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7229B8F" w14:textId="0CD087CF" w:rsidR="008F19D4" w:rsidRPr="006F0D96" w:rsidRDefault="008F19D4" w:rsidP="002A71FF">
      <w:pPr>
        <w:pStyle w:val="a4"/>
        <w:tabs>
          <w:tab w:val="left" w:pos="6521"/>
        </w:tabs>
        <w:spacing w:line="360" w:lineRule="auto"/>
        <w:rPr>
          <w:rFonts w:eastAsia="SimSun"/>
          <w:b w:val="0"/>
          <w:i/>
          <w:noProof w:val="0"/>
          <w:sz w:val="24"/>
          <w:szCs w:val="24"/>
          <w:lang w:val="de-DE" w:eastAsia="zh-CN"/>
        </w:rPr>
      </w:pPr>
      <w:bookmarkStart w:id="0" w:name="OLE_LINK1"/>
      <w:bookmarkStart w:id="1" w:name="OLE_LINK2"/>
      <w:bookmarkStart w:id="2" w:name="OLE_LINK3"/>
      <w:r w:rsidRPr="0067345C">
        <w:rPr>
          <w:rFonts w:cs="Arial"/>
          <w:bCs/>
          <w:noProof w:val="0"/>
          <w:sz w:val="24"/>
          <w:szCs w:val="24"/>
          <w:lang w:val="de-DE"/>
        </w:rPr>
        <w:t xml:space="preserve">3GPP TSG RAN </w:t>
      </w:r>
      <w:r w:rsidR="004A3294" w:rsidRPr="004A3294">
        <w:rPr>
          <w:rFonts w:cs="Arial"/>
          <w:bCs/>
          <w:noProof w:val="0"/>
          <w:sz w:val="24"/>
          <w:szCs w:val="24"/>
          <w:lang w:val="de-DE"/>
        </w:rPr>
        <w:t>WG1 #9</w:t>
      </w:r>
      <w:r w:rsidR="007F75E9">
        <w:rPr>
          <w:rFonts w:cs="Arial"/>
          <w:bCs/>
          <w:noProof w:val="0"/>
          <w:sz w:val="24"/>
          <w:szCs w:val="24"/>
          <w:lang w:val="de-DE"/>
        </w:rPr>
        <w:t>9</w:t>
      </w:r>
      <w:r w:rsidR="00CE55FE">
        <w:rPr>
          <w:rFonts w:cs="Arial"/>
          <w:bCs/>
          <w:noProof w:val="0"/>
          <w:sz w:val="24"/>
          <w:szCs w:val="24"/>
          <w:lang w:val="de-DE"/>
        </w:rPr>
        <w:t xml:space="preserve"> Meeting</w:t>
      </w:r>
      <w:r w:rsidRPr="0067345C">
        <w:rPr>
          <w:b w:val="0"/>
          <w:noProof w:val="0"/>
          <w:sz w:val="24"/>
          <w:szCs w:val="24"/>
          <w:lang w:val="de-DE"/>
        </w:rPr>
        <w:tab/>
        <w:t xml:space="preserve">    </w:t>
      </w:r>
      <w:r w:rsidR="002F31CD">
        <w:rPr>
          <w:rFonts w:eastAsia="SimSun"/>
          <w:i/>
          <w:noProof w:val="0"/>
          <w:sz w:val="24"/>
          <w:szCs w:val="24"/>
          <w:lang w:val="de-DE" w:eastAsia="zh-CN"/>
        </w:rPr>
        <w:tab/>
      </w:r>
      <w:r w:rsidR="002F31CD">
        <w:rPr>
          <w:rFonts w:eastAsia="SimSun"/>
          <w:i/>
          <w:noProof w:val="0"/>
          <w:sz w:val="24"/>
          <w:szCs w:val="24"/>
          <w:lang w:val="de-DE" w:eastAsia="zh-CN"/>
        </w:rPr>
        <w:tab/>
      </w:r>
      <w:r w:rsidR="00A066BE">
        <w:rPr>
          <w:rFonts w:eastAsia="SimSun"/>
          <w:i/>
          <w:noProof w:val="0"/>
          <w:sz w:val="24"/>
          <w:szCs w:val="24"/>
          <w:lang w:val="de-DE" w:eastAsia="zh-CN"/>
        </w:rPr>
        <w:tab/>
      </w:r>
      <w:r w:rsidR="00A066BE">
        <w:rPr>
          <w:rFonts w:eastAsia="SimSun"/>
          <w:i/>
          <w:noProof w:val="0"/>
          <w:sz w:val="24"/>
          <w:szCs w:val="24"/>
          <w:lang w:val="de-DE" w:eastAsia="zh-CN"/>
        </w:rPr>
        <w:tab/>
      </w:r>
      <w:r w:rsidR="00A066BE">
        <w:rPr>
          <w:rFonts w:eastAsia="SimSun"/>
          <w:i/>
          <w:noProof w:val="0"/>
          <w:sz w:val="24"/>
          <w:szCs w:val="24"/>
          <w:lang w:val="de-DE" w:eastAsia="zh-CN"/>
        </w:rPr>
        <w:tab/>
      </w:r>
      <w:r w:rsidR="00A066BE">
        <w:rPr>
          <w:rFonts w:eastAsia="SimSun"/>
          <w:i/>
          <w:noProof w:val="0"/>
          <w:sz w:val="24"/>
          <w:szCs w:val="24"/>
          <w:lang w:val="de-DE" w:eastAsia="zh-CN"/>
        </w:rPr>
        <w:tab/>
      </w:r>
      <w:r w:rsidR="009A2F1A" w:rsidRPr="009A2F1A">
        <w:rPr>
          <w:rFonts w:eastAsia="SimSun"/>
          <w:i/>
          <w:noProof w:val="0"/>
          <w:sz w:val="24"/>
          <w:szCs w:val="24"/>
          <w:lang w:val="de-DE" w:eastAsia="zh-CN"/>
        </w:rPr>
        <w:t>R1-1913575</w:t>
      </w:r>
    </w:p>
    <w:p w14:paraId="75B68434" w14:textId="30D0FE11" w:rsidR="008F19D4" w:rsidRPr="00732D07" w:rsidRDefault="005301CA" w:rsidP="002A71FF">
      <w:pPr>
        <w:pStyle w:val="a4"/>
        <w:spacing w:after="240" w:line="360" w:lineRule="auto"/>
        <w:rPr>
          <w:rFonts w:cs="Arial"/>
          <w:bCs/>
          <w:noProof w:val="0"/>
          <w:sz w:val="24"/>
          <w:szCs w:val="24"/>
          <w:lang w:val="de-DE"/>
        </w:rPr>
      </w:pPr>
      <w:r w:rsidRPr="005301CA">
        <w:rPr>
          <w:rFonts w:cs="Arial"/>
          <w:bCs/>
          <w:noProof w:val="0"/>
          <w:sz w:val="24"/>
          <w:szCs w:val="24"/>
          <w:lang w:val="de-DE"/>
        </w:rPr>
        <w:t xml:space="preserve">Reno, USA, November 18th – 22nd, </w:t>
      </w:r>
      <w:r w:rsidR="008F19D4" w:rsidRPr="00732D07">
        <w:rPr>
          <w:rFonts w:cs="Arial"/>
          <w:bCs/>
          <w:noProof w:val="0"/>
          <w:sz w:val="24"/>
          <w:szCs w:val="24"/>
          <w:lang w:val="de-DE"/>
        </w:rPr>
        <w:t>201</w:t>
      </w:r>
      <w:r w:rsidR="00AF6EE4" w:rsidRPr="00732D07">
        <w:rPr>
          <w:rFonts w:cs="Arial"/>
          <w:bCs/>
          <w:noProof w:val="0"/>
          <w:sz w:val="24"/>
          <w:szCs w:val="24"/>
          <w:lang w:val="de-DE"/>
        </w:rPr>
        <w:t>9</w:t>
      </w:r>
    </w:p>
    <w:p w14:paraId="75FAB520" w14:textId="6A60991D" w:rsidR="008F19D4" w:rsidRPr="00AD1F88" w:rsidRDefault="008F19D4" w:rsidP="002A71FF">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0F22B230" w:rsidR="008F19D4" w:rsidRPr="009630A2" w:rsidRDefault="008F19D4" w:rsidP="002A71FF">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D2424A">
        <w:rPr>
          <w:rFonts w:ascii="Arial" w:hAnsi="Arial"/>
          <w:sz w:val="24"/>
        </w:rPr>
        <w:t>Samsung</w:t>
      </w:r>
    </w:p>
    <w:p w14:paraId="57220B13" w14:textId="154505D7" w:rsidR="008F19D4" w:rsidRPr="00536ACE" w:rsidRDefault="008F19D4" w:rsidP="002A71FF">
      <w:pPr>
        <w:spacing w:after="120" w:line="360" w:lineRule="auto"/>
        <w:ind w:left="1988" w:hangingChars="825" w:hanging="1988"/>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FA185A" w:rsidRPr="00FA185A">
        <w:rPr>
          <w:rFonts w:ascii="Arial" w:hAnsi="Arial"/>
          <w:sz w:val="24"/>
          <w:szCs w:val="24"/>
        </w:rPr>
        <w:t>F</w:t>
      </w:r>
      <w:r w:rsidR="00FA185A">
        <w:rPr>
          <w:rFonts w:ascii="Arial" w:hAnsi="Arial"/>
          <w:sz w:val="24"/>
          <w:szCs w:val="24"/>
        </w:rPr>
        <w:t>eature lead</w:t>
      </w:r>
      <w:r w:rsidR="00FA185A" w:rsidRPr="00FA185A">
        <w:rPr>
          <w:rFonts w:ascii="Arial" w:hAnsi="Arial"/>
          <w:sz w:val="24"/>
          <w:szCs w:val="24"/>
        </w:rPr>
        <w:t xml:space="preserve"> summary#</w:t>
      </w:r>
      <w:r w:rsidR="0013095F">
        <w:rPr>
          <w:rFonts w:ascii="Arial" w:hAnsi="Arial"/>
          <w:sz w:val="24"/>
          <w:szCs w:val="24"/>
        </w:rPr>
        <w:t>4</w:t>
      </w:r>
      <w:r w:rsidR="00FA185A" w:rsidRPr="00FA185A">
        <w:rPr>
          <w:rFonts w:ascii="Arial" w:hAnsi="Arial"/>
          <w:sz w:val="24"/>
          <w:szCs w:val="24"/>
        </w:rPr>
        <w:t xml:space="preserve"> for agenda item 7.2.4.1 Physical layer structure for sidelink</w:t>
      </w:r>
    </w:p>
    <w:p w14:paraId="500FBFC1" w14:textId="77777777" w:rsidR="008F19D4" w:rsidRPr="004D1C02" w:rsidRDefault="008F19D4" w:rsidP="002A71FF">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2A71FF">
      <w:pPr>
        <w:pStyle w:val="1"/>
        <w:spacing w:after="60" w:line="360" w:lineRule="auto"/>
        <w:rPr>
          <w:lang w:val="en-US" w:eastAsia="ko-KR"/>
        </w:rPr>
      </w:pPr>
      <w:r w:rsidRPr="004879E0">
        <w:rPr>
          <w:lang w:val="en-US" w:eastAsia="ko-KR"/>
        </w:rPr>
        <w:t>Introduction</w:t>
      </w:r>
    </w:p>
    <w:p w14:paraId="2402B371" w14:textId="40B1A655" w:rsidR="00611CA5" w:rsidRPr="000B4334" w:rsidRDefault="00536ACE" w:rsidP="009946F6">
      <w:pPr>
        <w:pStyle w:val="Style1"/>
        <w:spacing w:after="120" w:line="360" w:lineRule="auto"/>
        <w:rPr>
          <w:rFonts w:eastAsiaTheme="minorEastAsia"/>
          <w:sz w:val="22"/>
          <w:szCs w:val="22"/>
          <w:lang w:eastAsia="ko-KR"/>
        </w:rPr>
      </w:pPr>
      <w:r w:rsidRPr="001F35EA">
        <w:rPr>
          <w:rFonts w:eastAsiaTheme="minorEastAsia"/>
          <w:sz w:val="22"/>
          <w:szCs w:val="22"/>
          <w:lang w:eastAsia="ko-KR"/>
        </w:rPr>
        <w:t>This document is for the summary and discussion based on the contributions submitted to RAN1#9</w:t>
      </w:r>
      <w:r w:rsidR="00C73797">
        <w:rPr>
          <w:rFonts w:eastAsiaTheme="minorEastAsia"/>
          <w:sz w:val="22"/>
          <w:szCs w:val="22"/>
          <w:lang w:eastAsia="ko-KR"/>
        </w:rPr>
        <w:t>8</w:t>
      </w:r>
      <w:r w:rsidR="00843797">
        <w:rPr>
          <w:rFonts w:eastAsiaTheme="minorEastAsia"/>
          <w:sz w:val="22"/>
          <w:szCs w:val="22"/>
          <w:lang w:eastAsia="ko-KR"/>
        </w:rPr>
        <w:t>bis</w:t>
      </w:r>
      <w:r w:rsidRPr="001F35EA">
        <w:rPr>
          <w:rFonts w:eastAsiaTheme="minorEastAsia"/>
          <w:sz w:val="22"/>
          <w:szCs w:val="22"/>
          <w:lang w:eastAsia="ko-KR"/>
        </w:rPr>
        <w:t xml:space="preserve"> AI 7.</w:t>
      </w:r>
      <w:r w:rsidR="00C73797">
        <w:rPr>
          <w:rFonts w:eastAsiaTheme="minorEastAsia"/>
          <w:sz w:val="22"/>
          <w:szCs w:val="22"/>
          <w:lang w:eastAsia="ko-KR"/>
        </w:rPr>
        <w:t>2</w:t>
      </w:r>
      <w:r w:rsidRPr="001F35EA">
        <w:rPr>
          <w:rFonts w:eastAsiaTheme="minorEastAsia"/>
          <w:sz w:val="22"/>
          <w:szCs w:val="22"/>
          <w:lang w:eastAsia="ko-KR"/>
        </w:rPr>
        <w:t>.4.</w:t>
      </w:r>
      <w:r w:rsidRPr="000B4334">
        <w:rPr>
          <w:rFonts w:eastAsiaTheme="minorEastAsia"/>
          <w:sz w:val="22"/>
          <w:szCs w:val="22"/>
          <w:lang w:eastAsia="ko-KR"/>
        </w:rPr>
        <w:t>1.</w:t>
      </w:r>
      <w:r w:rsidR="009946F6" w:rsidRPr="000B4334">
        <w:rPr>
          <w:rFonts w:eastAsiaTheme="minorEastAsia"/>
          <w:sz w:val="22"/>
          <w:szCs w:val="22"/>
          <w:lang w:eastAsia="ko-KR"/>
        </w:rPr>
        <w:tab/>
      </w:r>
    </w:p>
    <w:p w14:paraId="16AAC88D" w14:textId="5B32BFBA" w:rsidR="00611CA5" w:rsidRDefault="00611CA5" w:rsidP="009946F6">
      <w:pPr>
        <w:pStyle w:val="Style1"/>
        <w:spacing w:after="120" w:line="360" w:lineRule="auto"/>
        <w:ind w:firstLine="284"/>
        <w:rPr>
          <w:rFonts w:eastAsiaTheme="minorEastAsia"/>
          <w:sz w:val="22"/>
          <w:szCs w:val="22"/>
          <w:lang w:eastAsia="ko-KR"/>
        </w:rPr>
      </w:pPr>
      <w:r w:rsidRPr="000B4334">
        <w:rPr>
          <w:rFonts w:eastAsiaTheme="minorEastAsia" w:hint="eastAsia"/>
          <w:sz w:val="22"/>
          <w:szCs w:val="22"/>
          <w:lang w:eastAsia="ko-KR"/>
        </w:rPr>
        <w:t>Considering priority and the number of discussion paper, the following issues will be discussed first.</w:t>
      </w:r>
      <w:r w:rsidR="009946F6" w:rsidRPr="000B4334">
        <w:rPr>
          <w:rFonts w:eastAsiaTheme="minorEastAsia"/>
          <w:sz w:val="22"/>
          <w:szCs w:val="22"/>
          <w:lang w:eastAsia="ko-KR"/>
        </w:rPr>
        <w:t xml:space="preserve"> Except the following topics, CSI-RS design, PSSCH DMRS design,</w:t>
      </w:r>
      <w:r w:rsidR="00554017" w:rsidRPr="000B4334">
        <w:rPr>
          <w:rFonts w:eastAsiaTheme="minorEastAsia"/>
          <w:sz w:val="22"/>
          <w:szCs w:val="22"/>
          <w:lang w:eastAsia="ko-KR"/>
        </w:rPr>
        <w:t xml:space="preserve"> and</w:t>
      </w:r>
      <w:r w:rsidR="009946F6" w:rsidRPr="000B4334">
        <w:rPr>
          <w:rFonts w:eastAsiaTheme="minorEastAsia"/>
          <w:sz w:val="22"/>
          <w:szCs w:val="22"/>
          <w:lang w:eastAsia="ko-KR"/>
        </w:rPr>
        <w:t xml:space="preserve"> PSFCH design will be further discussed in RAN1#9</w:t>
      </w:r>
      <w:r w:rsidR="008E7D26" w:rsidRPr="000B4334">
        <w:rPr>
          <w:rFonts w:eastAsiaTheme="minorEastAsia"/>
          <w:sz w:val="22"/>
          <w:szCs w:val="22"/>
          <w:lang w:eastAsia="ko-KR"/>
        </w:rPr>
        <w:t>9</w:t>
      </w:r>
      <w:r w:rsidR="009946F6" w:rsidRPr="000B4334">
        <w:rPr>
          <w:rFonts w:eastAsiaTheme="minorEastAsia"/>
          <w:sz w:val="22"/>
          <w:szCs w:val="22"/>
          <w:lang w:eastAsia="ko-KR"/>
        </w:rPr>
        <w:t>.</w:t>
      </w:r>
    </w:p>
    <w:p w14:paraId="252D3990" w14:textId="77777777" w:rsidR="00244E40" w:rsidRDefault="00244E40" w:rsidP="00244E40">
      <w:pPr>
        <w:pStyle w:val="Style1"/>
        <w:spacing w:after="0" w:afterAutospacing="0" w:line="276" w:lineRule="auto"/>
        <w:ind w:firstLine="0"/>
        <w:rPr>
          <w:rFonts w:eastAsiaTheme="minorEastAsia"/>
          <w:sz w:val="22"/>
          <w:szCs w:val="22"/>
          <w:lang w:eastAsia="ko-KR"/>
        </w:rPr>
      </w:pPr>
    </w:p>
    <w:p w14:paraId="530621F4" w14:textId="77777777" w:rsidR="00244E40" w:rsidRPr="009953D2" w:rsidRDefault="00244E40" w:rsidP="00244E40">
      <w:pPr>
        <w:pStyle w:val="2"/>
        <w:rPr>
          <w:rFonts w:eastAsiaTheme="minorEastAsia"/>
          <w:sz w:val="22"/>
          <w:szCs w:val="22"/>
          <w:lang w:eastAsia="ko-KR"/>
        </w:rPr>
      </w:pPr>
      <w:r>
        <w:rPr>
          <w:rFonts w:eastAsiaTheme="minorEastAsia"/>
          <w:sz w:val="22"/>
          <w:szCs w:val="22"/>
          <w:lang w:eastAsia="ko-KR"/>
        </w:rPr>
        <w:t xml:space="preserve">PSSCH </w:t>
      </w:r>
      <w:r>
        <w:rPr>
          <w:rFonts w:eastAsiaTheme="minorEastAsia" w:hint="eastAsia"/>
          <w:sz w:val="22"/>
          <w:szCs w:val="22"/>
          <w:lang w:eastAsia="ko-KR"/>
        </w:rPr>
        <w:t xml:space="preserve">DMRS pattern and </w:t>
      </w:r>
      <w:r w:rsidRPr="009953D2">
        <w:rPr>
          <w:rFonts w:eastAsiaTheme="minorEastAsia" w:hint="eastAsia"/>
          <w:sz w:val="22"/>
          <w:szCs w:val="22"/>
          <w:lang w:eastAsia="ko-KR"/>
        </w:rPr>
        <w:t>PSSCH length</w:t>
      </w:r>
    </w:p>
    <w:p w14:paraId="63D29567" w14:textId="77777777" w:rsidR="00801300" w:rsidRDefault="00801300" w:rsidP="009A417E">
      <w:pPr>
        <w:pStyle w:val="Style1"/>
        <w:spacing w:after="120" w:line="360" w:lineRule="auto"/>
        <w:ind w:firstLine="0"/>
        <w:rPr>
          <w:rFonts w:eastAsiaTheme="minorEastAsia"/>
          <w:sz w:val="22"/>
          <w:szCs w:val="22"/>
          <w:lang w:eastAsia="ko-KR"/>
        </w:rPr>
      </w:pPr>
    </w:p>
    <w:p w14:paraId="11BE8C7E" w14:textId="77777777" w:rsidR="00C738FD" w:rsidRPr="00801300" w:rsidRDefault="00C738FD" w:rsidP="00C738FD">
      <w:pPr>
        <w:pStyle w:val="Style1"/>
        <w:numPr>
          <w:ilvl w:val="0"/>
          <w:numId w:val="56"/>
        </w:numPr>
        <w:spacing w:after="0" w:afterAutospacing="0" w:line="360" w:lineRule="auto"/>
        <w:rPr>
          <w:rFonts w:eastAsiaTheme="minorEastAsia"/>
          <w:b/>
          <w:sz w:val="22"/>
          <w:szCs w:val="22"/>
          <w:highlight w:val="yellow"/>
          <w:u w:val="single"/>
          <w:lang w:eastAsia="ko-KR"/>
        </w:rPr>
      </w:pPr>
      <w:r w:rsidRPr="00801300">
        <w:rPr>
          <w:rFonts w:eastAsiaTheme="minorEastAsia"/>
          <w:b/>
          <w:sz w:val="22"/>
          <w:szCs w:val="22"/>
          <w:highlight w:val="yellow"/>
          <w:u w:val="single"/>
          <w:lang w:eastAsia="ko-KR"/>
        </w:rPr>
        <w:t>Proposal</w:t>
      </w:r>
    </w:p>
    <w:p w14:paraId="5620669C" w14:textId="77777777" w:rsidR="00C738FD" w:rsidRDefault="00C738FD" w:rsidP="00C738FD">
      <w:pPr>
        <w:pStyle w:val="Style1"/>
        <w:numPr>
          <w:ilvl w:val="1"/>
          <w:numId w:val="56"/>
        </w:numPr>
        <w:spacing w:after="0" w:afterAutospacing="0" w:line="360" w:lineRule="auto"/>
        <w:rPr>
          <w:rFonts w:eastAsiaTheme="minorEastAsia"/>
          <w:b/>
          <w:sz w:val="22"/>
          <w:szCs w:val="22"/>
          <w:u w:val="single"/>
          <w:lang w:eastAsia="ko-KR"/>
        </w:rPr>
      </w:pPr>
      <w:r w:rsidRPr="00801300">
        <w:rPr>
          <w:rFonts w:eastAsiaTheme="minorEastAsia"/>
          <w:sz w:val="22"/>
          <w:szCs w:val="22"/>
          <w:lang w:eastAsia="ko-KR"/>
        </w:rPr>
        <w:t>For PSSCH DMRS</w:t>
      </w:r>
      <w:r>
        <w:rPr>
          <w:rFonts w:eastAsiaTheme="minorEastAsia"/>
          <w:sz w:val="22"/>
          <w:szCs w:val="22"/>
          <w:lang w:eastAsia="ko-KR"/>
        </w:rPr>
        <w:t xml:space="preserve"> time-domain</w:t>
      </w:r>
      <w:r w:rsidRPr="00801300">
        <w:rPr>
          <w:rFonts w:eastAsiaTheme="minorEastAsia"/>
          <w:sz w:val="22"/>
          <w:szCs w:val="22"/>
          <w:lang w:eastAsia="ko-KR"/>
        </w:rPr>
        <w:t xml:space="preserve"> patterns and for the number of PSSCH symbols, the patterns from page 3 to page 9 in R1-191xxxx are supported for NR sidelink. </w:t>
      </w:r>
    </w:p>
    <w:p w14:paraId="340D484A" w14:textId="77777777" w:rsidR="00C738FD" w:rsidRPr="00801300" w:rsidRDefault="00C738FD" w:rsidP="00C738FD">
      <w:pPr>
        <w:pStyle w:val="Style1"/>
        <w:numPr>
          <w:ilvl w:val="2"/>
          <w:numId w:val="56"/>
        </w:numPr>
        <w:spacing w:after="0" w:afterAutospacing="0" w:line="360" w:lineRule="auto"/>
        <w:rPr>
          <w:rFonts w:eastAsiaTheme="minorEastAsia"/>
          <w:b/>
          <w:sz w:val="22"/>
          <w:szCs w:val="22"/>
          <w:u w:val="single"/>
          <w:lang w:eastAsia="ko-KR"/>
        </w:rPr>
      </w:pPr>
      <w:r w:rsidRPr="00801300">
        <w:rPr>
          <w:rFonts w:eastAsiaTheme="minorEastAsia"/>
          <w:sz w:val="22"/>
          <w:szCs w:val="22"/>
          <w:lang w:eastAsia="ko-KR"/>
        </w:rPr>
        <w:t>The PSSCH DMRS</w:t>
      </w:r>
      <w:r>
        <w:rPr>
          <w:rFonts w:eastAsiaTheme="minorEastAsia"/>
          <w:sz w:val="22"/>
          <w:szCs w:val="22"/>
          <w:lang w:eastAsia="ko-KR"/>
        </w:rPr>
        <w:t xml:space="preserve"> symbol</w:t>
      </w:r>
      <w:r w:rsidRPr="00801300">
        <w:rPr>
          <w:rFonts w:eastAsiaTheme="minorEastAsia"/>
          <w:sz w:val="22"/>
          <w:szCs w:val="22"/>
          <w:lang w:eastAsia="ko-KR"/>
        </w:rPr>
        <w:t xml:space="preserve"> positions are determined as relative position from the first symbol of PSCCH with the patterns described</w:t>
      </w:r>
    </w:p>
    <w:p w14:paraId="4CC73810" w14:textId="77777777" w:rsidR="00C738FD" w:rsidRPr="00C738FD" w:rsidRDefault="00C738FD" w:rsidP="009A417E">
      <w:pPr>
        <w:pStyle w:val="Style1"/>
        <w:spacing w:after="120" w:line="360" w:lineRule="auto"/>
        <w:ind w:firstLine="0"/>
        <w:rPr>
          <w:rFonts w:eastAsiaTheme="minorEastAsia"/>
          <w:sz w:val="22"/>
          <w:szCs w:val="22"/>
          <w:lang w:eastAsia="ko-KR"/>
        </w:rPr>
      </w:pPr>
    </w:p>
    <w:p w14:paraId="0F51F01C" w14:textId="77777777" w:rsidR="00FD6B2D" w:rsidRDefault="00FD6B2D" w:rsidP="009A417E">
      <w:pPr>
        <w:pStyle w:val="Style1"/>
        <w:spacing w:after="120" w:line="360" w:lineRule="auto"/>
        <w:ind w:firstLine="0"/>
        <w:rPr>
          <w:rFonts w:eastAsiaTheme="minorEastAsia"/>
          <w:sz w:val="22"/>
          <w:szCs w:val="22"/>
          <w:lang w:eastAsia="ko-KR"/>
        </w:rPr>
      </w:pPr>
    </w:p>
    <w:p w14:paraId="32F9D641" w14:textId="359D3D8D" w:rsidR="00C576D2" w:rsidRPr="00C576D2" w:rsidRDefault="00C576D2" w:rsidP="009A417E">
      <w:pPr>
        <w:pStyle w:val="Style1"/>
        <w:spacing w:after="120" w:line="360" w:lineRule="auto"/>
        <w:ind w:firstLine="0"/>
        <w:rPr>
          <w:rFonts w:eastAsiaTheme="minorEastAsia"/>
          <w:sz w:val="36"/>
          <w:szCs w:val="22"/>
          <w:highlight w:val="cyan"/>
          <w:lang w:eastAsia="ko-KR"/>
        </w:rPr>
      </w:pPr>
      <w:r w:rsidRPr="00C576D2">
        <w:rPr>
          <w:rFonts w:eastAsiaTheme="minorEastAsia" w:hint="eastAsia"/>
          <w:sz w:val="36"/>
          <w:szCs w:val="22"/>
          <w:highlight w:val="cyan"/>
          <w:lang w:eastAsia="ko-KR"/>
        </w:rPr>
        <w:t>Proposal</w:t>
      </w:r>
    </w:p>
    <w:p w14:paraId="45CAF3DD" w14:textId="5C6784EB" w:rsidR="00C576D2" w:rsidRPr="00C576D2" w:rsidRDefault="00C576D2" w:rsidP="00480B8C">
      <w:pPr>
        <w:pStyle w:val="Style1"/>
        <w:numPr>
          <w:ilvl w:val="0"/>
          <w:numId w:val="98"/>
        </w:numPr>
        <w:spacing w:after="120" w:line="360" w:lineRule="auto"/>
        <w:rPr>
          <w:rFonts w:eastAsiaTheme="minorEastAsia"/>
          <w:sz w:val="36"/>
          <w:szCs w:val="22"/>
          <w:highlight w:val="cyan"/>
          <w:lang w:eastAsia="ko-KR"/>
        </w:rPr>
      </w:pPr>
      <w:r w:rsidRPr="00C576D2">
        <w:rPr>
          <w:rFonts w:eastAsiaTheme="minorEastAsia" w:hint="eastAsia"/>
          <w:sz w:val="36"/>
          <w:szCs w:val="22"/>
          <w:highlight w:val="cyan"/>
          <w:lang w:eastAsia="ko-KR"/>
        </w:rPr>
        <w:t>Take</w:t>
      </w:r>
      <w:r w:rsidRPr="00C576D2">
        <w:rPr>
          <w:rFonts w:eastAsiaTheme="minorEastAsia"/>
          <w:sz w:val="36"/>
          <w:szCs w:val="22"/>
          <w:highlight w:val="cyan"/>
          <w:lang w:eastAsia="ko-KR"/>
        </w:rPr>
        <w:t xml:space="preserve"> patterns in pages </w:t>
      </w:r>
      <w:r w:rsidRPr="00480B8C">
        <w:rPr>
          <w:rFonts w:eastAsiaTheme="minorEastAsia"/>
          <w:sz w:val="36"/>
          <w:szCs w:val="22"/>
          <w:highlight w:val="cyan"/>
          <w:lang w:eastAsia="ko-KR"/>
        </w:rPr>
        <w:t xml:space="preserve">3 – 10 in </w:t>
      </w:r>
      <w:r w:rsidR="00480B8C" w:rsidRPr="00480B8C">
        <w:rPr>
          <w:rFonts w:eastAsiaTheme="minorEastAsia"/>
          <w:sz w:val="36"/>
          <w:szCs w:val="22"/>
          <w:highlight w:val="cyan"/>
          <w:lang w:eastAsia="ko-KR"/>
        </w:rPr>
        <w:t xml:space="preserve">R1-1913576 </w:t>
      </w:r>
      <w:r w:rsidRPr="00480B8C">
        <w:rPr>
          <w:rFonts w:eastAsiaTheme="minorEastAsia" w:hint="eastAsia"/>
          <w:sz w:val="36"/>
          <w:szCs w:val="22"/>
          <w:highlight w:val="cyan"/>
          <w:lang w:eastAsia="ko-KR"/>
        </w:rPr>
        <w:t xml:space="preserve">as </w:t>
      </w:r>
      <w:r w:rsidRPr="00C576D2">
        <w:rPr>
          <w:rFonts w:eastAsiaTheme="minorEastAsia" w:hint="eastAsia"/>
          <w:sz w:val="36"/>
          <w:szCs w:val="22"/>
          <w:highlight w:val="cyan"/>
          <w:lang w:eastAsia="ko-KR"/>
        </w:rPr>
        <w:t>working assumption</w:t>
      </w:r>
      <w:r w:rsidRPr="00C576D2">
        <w:rPr>
          <w:rFonts w:eastAsiaTheme="minorEastAsia"/>
          <w:sz w:val="36"/>
          <w:szCs w:val="22"/>
          <w:highlight w:val="cyan"/>
          <w:lang w:eastAsia="ko-KR"/>
        </w:rPr>
        <w:t xml:space="preserve"> except fo</w:t>
      </w:r>
      <w:r w:rsidRPr="00C576D2">
        <w:rPr>
          <w:rFonts w:eastAsiaTheme="minorEastAsia" w:hint="eastAsia"/>
          <w:sz w:val="36"/>
          <w:szCs w:val="22"/>
          <w:highlight w:val="cyan"/>
          <w:lang w:eastAsia="ko-KR"/>
        </w:rPr>
        <w:t xml:space="preserve">r </w:t>
      </w:r>
      <w:r w:rsidRPr="00C576D2">
        <w:rPr>
          <w:rFonts w:eastAsiaTheme="minorEastAsia"/>
          <w:sz w:val="36"/>
          <w:szCs w:val="22"/>
          <w:highlight w:val="cyan"/>
          <w:lang w:eastAsia="ko-KR"/>
        </w:rPr>
        <w:t>4-symbol DMRS with 12 symbol PSSCH</w:t>
      </w:r>
      <w:r w:rsidR="00026BEC" w:rsidRPr="00026BEC">
        <w:rPr>
          <w:rFonts w:eastAsiaTheme="minorEastAsia"/>
          <w:sz w:val="36"/>
          <w:szCs w:val="22"/>
          <w:highlight w:val="cyan"/>
          <w:lang w:eastAsia="ko-KR"/>
        </w:rPr>
        <w:t xml:space="preserve"> </w:t>
      </w:r>
      <w:r w:rsidR="00026BEC">
        <w:rPr>
          <w:rFonts w:eastAsiaTheme="minorEastAsia"/>
          <w:sz w:val="36"/>
          <w:szCs w:val="22"/>
          <w:highlight w:val="cyan"/>
          <w:lang w:eastAsia="ko-KR"/>
        </w:rPr>
        <w:t>except AGC symbol</w:t>
      </w:r>
      <w:r w:rsidRPr="00C576D2">
        <w:rPr>
          <w:rFonts w:eastAsiaTheme="minorEastAsia"/>
          <w:sz w:val="36"/>
          <w:szCs w:val="22"/>
          <w:highlight w:val="cyan"/>
          <w:lang w:eastAsia="ko-KR"/>
        </w:rPr>
        <w:t>.</w:t>
      </w:r>
    </w:p>
    <w:p w14:paraId="5A776F68" w14:textId="134805C8" w:rsidR="00C576D2" w:rsidRPr="00C576D2" w:rsidRDefault="00C576D2" w:rsidP="00C576D2">
      <w:pPr>
        <w:pStyle w:val="Style1"/>
        <w:numPr>
          <w:ilvl w:val="0"/>
          <w:numId w:val="98"/>
        </w:numPr>
        <w:spacing w:after="120" w:line="360" w:lineRule="auto"/>
        <w:rPr>
          <w:rFonts w:eastAsiaTheme="minorEastAsia"/>
          <w:sz w:val="36"/>
          <w:szCs w:val="22"/>
          <w:highlight w:val="cyan"/>
          <w:lang w:eastAsia="ko-KR"/>
        </w:rPr>
      </w:pPr>
      <w:r w:rsidRPr="00C576D2">
        <w:rPr>
          <w:rFonts w:eastAsiaTheme="minorEastAsia"/>
          <w:sz w:val="36"/>
          <w:szCs w:val="22"/>
          <w:highlight w:val="cyan"/>
          <w:lang w:eastAsia="ko-KR"/>
        </w:rPr>
        <w:t>3/4 symbols PSSCH</w:t>
      </w:r>
      <w:r>
        <w:rPr>
          <w:rFonts w:eastAsiaTheme="minorEastAsia"/>
          <w:sz w:val="36"/>
          <w:szCs w:val="22"/>
          <w:highlight w:val="cyan"/>
          <w:lang w:eastAsia="ko-KR"/>
        </w:rPr>
        <w:t xml:space="preserve"> except AGC symbol</w:t>
      </w:r>
      <w:r w:rsidRPr="00C576D2">
        <w:rPr>
          <w:rFonts w:eastAsiaTheme="minorEastAsia"/>
          <w:sz w:val="36"/>
          <w:szCs w:val="22"/>
          <w:highlight w:val="cyan"/>
          <w:lang w:eastAsia="ko-KR"/>
        </w:rPr>
        <w:t xml:space="preserve"> is not supported</w:t>
      </w:r>
      <w:r w:rsidRPr="00C576D2">
        <w:rPr>
          <w:rFonts w:eastAsiaTheme="minorEastAsia" w:hint="eastAsia"/>
          <w:sz w:val="36"/>
          <w:szCs w:val="22"/>
          <w:highlight w:val="cyan"/>
          <w:lang w:eastAsia="ko-KR"/>
        </w:rPr>
        <w:t>.</w:t>
      </w:r>
    </w:p>
    <w:p w14:paraId="5575253B" w14:textId="7ECED402" w:rsidR="00FD6B2D" w:rsidRPr="00C576D2" w:rsidRDefault="00FD6B2D" w:rsidP="00C576D2">
      <w:pPr>
        <w:pStyle w:val="Style1"/>
        <w:numPr>
          <w:ilvl w:val="0"/>
          <w:numId w:val="98"/>
        </w:numPr>
        <w:spacing w:after="120" w:line="360" w:lineRule="auto"/>
        <w:rPr>
          <w:rFonts w:eastAsiaTheme="minorEastAsia"/>
          <w:sz w:val="36"/>
          <w:szCs w:val="22"/>
          <w:highlight w:val="cyan"/>
          <w:lang w:eastAsia="ko-KR"/>
        </w:rPr>
      </w:pPr>
      <w:r w:rsidRPr="00C576D2">
        <w:rPr>
          <w:rFonts w:eastAsiaTheme="minorEastAsia" w:hint="eastAsia"/>
          <w:sz w:val="36"/>
          <w:szCs w:val="22"/>
          <w:highlight w:val="cyan"/>
          <w:lang w:eastAsia="ko-KR"/>
        </w:rPr>
        <w:lastRenderedPageBreak/>
        <w:t>F</w:t>
      </w:r>
      <w:r w:rsidRPr="00C576D2">
        <w:rPr>
          <w:rFonts w:eastAsiaTheme="minorEastAsia"/>
          <w:sz w:val="36"/>
          <w:szCs w:val="22"/>
          <w:highlight w:val="cyan"/>
          <w:lang w:eastAsia="ko-KR"/>
        </w:rPr>
        <w:t>o</w:t>
      </w:r>
      <w:r w:rsidRPr="00C576D2">
        <w:rPr>
          <w:rFonts w:eastAsiaTheme="minorEastAsia" w:hint="eastAsia"/>
          <w:sz w:val="36"/>
          <w:szCs w:val="22"/>
          <w:highlight w:val="cyan"/>
          <w:lang w:eastAsia="ko-KR"/>
        </w:rPr>
        <w:t xml:space="preserve">r </w:t>
      </w:r>
      <w:r w:rsidRPr="00C576D2">
        <w:rPr>
          <w:rFonts w:eastAsiaTheme="minorEastAsia"/>
          <w:sz w:val="36"/>
          <w:szCs w:val="22"/>
          <w:highlight w:val="cyan"/>
          <w:lang w:eastAsia="ko-KR"/>
        </w:rPr>
        <w:t xml:space="preserve">4-symbol DMRS with </w:t>
      </w:r>
      <w:r w:rsidR="00C576D2" w:rsidRPr="00C576D2">
        <w:rPr>
          <w:rFonts w:eastAsiaTheme="minorEastAsia"/>
          <w:sz w:val="36"/>
          <w:szCs w:val="22"/>
          <w:highlight w:val="cyan"/>
          <w:lang w:eastAsia="ko-KR"/>
        </w:rPr>
        <w:t>[11]/</w:t>
      </w:r>
      <w:r w:rsidRPr="00C576D2">
        <w:rPr>
          <w:rFonts w:eastAsiaTheme="minorEastAsia"/>
          <w:sz w:val="36"/>
          <w:szCs w:val="22"/>
          <w:highlight w:val="cyan"/>
          <w:lang w:eastAsia="ko-KR"/>
        </w:rPr>
        <w:t>12 symbol PSSCH</w:t>
      </w:r>
      <w:r w:rsidR="00C576D2">
        <w:rPr>
          <w:rFonts w:eastAsiaTheme="minorEastAsia"/>
          <w:sz w:val="36"/>
          <w:szCs w:val="22"/>
          <w:highlight w:val="cyan"/>
          <w:lang w:eastAsia="ko-KR"/>
        </w:rPr>
        <w:t xml:space="preserve"> except AGC symbol</w:t>
      </w:r>
      <w:r w:rsidRPr="00C576D2">
        <w:rPr>
          <w:rFonts w:eastAsiaTheme="minorEastAsia"/>
          <w:sz w:val="36"/>
          <w:szCs w:val="22"/>
          <w:highlight w:val="cyan"/>
          <w:lang w:eastAsia="ko-KR"/>
        </w:rPr>
        <w:t>,</w:t>
      </w:r>
    </w:p>
    <w:p w14:paraId="2691443A" w14:textId="07CA9F6C" w:rsidR="00FD6B2D" w:rsidRPr="00C576D2" w:rsidRDefault="00C576D2" w:rsidP="00C576D2">
      <w:pPr>
        <w:pStyle w:val="Style1"/>
        <w:numPr>
          <w:ilvl w:val="2"/>
          <w:numId w:val="98"/>
        </w:numPr>
        <w:spacing w:after="120" w:line="360" w:lineRule="auto"/>
        <w:rPr>
          <w:rFonts w:eastAsiaTheme="minorEastAsia"/>
          <w:sz w:val="36"/>
          <w:szCs w:val="22"/>
          <w:highlight w:val="cyan"/>
          <w:lang w:eastAsia="ko-KR"/>
        </w:rPr>
      </w:pPr>
      <w:r w:rsidRPr="00C576D2">
        <w:rPr>
          <w:rFonts w:eastAsiaTheme="minorEastAsia"/>
          <w:sz w:val="36"/>
          <w:szCs w:val="22"/>
          <w:highlight w:val="cyan"/>
          <w:lang w:eastAsia="ko-KR"/>
        </w:rPr>
        <w:t>S</w:t>
      </w:r>
      <w:r w:rsidR="00FD6B2D" w:rsidRPr="00C576D2">
        <w:rPr>
          <w:rFonts w:eastAsiaTheme="minorEastAsia"/>
          <w:sz w:val="36"/>
          <w:szCs w:val="22"/>
          <w:highlight w:val="cyan"/>
          <w:lang w:eastAsia="ko-KR"/>
        </w:rPr>
        <w:t>hifted</w:t>
      </w:r>
      <w:r w:rsidRPr="00C576D2">
        <w:rPr>
          <w:rFonts w:eastAsiaTheme="minorEastAsia"/>
          <w:sz w:val="36"/>
          <w:szCs w:val="22"/>
          <w:highlight w:val="cyan"/>
          <w:lang w:eastAsia="ko-KR"/>
        </w:rPr>
        <w:t xml:space="preserve"> by one symbol</w:t>
      </w:r>
      <w:r w:rsidR="00FD6B2D" w:rsidRPr="00C576D2">
        <w:rPr>
          <w:rFonts w:eastAsiaTheme="minorEastAsia"/>
          <w:sz w:val="36"/>
          <w:szCs w:val="22"/>
          <w:highlight w:val="cyan"/>
          <w:lang w:eastAsia="ko-KR"/>
        </w:rPr>
        <w:t>, like LTE V2X.</w:t>
      </w:r>
    </w:p>
    <w:p w14:paraId="6EE67E25" w14:textId="4077FE93" w:rsidR="00FD6B2D" w:rsidRPr="00C576D2" w:rsidRDefault="00FD6B2D" w:rsidP="00C576D2">
      <w:pPr>
        <w:pStyle w:val="Style1"/>
        <w:numPr>
          <w:ilvl w:val="3"/>
          <w:numId w:val="98"/>
        </w:numPr>
        <w:spacing w:after="120" w:line="360" w:lineRule="auto"/>
        <w:rPr>
          <w:rFonts w:eastAsiaTheme="minorEastAsia"/>
          <w:sz w:val="36"/>
          <w:szCs w:val="22"/>
          <w:highlight w:val="cyan"/>
          <w:lang w:eastAsia="ko-KR"/>
        </w:rPr>
      </w:pPr>
      <w:r w:rsidRPr="00C576D2">
        <w:rPr>
          <w:rFonts w:eastAsiaTheme="minorEastAsia"/>
          <w:sz w:val="36"/>
          <w:szCs w:val="22"/>
          <w:highlight w:val="cyan"/>
          <w:lang w:eastAsia="ko-KR"/>
        </w:rPr>
        <w:t>Supported by Intel, Ericsson, MTK, NEC, QC</w:t>
      </w:r>
    </w:p>
    <w:p w14:paraId="5F957A8F" w14:textId="7C29D71E" w:rsidR="00FD6B2D" w:rsidRPr="00C576D2" w:rsidRDefault="00FD6B2D" w:rsidP="00C576D2">
      <w:pPr>
        <w:pStyle w:val="Style1"/>
        <w:numPr>
          <w:ilvl w:val="2"/>
          <w:numId w:val="98"/>
        </w:numPr>
        <w:spacing w:after="120" w:line="360" w:lineRule="auto"/>
        <w:rPr>
          <w:rFonts w:eastAsiaTheme="minorEastAsia"/>
          <w:sz w:val="36"/>
          <w:szCs w:val="22"/>
          <w:highlight w:val="cyan"/>
          <w:lang w:eastAsia="ko-KR"/>
        </w:rPr>
      </w:pPr>
      <w:r w:rsidRPr="00C576D2">
        <w:rPr>
          <w:rFonts w:eastAsiaTheme="minorEastAsia"/>
          <w:sz w:val="36"/>
          <w:szCs w:val="22"/>
          <w:highlight w:val="cyan"/>
          <w:lang w:eastAsia="ko-KR"/>
        </w:rPr>
        <w:t>No shift is used, like NR Uu</w:t>
      </w:r>
    </w:p>
    <w:p w14:paraId="566E1B1A" w14:textId="07193D2A" w:rsidR="00FD6B2D" w:rsidRPr="00C576D2" w:rsidRDefault="00FD6B2D" w:rsidP="00C576D2">
      <w:pPr>
        <w:pStyle w:val="Style1"/>
        <w:numPr>
          <w:ilvl w:val="3"/>
          <w:numId w:val="98"/>
        </w:numPr>
        <w:spacing w:after="120" w:line="360" w:lineRule="auto"/>
        <w:rPr>
          <w:rFonts w:eastAsiaTheme="minorEastAsia"/>
          <w:sz w:val="36"/>
          <w:szCs w:val="22"/>
          <w:highlight w:val="cyan"/>
          <w:lang w:eastAsia="ko-KR"/>
        </w:rPr>
      </w:pPr>
      <w:r w:rsidRPr="00C576D2">
        <w:rPr>
          <w:rFonts w:eastAsiaTheme="minorEastAsia"/>
          <w:sz w:val="36"/>
          <w:szCs w:val="22"/>
          <w:highlight w:val="cyan"/>
          <w:lang w:eastAsia="ko-KR"/>
        </w:rPr>
        <w:t>HW, HiSi, IDC, SS, LGE, ZTE, Sanechips, CATTvivo, OPPO,TCL, Apple, Futurewei, Panasonic, Fujitsu</w:t>
      </w:r>
    </w:p>
    <w:p w14:paraId="0A223815" w14:textId="77777777" w:rsidR="00FD6B2D" w:rsidRDefault="00FD6B2D" w:rsidP="009A417E">
      <w:pPr>
        <w:pStyle w:val="Style1"/>
        <w:spacing w:after="120" w:line="360" w:lineRule="auto"/>
        <w:ind w:firstLine="0"/>
        <w:rPr>
          <w:rFonts w:eastAsiaTheme="minorEastAsia"/>
          <w:sz w:val="22"/>
          <w:szCs w:val="22"/>
          <w:lang w:eastAsia="ko-KR"/>
        </w:rPr>
      </w:pPr>
    </w:p>
    <w:p w14:paraId="58B45C0C" w14:textId="77777777" w:rsidR="00FD6B2D" w:rsidRPr="00801300" w:rsidRDefault="00FD6B2D" w:rsidP="009A417E">
      <w:pPr>
        <w:pStyle w:val="Style1"/>
        <w:spacing w:after="120" w:line="360" w:lineRule="auto"/>
        <w:ind w:firstLine="0"/>
        <w:rPr>
          <w:rFonts w:eastAsiaTheme="minorEastAsia"/>
          <w:sz w:val="22"/>
          <w:szCs w:val="22"/>
          <w:lang w:eastAsia="ko-KR"/>
        </w:rPr>
      </w:pPr>
    </w:p>
    <w:p w14:paraId="751BDCF5" w14:textId="77777777" w:rsidR="00801300" w:rsidRDefault="00801300" w:rsidP="00801300">
      <w:pPr>
        <w:pStyle w:val="Style1"/>
        <w:spacing w:after="120" w:line="360" w:lineRule="auto"/>
        <w:ind w:firstLine="0"/>
        <w:rPr>
          <w:rFonts w:eastAsiaTheme="minorEastAsia"/>
          <w:sz w:val="22"/>
          <w:szCs w:val="22"/>
          <w:lang w:eastAsia="ko-KR"/>
        </w:rPr>
      </w:pPr>
    </w:p>
    <w:p w14:paraId="48F8AB99" w14:textId="77777777" w:rsidR="00801300" w:rsidRDefault="00801300" w:rsidP="00801300">
      <w:pPr>
        <w:pStyle w:val="Style1"/>
        <w:spacing w:after="120" w:line="360" w:lineRule="auto"/>
        <w:ind w:firstLine="0"/>
        <w:rPr>
          <w:rFonts w:eastAsiaTheme="minorEastAsia"/>
          <w:sz w:val="22"/>
          <w:szCs w:val="22"/>
          <w:lang w:eastAsia="ko-KR"/>
        </w:rPr>
      </w:pPr>
    </w:p>
    <w:p w14:paraId="35795C21" w14:textId="604E2987" w:rsidR="009A417E" w:rsidRDefault="008A2F61" w:rsidP="00450BBF">
      <w:pPr>
        <w:pStyle w:val="2"/>
        <w:rPr>
          <w:rFonts w:eastAsiaTheme="minorEastAsia"/>
          <w:sz w:val="22"/>
          <w:szCs w:val="22"/>
          <w:lang w:eastAsia="ko-KR"/>
        </w:rPr>
      </w:pPr>
      <w:r>
        <w:rPr>
          <w:rFonts w:eastAsiaTheme="minorEastAsia"/>
          <w:sz w:val="22"/>
          <w:szCs w:val="22"/>
          <w:lang w:eastAsia="ko-KR"/>
        </w:rPr>
        <w:t xml:space="preserve">Number </w:t>
      </w:r>
      <w:r w:rsidR="00354B59">
        <w:rPr>
          <w:rFonts w:eastAsiaTheme="minorEastAsia"/>
          <w:sz w:val="22"/>
          <w:szCs w:val="22"/>
          <w:lang w:eastAsia="ko-KR"/>
        </w:rPr>
        <w:t>of PRBs for PSCCH:</w:t>
      </w:r>
      <w:r>
        <w:rPr>
          <w:rFonts w:eastAsiaTheme="minorEastAsia"/>
          <w:sz w:val="22"/>
          <w:szCs w:val="22"/>
          <w:lang w:eastAsia="ko-KR"/>
        </w:rPr>
        <w:t xml:space="preserve"> </w:t>
      </w:r>
      <w:r w:rsidR="009A417E">
        <w:rPr>
          <w:rFonts w:eastAsiaTheme="minorEastAsia" w:hint="eastAsia"/>
          <w:sz w:val="22"/>
          <w:szCs w:val="22"/>
          <w:lang w:eastAsia="ko-KR"/>
        </w:rPr>
        <w:t>Issue 4-A</w:t>
      </w:r>
    </w:p>
    <w:p w14:paraId="0BD03BE0" w14:textId="77777777" w:rsidR="009A417E" w:rsidRPr="0018103F" w:rsidRDefault="009A417E" w:rsidP="009A417E">
      <w:pPr>
        <w:pStyle w:val="Style1"/>
        <w:numPr>
          <w:ilvl w:val="0"/>
          <w:numId w:val="56"/>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p>
    <w:p w14:paraId="4E95CAB4" w14:textId="44001CBB" w:rsidR="009A417E" w:rsidRPr="002A71B2" w:rsidRDefault="009A417E" w:rsidP="009A417E">
      <w:pPr>
        <w:pStyle w:val="Style1"/>
        <w:numPr>
          <w:ilvl w:val="1"/>
          <w:numId w:val="56"/>
        </w:numPr>
        <w:spacing w:after="0" w:afterAutospacing="0" w:line="360" w:lineRule="auto"/>
        <w:rPr>
          <w:rFonts w:eastAsiaTheme="minorEastAsia"/>
          <w:strike/>
          <w:sz w:val="22"/>
          <w:szCs w:val="22"/>
          <w:lang w:eastAsia="ko-KR"/>
        </w:rPr>
      </w:pPr>
      <w:bookmarkStart w:id="3" w:name="_GoBack"/>
      <w:r w:rsidRPr="002A71B2">
        <w:rPr>
          <w:rFonts w:eastAsiaTheme="minorEastAsia"/>
          <w:strike/>
          <w:sz w:val="22"/>
          <w:szCs w:val="22"/>
          <w:lang w:eastAsia="ko-KR"/>
        </w:rPr>
        <w:t xml:space="preserve">A single number of PRBs for </w:t>
      </w:r>
      <w:r w:rsidR="00204E46" w:rsidRPr="002A71B2">
        <w:rPr>
          <w:rFonts w:eastAsiaTheme="minorEastAsia"/>
          <w:strike/>
          <w:sz w:val="22"/>
          <w:szCs w:val="22"/>
          <w:lang w:eastAsia="ko-KR"/>
        </w:rPr>
        <w:t>a</w:t>
      </w:r>
      <w:r w:rsidRPr="002A71B2">
        <w:rPr>
          <w:rFonts w:eastAsiaTheme="minorEastAsia"/>
          <w:strike/>
          <w:sz w:val="22"/>
          <w:szCs w:val="22"/>
          <w:lang w:eastAsia="ko-KR"/>
        </w:rPr>
        <w:t xml:space="preserve"> PSCCH is (pre-)configured per resource pool.</w:t>
      </w:r>
    </w:p>
    <w:bookmarkEnd w:id="3"/>
    <w:p w14:paraId="638E3C6C" w14:textId="77777777" w:rsidR="009A417E" w:rsidRDefault="009A417E" w:rsidP="009A417E">
      <w:pPr>
        <w:pStyle w:val="Style1"/>
        <w:numPr>
          <w:ilvl w:val="1"/>
          <w:numId w:val="56"/>
        </w:numPr>
        <w:spacing w:after="0" w:afterAutospacing="0" w:line="360" w:lineRule="auto"/>
        <w:rPr>
          <w:rFonts w:eastAsiaTheme="minorEastAsia"/>
          <w:sz w:val="22"/>
          <w:szCs w:val="22"/>
          <w:lang w:eastAsia="ko-KR"/>
        </w:rPr>
      </w:pPr>
      <w:r>
        <w:rPr>
          <w:rFonts w:eastAsiaTheme="minorEastAsia"/>
          <w:sz w:val="22"/>
          <w:szCs w:val="22"/>
          <w:lang w:eastAsia="ko-KR"/>
        </w:rPr>
        <w:t xml:space="preserve">Candidate numbers of PRBs for PSCCH are </w:t>
      </w:r>
    </w:p>
    <w:p w14:paraId="62B0DDB0" w14:textId="720743F8" w:rsidR="009A417E" w:rsidRDefault="009A417E" w:rsidP="009A417E">
      <w:pPr>
        <w:pStyle w:val="Style1"/>
        <w:numPr>
          <w:ilvl w:val="2"/>
          <w:numId w:val="56"/>
        </w:numPr>
        <w:spacing w:after="0" w:afterAutospacing="0" w:line="360" w:lineRule="auto"/>
        <w:rPr>
          <w:rFonts w:eastAsiaTheme="minorEastAsia"/>
          <w:sz w:val="22"/>
          <w:szCs w:val="22"/>
          <w:lang w:eastAsia="ko-KR"/>
        </w:rPr>
      </w:pPr>
      <w:r>
        <w:rPr>
          <w:rFonts w:eastAsiaTheme="minorEastAsia"/>
          <w:sz w:val="22"/>
          <w:szCs w:val="22"/>
          <w:lang w:eastAsia="ko-KR"/>
        </w:rPr>
        <w:t>For 2-symbol PSCCH,</w:t>
      </w:r>
      <w:r w:rsidR="00547BF3">
        <w:rPr>
          <w:rFonts w:eastAsiaTheme="minorEastAsia"/>
          <w:sz w:val="22"/>
          <w:szCs w:val="22"/>
          <w:lang w:eastAsia="ko-KR"/>
        </w:rPr>
        <w:t xml:space="preserve"> </w:t>
      </w:r>
      <w:r>
        <w:rPr>
          <w:rFonts w:eastAsiaTheme="minorEastAsia"/>
          <w:sz w:val="22"/>
          <w:szCs w:val="22"/>
          <w:lang w:eastAsia="ko-KR"/>
        </w:rPr>
        <w:t>{</w:t>
      </w:r>
      <w:r w:rsidR="00B27165">
        <w:rPr>
          <w:rFonts w:eastAsiaTheme="minorEastAsia"/>
          <w:sz w:val="22"/>
          <w:szCs w:val="22"/>
          <w:lang w:eastAsia="ko-KR"/>
        </w:rPr>
        <w:t xml:space="preserve">10, 15, 20, 25, 50, </w:t>
      </w:r>
      <w:r>
        <w:rPr>
          <w:rFonts w:eastAsiaTheme="minorEastAsia"/>
          <w:sz w:val="22"/>
          <w:szCs w:val="22"/>
          <w:lang w:eastAsia="ko-KR"/>
        </w:rPr>
        <w:t>…}</w:t>
      </w:r>
    </w:p>
    <w:p w14:paraId="36359CB4" w14:textId="6A44D424" w:rsidR="009A417E" w:rsidRDefault="009A417E" w:rsidP="009A417E">
      <w:pPr>
        <w:pStyle w:val="Style1"/>
        <w:numPr>
          <w:ilvl w:val="2"/>
          <w:numId w:val="56"/>
        </w:numPr>
        <w:spacing w:after="0" w:afterAutospacing="0" w:line="360" w:lineRule="auto"/>
        <w:rPr>
          <w:rFonts w:eastAsiaTheme="minorEastAsia"/>
          <w:sz w:val="22"/>
          <w:szCs w:val="22"/>
          <w:lang w:eastAsia="ko-KR"/>
        </w:rPr>
      </w:pPr>
      <w:r>
        <w:rPr>
          <w:rFonts w:eastAsiaTheme="minorEastAsia"/>
          <w:sz w:val="22"/>
          <w:szCs w:val="22"/>
          <w:lang w:eastAsia="ko-KR"/>
        </w:rPr>
        <w:t>For 3-symbol PSCCH,</w:t>
      </w:r>
      <w:r w:rsidR="00547BF3">
        <w:rPr>
          <w:rFonts w:eastAsiaTheme="minorEastAsia"/>
          <w:sz w:val="22"/>
          <w:szCs w:val="22"/>
          <w:lang w:eastAsia="ko-KR"/>
        </w:rPr>
        <w:t xml:space="preserve"> </w:t>
      </w:r>
      <w:r>
        <w:rPr>
          <w:rFonts w:eastAsiaTheme="minorEastAsia"/>
          <w:sz w:val="22"/>
          <w:szCs w:val="22"/>
          <w:lang w:eastAsia="ko-KR"/>
        </w:rPr>
        <w:t xml:space="preserve">{10, </w:t>
      </w:r>
      <w:r w:rsidR="00B27165">
        <w:rPr>
          <w:rFonts w:eastAsiaTheme="minorEastAsia"/>
          <w:sz w:val="22"/>
          <w:szCs w:val="22"/>
          <w:lang w:eastAsia="ko-KR"/>
        </w:rPr>
        <w:t xml:space="preserve">15, 20, 25, 50, </w:t>
      </w:r>
      <w:r>
        <w:rPr>
          <w:rFonts w:eastAsiaTheme="minorEastAsia"/>
          <w:sz w:val="22"/>
          <w:szCs w:val="22"/>
          <w:lang w:eastAsia="ko-KR"/>
        </w:rPr>
        <w:t>…}</w:t>
      </w:r>
    </w:p>
    <w:p w14:paraId="5B1A4ED8" w14:textId="77777777" w:rsidR="00F4550B" w:rsidRPr="006421E3" w:rsidRDefault="00F4550B" w:rsidP="00F4550B">
      <w:pPr>
        <w:pStyle w:val="Style1"/>
        <w:spacing w:after="0" w:afterAutospacing="0" w:line="276" w:lineRule="auto"/>
        <w:ind w:firstLine="0"/>
        <w:rPr>
          <w:rFonts w:eastAsiaTheme="minorEastAsia"/>
          <w:sz w:val="32"/>
          <w:szCs w:val="22"/>
          <w:lang w:eastAsia="ko-KR"/>
        </w:rPr>
      </w:pPr>
    </w:p>
    <w:p w14:paraId="1B4FADB5" w14:textId="77777777" w:rsidR="00F4550B" w:rsidRPr="00E85999" w:rsidRDefault="00F4550B" w:rsidP="00F4550B">
      <w:pPr>
        <w:pStyle w:val="2"/>
        <w:rPr>
          <w:rFonts w:eastAsiaTheme="minorEastAsia"/>
          <w:sz w:val="22"/>
          <w:szCs w:val="22"/>
          <w:lang w:eastAsia="ko-KR"/>
        </w:rPr>
      </w:pPr>
      <w:r>
        <w:rPr>
          <w:rFonts w:eastAsiaTheme="minorEastAsia"/>
          <w:sz w:val="22"/>
          <w:szCs w:val="22"/>
          <w:lang w:eastAsia="ko-KR"/>
        </w:rPr>
        <w:t xml:space="preserve">Precoding: </w:t>
      </w:r>
      <w:r w:rsidRPr="00E85999">
        <w:rPr>
          <w:rFonts w:eastAsiaTheme="minorEastAsia" w:hint="eastAsia"/>
          <w:sz w:val="22"/>
          <w:szCs w:val="22"/>
          <w:lang w:eastAsia="ko-KR"/>
        </w:rPr>
        <w:t>Issue 6-E</w:t>
      </w:r>
    </w:p>
    <w:p w14:paraId="5AC7A82F" w14:textId="77777777" w:rsidR="00F4550B" w:rsidRPr="0018103F" w:rsidRDefault="00F4550B" w:rsidP="00F4550B">
      <w:pPr>
        <w:pStyle w:val="Style1"/>
        <w:numPr>
          <w:ilvl w:val="0"/>
          <w:numId w:val="56"/>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p>
    <w:p w14:paraId="388BEC17" w14:textId="77777777" w:rsidR="00F4550B" w:rsidRDefault="00F4550B" w:rsidP="00F4550B">
      <w:pPr>
        <w:pStyle w:val="Style1"/>
        <w:numPr>
          <w:ilvl w:val="1"/>
          <w:numId w:val="56"/>
        </w:numPr>
        <w:spacing w:after="0" w:afterAutospacing="0" w:line="360" w:lineRule="auto"/>
        <w:rPr>
          <w:rFonts w:eastAsiaTheme="minorEastAsia"/>
          <w:sz w:val="22"/>
          <w:szCs w:val="22"/>
          <w:lang w:eastAsia="ko-KR"/>
        </w:rPr>
      </w:pPr>
      <w:r>
        <w:rPr>
          <w:rFonts w:eastAsiaTheme="minorEastAsia"/>
          <w:sz w:val="22"/>
          <w:szCs w:val="22"/>
          <w:lang w:eastAsia="ko-KR"/>
        </w:rPr>
        <w:t>For Rel-16 NR sidelink, only wideband precoding is assumed for PSSCH transmission.</w:t>
      </w:r>
    </w:p>
    <w:p w14:paraId="77307D53" w14:textId="77777777" w:rsidR="00F4550B" w:rsidRPr="00F4550B" w:rsidRDefault="00F4550B" w:rsidP="009A417E">
      <w:pPr>
        <w:pStyle w:val="Style1"/>
        <w:spacing w:after="0" w:afterAutospacing="0" w:line="360" w:lineRule="auto"/>
        <w:ind w:firstLine="0"/>
        <w:rPr>
          <w:rFonts w:eastAsiaTheme="minorEastAsia"/>
          <w:sz w:val="22"/>
          <w:szCs w:val="22"/>
          <w:lang w:eastAsia="ko-KR"/>
        </w:rPr>
      </w:pPr>
    </w:p>
    <w:p w14:paraId="1A44C3DA" w14:textId="77777777" w:rsidR="00F4550B" w:rsidRDefault="00F4550B" w:rsidP="009A417E">
      <w:pPr>
        <w:pStyle w:val="Style1"/>
        <w:spacing w:after="0" w:afterAutospacing="0" w:line="360" w:lineRule="auto"/>
        <w:ind w:firstLine="0"/>
        <w:rPr>
          <w:rFonts w:eastAsiaTheme="minorEastAsia"/>
          <w:sz w:val="22"/>
          <w:szCs w:val="22"/>
          <w:lang w:eastAsia="ko-KR"/>
        </w:rPr>
      </w:pPr>
    </w:p>
    <w:p w14:paraId="66905067" w14:textId="493F839D" w:rsidR="00FA6135" w:rsidRDefault="00D41125" w:rsidP="00450BBF">
      <w:pPr>
        <w:pStyle w:val="2"/>
        <w:rPr>
          <w:rFonts w:eastAsiaTheme="minorEastAsia"/>
          <w:sz w:val="22"/>
          <w:szCs w:val="22"/>
          <w:lang w:eastAsia="ko-KR"/>
        </w:rPr>
      </w:pPr>
      <w:r>
        <w:rPr>
          <w:rFonts w:eastAsiaTheme="minorEastAsia" w:hint="eastAsia"/>
          <w:sz w:val="22"/>
          <w:szCs w:val="22"/>
          <w:lang w:eastAsia="ko-KR"/>
        </w:rPr>
        <w:t xml:space="preserve">PSCCH mapping: </w:t>
      </w:r>
      <w:r w:rsidR="00FA6135">
        <w:rPr>
          <w:rFonts w:eastAsiaTheme="minorEastAsia" w:hint="eastAsia"/>
          <w:sz w:val="22"/>
          <w:szCs w:val="22"/>
          <w:lang w:eastAsia="ko-KR"/>
        </w:rPr>
        <w:t>Issue 4-E..</w:t>
      </w:r>
    </w:p>
    <w:p w14:paraId="0D15C374" w14:textId="77777777" w:rsidR="00FA6135" w:rsidRPr="0018103F" w:rsidRDefault="00FA6135" w:rsidP="00FA6135">
      <w:pPr>
        <w:pStyle w:val="Style1"/>
        <w:numPr>
          <w:ilvl w:val="0"/>
          <w:numId w:val="56"/>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p>
    <w:p w14:paraId="1F22916D" w14:textId="77777777" w:rsidR="00FA6135" w:rsidRDefault="00FA6135" w:rsidP="00FA6135">
      <w:pPr>
        <w:pStyle w:val="Style1"/>
        <w:numPr>
          <w:ilvl w:val="1"/>
          <w:numId w:val="56"/>
        </w:numPr>
        <w:spacing w:after="0" w:afterAutospacing="0" w:line="360" w:lineRule="auto"/>
        <w:rPr>
          <w:rFonts w:eastAsiaTheme="minorEastAsia"/>
          <w:sz w:val="22"/>
          <w:szCs w:val="22"/>
          <w:lang w:eastAsia="ko-KR"/>
        </w:rPr>
      </w:pPr>
      <w:r>
        <w:rPr>
          <w:rFonts w:eastAsiaTheme="minorEastAsia"/>
          <w:sz w:val="22"/>
          <w:szCs w:val="22"/>
          <w:lang w:eastAsia="ko-KR"/>
        </w:rPr>
        <w:t xml:space="preserve">For PSCCH mapping, </w:t>
      </w:r>
    </w:p>
    <w:p w14:paraId="5B6402D7" w14:textId="77777777" w:rsidR="00FA6135" w:rsidRDefault="00FA6135" w:rsidP="00FA6135">
      <w:pPr>
        <w:pStyle w:val="Style1"/>
        <w:numPr>
          <w:ilvl w:val="2"/>
          <w:numId w:val="56"/>
        </w:numPr>
        <w:spacing w:after="0" w:afterAutospacing="0" w:line="360" w:lineRule="auto"/>
        <w:rPr>
          <w:rFonts w:eastAsiaTheme="minorEastAsia"/>
          <w:sz w:val="22"/>
          <w:szCs w:val="22"/>
          <w:lang w:eastAsia="ko-KR"/>
        </w:rPr>
      </w:pPr>
      <w:r>
        <w:rPr>
          <w:rFonts w:eastAsiaTheme="minorEastAsia"/>
          <w:sz w:val="22"/>
          <w:szCs w:val="22"/>
          <w:lang w:eastAsia="ko-KR"/>
        </w:rPr>
        <w:t>Alt 1. Frequency-first mapping is used.</w:t>
      </w:r>
    </w:p>
    <w:p w14:paraId="16F7EF3E" w14:textId="7198A142" w:rsidR="00FA6135" w:rsidRDefault="00FA6135" w:rsidP="00FA6135">
      <w:pPr>
        <w:pStyle w:val="Style1"/>
        <w:numPr>
          <w:ilvl w:val="2"/>
          <w:numId w:val="56"/>
        </w:numPr>
        <w:spacing w:after="0" w:afterAutospacing="0" w:line="360" w:lineRule="auto"/>
        <w:rPr>
          <w:rFonts w:eastAsiaTheme="minorEastAsia"/>
          <w:sz w:val="22"/>
          <w:szCs w:val="22"/>
          <w:lang w:eastAsia="ko-KR"/>
        </w:rPr>
      </w:pPr>
      <w:r>
        <w:rPr>
          <w:rFonts w:eastAsiaTheme="minorEastAsia"/>
          <w:sz w:val="22"/>
          <w:szCs w:val="22"/>
          <w:lang w:eastAsia="ko-KR"/>
        </w:rPr>
        <w:t>Alt 2. Time-first mapping is used.</w:t>
      </w:r>
    </w:p>
    <w:p w14:paraId="7CBEFDD0" w14:textId="77777777" w:rsidR="008810DE" w:rsidRDefault="008810DE" w:rsidP="008810DE">
      <w:pPr>
        <w:pStyle w:val="Style1"/>
        <w:spacing w:after="120" w:line="360" w:lineRule="auto"/>
        <w:ind w:firstLine="0"/>
        <w:rPr>
          <w:rFonts w:eastAsiaTheme="minorEastAsia"/>
          <w:sz w:val="22"/>
          <w:szCs w:val="22"/>
          <w:lang w:eastAsia="ko-KR"/>
        </w:rPr>
      </w:pPr>
    </w:p>
    <w:p w14:paraId="461C0E19" w14:textId="77777777" w:rsidR="008810DE" w:rsidRPr="000B4334" w:rsidRDefault="008810DE" w:rsidP="008810DE">
      <w:pPr>
        <w:pStyle w:val="2"/>
        <w:rPr>
          <w:rFonts w:eastAsiaTheme="minorEastAsia"/>
          <w:sz w:val="22"/>
          <w:szCs w:val="22"/>
          <w:lang w:eastAsia="ko-KR"/>
        </w:rPr>
      </w:pPr>
      <w:r>
        <w:rPr>
          <w:rFonts w:eastAsiaTheme="minorEastAsia"/>
          <w:sz w:val="22"/>
          <w:szCs w:val="22"/>
          <w:lang w:eastAsia="ko-KR"/>
        </w:rPr>
        <w:lastRenderedPageBreak/>
        <w:t xml:space="preserve">First SL symbol: </w:t>
      </w:r>
      <w:r w:rsidRPr="000B4334">
        <w:rPr>
          <w:rFonts w:eastAsiaTheme="minorEastAsia" w:hint="eastAsia"/>
          <w:sz w:val="22"/>
          <w:szCs w:val="22"/>
          <w:lang w:eastAsia="ko-KR"/>
        </w:rPr>
        <w:t>Issue 9.</w:t>
      </w:r>
    </w:p>
    <w:p w14:paraId="3D55A089" w14:textId="77777777" w:rsidR="008810DE" w:rsidRPr="000B4334" w:rsidRDefault="008810DE" w:rsidP="008810DE">
      <w:pPr>
        <w:pStyle w:val="Style1"/>
        <w:numPr>
          <w:ilvl w:val="0"/>
          <w:numId w:val="44"/>
        </w:numPr>
        <w:spacing w:after="0" w:afterAutospacing="0" w:line="360" w:lineRule="auto"/>
        <w:rPr>
          <w:rFonts w:eastAsiaTheme="minorEastAsia"/>
          <w:b/>
          <w:sz w:val="22"/>
          <w:szCs w:val="22"/>
          <w:highlight w:val="yellow"/>
          <w:u w:val="single"/>
          <w:lang w:eastAsia="ko-KR"/>
        </w:rPr>
      </w:pPr>
      <w:r w:rsidRPr="000B4334">
        <w:rPr>
          <w:rFonts w:eastAsiaTheme="minorEastAsia"/>
          <w:b/>
          <w:sz w:val="22"/>
          <w:szCs w:val="22"/>
          <w:highlight w:val="yellow"/>
          <w:u w:val="single"/>
          <w:lang w:eastAsia="ko-KR"/>
        </w:rPr>
        <w:t xml:space="preserve">Proposal </w:t>
      </w:r>
    </w:p>
    <w:p w14:paraId="18FC7E3D" w14:textId="77777777" w:rsidR="008810DE" w:rsidRDefault="008810DE" w:rsidP="008810DE">
      <w:pPr>
        <w:pStyle w:val="Style1"/>
        <w:numPr>
          <w:ilvl w:val="1"/>
          <w:numId w:val="44"/>
        </w:numPr>
        <w:spacing w:after="0" w:afterAutospacing="0" w:line="360" w:lineRule="auto"/>
        <w:rPr>
          <w:rFonts w:eastAsiaTheme="minorEastAsia"/>
          <w:sz w:val="22"/>
          <w:szCs w:val="22"/>
          <w:lang w:eastAsia="ko-KR"/>
        </w:rPr>
      </w:pPr>
      <w:r w:rsidRPr="00783AE9">
        <w:rPr>
          <w:rFonts w:eastAsiaTheme="minorEastAsia" w:hint="eastAsia"/>
          <w:sz w:val="22"/>
          <w:szCs w:val="22"/>
          <w:lang w:eastAsia="ko-KR"/>
        </w:rPr>
        <w:t xml:space="preserve">For AGC purposes, </w:t>
      </w:r>
    </w:p>
    <w:p w14:paraId="2983B52A" w14:textId="77777777" w:rsidR="008810DE" w:rsidRDefault="008810DE" w:rsidP="008810DE">
      <w:pPr>
        <w:pStyle w:val="Style1"/>
        <w:numPr>
          <w:ilvl w:val="2"/>
          <w:numId w:val="44"/>
        </w:numPr>
        <w:spacing w:after="0" w:afterAutospacing="0" w:line="360" w:lineRule="auto"/>
        <w:rPr>
          <w:rFonts w:eastAsiaTheme="minorEastAsia"/>
          <w:sz w:val="22"/>
          <w:szCs w:val="22"/>
          <w:lang w:eastAsia="ko-KR"/>
        </w:rPr>
      </w:pPr>
      <w:r>
        <w:rPr>
          <w:rFonts w:eastAsiaTheme="minorEastAsia"/>
          <w:sz w:val="22"/>
          <w:szCs w:val="22"/>
          <w:lang w:eastAsia="ko-KR"/>
        </w:rPr>
        <w:t xml:space="preserve">Alt 1. </w:t>
      </w:r>
      <w:r w:rsidRPr="00783AE9">
        <w:rPr>
          <w:rFonts w:eastAsiaTheme="minorEastAsia" w:hint="eastAsia"/>
          <w:sz w:val="22"/>
          <w:szCs w:val="22"/>
          <w:lang w:eastAsia="ko-KR"/>
        </w:rPr>
        <w:t xml:space="preserve">1st </w:t>
      </w:r>
      <w:r w:rsidRPr="00783AE9">
        <w:rPr>
          <w:rFonts w:eastAsiaTheme="minorEastAsia"/>
          <w:sz w:val="22"/>
          <w:szCs w:val="22"/>
          <w:lang w:eastAsia="ko-KR"/>
        </w:rPr>
        <w:t xml:space="preserve">SL symbol in a slot is a copy of </w:t>
      </w:r>
    </w:p>
    <w:p w14:paraId="3CC9DF47" w14:textId="77777777" w:rsidR="008810DE" w:rsidRDefault="008810DE" w:rsidP="008810DE">
      <w:pPr>
        <w:pStyle w:val="Style1"/>
        <w:numPr>
          <w:ilvl w:val="3"/>
          <w:numId w:val="44"/>
        </w:numPr>
        <w:spacing w:after="0" w:afterAutospacing="0" w:line="360" w:lineRule="auto"/>
        <w:rPr>
          <w:rFonts w:eastAsiaTheme="minorEastAsia"/>
          <w:sz w:val="22"/>
          <w:szCs w:val="22"/>
          <w:lang w:eastAsia="ko-KR"/>
        </w:rPr>
      </w:pPr>
      <w:r w:rsidRPr="00783AE9">
        <w:rPr>
          <w:rFonts w:eastAsiaTheme="minorEastAsia"/>
          <w:sz w:val="22"/>
          <w:szCs w:val="22"/>
          <w:lang w:eastAsia="ko-KR"/>
        </w:rPr>
        <w:t>Alt 1</w:t>
      </w:r>
      <w:r>
        <w:rPr>
          <w:rFonts w:eastAsiaTheme="minorEastAsia"/>
          <w:sz w:val="22"/>
          <w:szCs w:val="22"/>
          <w:lang w:eastAsia="ko-KR"/>
        </w:rPr>
        <w:t>-1</w:t>
      </w:r>
      <w:r w:rsidRPr="00783AE9">
        <w:rPr>
          <w:rFonts w:eastAsiaTheme="minorEastAsia"/>
          <w:sz w:val="22"/>
          <w:szCs w:val="22"/>
          <w:lang w:eastAsia="ko-KR"/>
        </w:rPr>
        <w:t>. 2nd symbol of the slot</w:t>
      </w:r>
      <w:r>
        <w:rPr>
          <w:rFonts w:eastAsiaTheme="minorEastAsia"/>
          <w:sz w:val="22"/>
          <w:szCs w:val="22"/>
          <w:lang w:eastAsia="ko-KR"/>
        </w:rPr>
        <w:t>.</w:t>
      </w:r>
    </w:p>
    <w:p w14:paraId="27878A86" w14:textId="77777777" w:rsidR="008810DE" w:rsidRDefault="008810DE" w:rsidP="008810DE">
      <w:pPr>
        <w:pStyle w:val="Style1"/>
        <w:numPr>
          <w:ilvl w:val="3"/>
          <w:numId w:val="44"/>
        </w:numPr>
        <w:spacing w:after="0" w:afterAutospacing="0" w:line="360" w:lineRule="auto"/>
        <w:rPr>
          <w:rFonts w:eastAsiaTheme="minorEastAsia"/>
          <w:sz w:val="22"/>
          <w:szCs w:val="22"/>
          <w:lang w:eastAsia="ko-KR"/>
        </w:rPr>
      </w:pPr>
      <w:r w:rsidRPr="00783AE9">
        <w:rPr>
          <w:rFonts w:eastAsiaTheme="minorEastAsia"/>
          <w:sz w:val="22"/>
          <w:szCs w:val="22"/>
          <w:lang w:eastAsia="ko-KR"/>
        </w:rPr>
        <w:t xml:space="preserve">Alt </w:t>
      </w:r>
      <w:r>
        <w:rPr>
          <w:rFonts w:eastAsiaTheme="minorEastAsia"/>
          <w:sz w:val="22"/>
          <w:szCs w:val="22"/>
          <w:lang w:eastAsia="ko-KR"/>
        </w:rPr>
        <w:t>1-</w:t>
      </w:r>
      <w:r w:rsidRPr="00783AE9">
        <w:rPr>
          <w:rFonts w:eastAsiaTheme="minorEastAsia"/>
          <w:sz w:val="22"/>
          <w:szCs w:val="22"/>
          <w:lang w:eastAsia="ko-KR"/>
        </w:rPr>
        <w:t>2. PSSCH DMRS symbol</w:t>
      </w:r>
      <w:r>
        <w:rPr>
          <w:rFonts w:eastAsiaTheme="minorEastAsia"/>
          <w:sz w:val="22"/>
          <w:szCs w:val="22"/>
          <w:lang w:eastAsia="ko-KR"/>
        </w:rPr>
        <w:t>.</w:t>
      </w:r>
    </w:p>
    <w:p w14:paraId="15DA0775" w14:textId="77777777" w:rsidR="008810DE" w:rsidRPr="00FE41C5" w:rsidRDefault="008810DE" w:rsidP="008810DE">
      <w:pPr>
        <w:pStyle w:val="Style1"/>
        <w:numPr>
          <w:ilvl w:val="2"/>
          <w:numId w:val="44"/>
        </w:numPr>
        <w:spacing w:after="0" w:afterAutospacing="0" w:line="360" w:lineRule="auto"/>
        <w:rPr>
          <w:rFonts w:eastAsiaTheme="minorEastAsia"/>
          <w:sz w:val="22"/>
          <w:szCs w:val="22"/>
          <w:lang w:eastAsia="ko-KR"/>
        </w:rPr>
      </w:pPr>
      <w:r>
        <w:rPr>
          <w:rFonts w:eastAsiaTheme="minorEastAsia"/>
          <w:sz w:val="22"/>
          <w:szCs w:val="22"/>
          <w:lang w:eastAsia="ko-KR"/>
        </w:rPr>
        <w:t xml:space="preserve">Alt 2. </w:t>
      </w:r>
      <w:r>
        <w:rPr>
          <w:rFonts w:eastAsiaTheme="minorEastAsia"/>
          <w:color w:val="000000" w:themeColor="text1"/>
          <w:sz w:val="22"/>
          <w:szCs w:val="22"/>
          <w:lang w:eastAsia="ko-KR"/>
        </w:rPr>
        <w:t>u</w:t>
      </w:r>
      <w:r w:rsidRPr="00554017">
        <w:rPr>
          <w:rFonts w:eastAsiaTheme="minorEastAsia"/>
          <w:color w:val="000000" w:themeColor="text1"/>
          <w:sz w:val="22"/>
          <w:szCs w:val="22"/>
          <w:lang w:eastAsia="ko-KR"/>
        </w:rPr>
        <w:t>se comb-type mapping</w:t>
      </w:r>
      <w:r>
        <w:rPr>
          <w:rFonts w:eastAsiaTheme="minorEastAsia"/>
          <w:color w:val="000000" w:themeColor="text1"/>
          <w:sz w:val="22"/>
          <w:szCs w:val="22"/>
          <w:lang w:eastAsia="ko-KR"/>
        </w:rPr>
        <w:t xml:space="preserve"> in the 1st SL symbol in the slot.</w:t>
      </w:r>
    </w:p>
    <w:p w14:paraId="685CBFA2" w14:textId="77777777" w:rsidR="008810DE" w:rsidRDefault="008810DE" w:rsidP="008810DE">
      <w:pPr>
        <w:pStyle w:val="Style1"/>
        <w:numPr>
          <w:ilvl w:val="2"/>
          <w:numId w:val="44"/>
        </w:numPr>
        <w:spacing w:after="0" w:afterAutospacing="0" w:line="360" w:lineRule="auto"/>
        <w:rPr>
          <w:rFonts w:eastAsiaTheme="minorEastAsia"/>
          <w:sz w:val="22"/>
          <w:szCs w:val="22"/>
          <w:lang w:eastAsia="ko-KR"/>
        </w:rPr>
      </w:pPr>
      <w:r>
        <w:rPr>
          <w:rFonts w:eastAsiaTheme="minorEastAsia"/>
          <w:color w:val="000000" w:themeColor="text1"/>
          <w:sz w:val="22"/>
          <w:szCs w:val="22"/>
          <w:lang w:eastAsia="ko-KR"/>
        </w:rPr>
        <w:t>Alt 3. use time-first mapping for PSSCH.</w:t>
      </w:r>
    </w:p>
    <w:p w14:paraId="4930A987" w14:textId="77777777" w:rsidR="008810DE" w:rsidRPr="00783AE9" w:rsidRDefault="008810DE" w:rsidP="008810DE">
      <w:pPr>
        <w:pStyle w:val="Style1"/>
        <w:numPr>
          <w:ilvl w:val="1"/>
          <w:numId w:val="44"/>
        </w:numPr>
        <w:spacing w:after="0" w:line="360" w:lineRule="auto"/>
        <w:rPr>
          <w:rFonts w:eastAsiaTheme="minorEastAsia"/>
          <w:sz w:val="22"/>
          <w:szCs w:val="22"/>
          <w:lang w:eastAsia="ko-KR"/>
        </w:rPr>
      </w:pPr>
      <w:r w:rsidRPr="00783AE9">
        <w:rPr>
          <w:rFonts w:eastAsiaTheme="minorEastAsia"/>
          <w:sz w:val="22"/>
          <w:szCs w:val="22"/>
          <w:lang w:eastAsia="ko-KR"/>
        </w:rPr>
        <w:t>For the starting symbol of PS</w:t>
      </w:r>
      <w:r>
        <w:rPr>
          <w:rFonts w:eastAsiaTheme="minorEastAsia"/>
          <w:sz w:val="22"/>
          <w:szCs w:val="22"/>
          <w:lang w:eastAsia="ko-KR"/>
        </w:rPr>
        <w:t>S</w:t>
      </w:r>
      <w:r w:rsidRPr="00783AE9">
        <w:rPr>
          <w:rFonts w:eastAsiaTheme="minorEastAsia"/>
          <w:sz w:val="22"/>
          <w:szCs w:val="22"/>
          <w:lang w:eastAsia="ko-KR"/>
        </w:rPr>
        <w:t>CH in a slot, 2nd SL symbol in the slot is used.</w:t>
      </w:r>
    </w:p>
    <w:p w14:paraId="6AE48DA9" w14:textId="77777777" w:rsidR="008810DE" w:rsidRPr="00783AE9" w:rsidRDefault="008810DE" w:rsidP="008810DE">
      <w:pPr>
        <w:pStyle w:val="Style1"/>
        <w:numPr>
          <w:ilvl w:val="2"/>
          <w:numId w:val="44"/>
        </w:numPr>
        <w:spacing w:after="0" w:line="360" w:lineRule="auto"/>
        <w:rPr>
          <w:rFonts w:eastAsiaTheme="minorEastAsia"/>
          <w:sz w:val="22"/>
          <w:szCs w:val="22"/>
          <w:lang w:eastAsia="ko-KR"/>
        </w:rPr>
      </w:pPr>
      <w:r w:rsidRPr="00783AE9">
        <w:rPr>
          <w:rFonts w:eastAsiaTheme="minorEastAsia"/>
          <w:sz w:val="22"/>
          <w:szCs w:val="22"/>
          <w:lang w:eastAsia="ko-KR"/>
        </w:rPr>
        <w:t>FFS: which signal/channel(s) is mapped in the 1st SL symbol in the slot. It is not precluded to map certain portion of PSCCH to the 1st SL symbol in a slot.</w:t>
      </w:r>
    </w:p>
    <w:p w14:paraId="35F6434E" w14:textId="77777777" w:rsidR="00717255" w:rsidRPr="00244E40" w:rsidRDefault="00717255" w:rsidP="00717255">
      <w:pPr>
        <w:spacing w:after="0" w:line="276" w:lineRule="auto"/>
        <w:rPr>
          <w:rFonts w:eastAsiaTheme="minorEastAsia"/>
          <w:sz w:val="22"/>
          <w:szCs w:val="22"/>
          <w:lang w:eastAsia="ko-KR"/>
        </w:rPr>
      </w:pPr>
    </w:p>
    <w:p w14:paraId="4380E54C" w14:textId="77777777" w:rsidR="00717255" w:rsidRDefault="00717255" w:rsidP="00717255">
      <w:pPr>
        <w:pStyle w:val="2"/>
        <w:rPr>
          <w:rFonts w:eastAsiaTheme="minorEastAsia"/>
          <w:sz w:val="22"/>
          <w:szCs w:val="22"/>
          <w:lang w:eastAsia="ko-KR"/>
        </w:rPr>
      </w:pPr>
      <w:r>
        <w:rPr>
          <w:rFonts w:eastAsiaTheme="minorEastAsia"/>
          <w:sz w:val="22"/>
          <w:szCs w:val="22"/>
          <w:lang w:eastAsia="ko-KR"/>
        </w:rPr>
        <w:t>PSCCH DMRS: I</w:t>
      </w:r>
      <w:r>
        <w:rPr>
          <w:rFonts w:eastAsiaTheme="minorEastAsia" w:hint="eastAsia"/>
          <w:sz w:val="22"/>
          <w:szCs w:val="22"/>
          <w:lang w:eastAsia="ko-KR"/>
        </w:rPr>
        <w:t>ssue 4-B</w:t>
      </w:r>
    </w:p>
    <w:p w14:paraId="42E965E8" w14:textId="77777777" w:rsidR="00717255" w:rsidRDefault="00717255" w:rsidP="00717255">
      <w:pPr>
        <w:pStyle w:val="Style1"/>
        <w:numPr>
          <w:ilvl w:val="0"/>
          <w:numId w:val="44"/>
        </w:numPr>
        <w:spacing w:after="0" w:afterAutospacing="0" w:line="360" w:lineRule="auto"/>
        <w:rPr>
          <w:rFonts w:eastAsiaTheme="minorEastAsia"/>
          <w:b/>
          <w:sz w:val="22"/>
          <w:szCs w:val="22"/>
          <w:u w:val="single"/>
          <w:lang w:eastAsia="ko-KR"/>
        </w:rPr>
      </w:pPr>
      <w:r w:rsidRPr="003B6968">
        <w:rPr>
          <w:rFonts w:eastAsiaTheme="minorEastAsia" w:hint="eastAsia"/>
          <w:b/>
          <w:sz w:val="22"/>
          <w:szCs w:val="22"/>
          <w:highlight w:val="yellow"/>
          <w:u w:val="single"/>
          <w:lang w:eastAsia="ko-KR"/>
        </w:rPr>
        <w:t>Proposal</w:t>
      </w:r>
      <w:r w:rsidRPr="003B6968">
        <w:rPr>
          <w:rFonts w:eastAsiaTheme="minorEastAsia"/>
          <w:b/>
          <w:sz w:val="22"/>
          <w:szCs w:val="22"/>
          <w:highlight w:val="yellow"/>
          <w:u w:val="single"/>
          <w:lang w:eastAsia="ko-KR"/>
        </w:rPr>
        <w:t xml:space="preserve"> </w:t>
      </w:r>
    </w:p>
    <w:p w14:paraId="0EF75232" w14:textId="77777777" w:rsidR="00717255" w:rsidRDefault="00717255" w:rsidP="00717255">
      <w:pPr>
        <w:pStyle w:val="aff4"/>
        <w:numPr>
          <w:ilvl w:val="1"/>
          <w:numId w:val="44"/>
        </w:numPr>
        <w:spacing w:after="0" w:line="276" w:lineRule="auto"/>
        <w:rPr>
          <w:rFonts w:eastAsiaTheme="minorEastAsia"/>
          <w:sz w:val="22"/>
          <w:szCs w:val="22"/>
          <w:lang w:eastAsia="ko-KR"/>
        </w:rPr>
      </w:pPr>
      <w:r w:rsidRPr="00563F3A">
        <w:rPr>
          <w:rFonts w:eastAsiaTheme="minorEastAsia" w:hint="eastAsia"/>
          <w:sz w:val="22"/>
          <w:szCs w:val="22"/>
          <w:lang w:eastAsia="ko-KR"/>
        </w:rPr>
        <w:t xml:space="preserve">NR </w:t>
      </w:r>
      <w:r>
        <w:rPr>
          <w:rFonts w:eastAsiaTheme="minorEastAsia"/>
          <w:sz w:val="22"/>
          <w:szCs w:val="22"/>
          <w:lang w:eastAsia="ko-KR"/>
        </w:rPr>
        <w:t>PDCCH DMRS</w:t>
      </w:r>
      <w:r w:rsidRPr="00563F3A">
        <w:rPr>
          <w:rFonts w:eastAsiaTheme="minorEastAsia"/>
          <w:sz w:val="22"/>
          <w:szCs w:val="22"/>
          <w:lang w:eastAsia="ko-KR"/>
        </w:rPr>
        <w:t xml:space="preserve"> sequence</w:t>
      </w:r>
      <w:r w:rsidRPr="00563F3A">
        <w:rPr>
          <w:rFonts w:eastAsiaTheme="minorEastAsia" w:hint="eastAsia"/>
          <w:sz w:val="22"/>
          <w:szCs w:val="22"/>
          <w:lang w:eastAsia="ko-KR"/>
        </w:rPr>
        <w:t xml:space="preserve"> is the baseline for </w:t>
      </w:r>
      <w:r>
        <w:rPr>
          <w:rFonts w:eastAsiaTheme="minorEastAsia"/>
          <w:sz w:val="22"/>
          <w:szCs w:val="22"/>
          <w:lang w:eastAsia="ko-KR"/>
        </w:rPr>
        <w:t>PSCCH DMRS</w:t>
      </w:r>
      <w:r w:rsidRPr="00563F3A">
        <w:rPr>
          <w:rFonts w:eastAsiaTheme="minorEastAsia" w:hint="eastAsia"/>
          <w:sz w:val="22"/>
          <w:szCs w:val="22"/>
          <w:lang w:eastAsia="ko-KR"/>
        </w:rPr>
        <w:t xml:space="preserve"> sequence</w:t>
      </w:r>
      <w:r>
        <w:rPr>
          <w:rFonts w:eastAsiaTheme="minorEastAsia"/>
          <w:sz w:val="22"/>
          <w:szCs w:val="22"/>
          <w:lang w:eastAsia="ko-KR"/>
        </w:rPr>
        <w:t xml:space="preserve"> at least with the following modification</w:t>
      </w:r>
      <w:r w:rsidRPr="00563F3A">
        <w:rPr>
          <w:rFonts w:eastAsiaTheme="minorEastAsia" w:hint="eastAsia"/>
          <w:sz w:val="22"/>
          <w:szCs w:val="22"/>
          <w:lang w:eastAsia="ko-KR"/>
        </w:rPr>
        <w:t>.</w:t>
      </w:r>
    </w:p>
    <w:p w14:paraId="411904A2" w14:textId="77777777" w:rsidR="00717255" w:rsidRDefault="00717255" w:rsidP="00717255">
      <w:pPr>
        <w:pStyle w:val="aff4"/>
        <w:numPr>
          <w:ilvl w:val="2"/>
          <w:numId w:val="44"/>
        </w:numPr>
        <w:spacing w:after="0" w:line="276" w:lineRule="auto"/>
        <w:rPr>
          <w:rFonts w:eastAsiaTheme="minorEastAsia"/>
          <w:sz w:val="22"/>
          <w:szCs w:val="22"/>
          <w:lang w:eastAsia="ko-KR"/>
        </w:rPr>
      </w:pPr>
      <w:r>
        <w:rPr>
          <w:rFonts w:eastAsiaTheme="minorEastAsia"/>
          <w:sz w:val="22"/>
          <w:szCs w:val="22"/>
          <w:lang w:eastAsia="ko-KR"/>
        </w:rPr>
        <w:t xml:space="preserve">n_ID is determined by </w:t>
      </w:r>
    </w:p>
    <w:p w14:paraId="77D384BA" w14:textId="77777777" w:rsidR="00717255" w:rsidRPr="00532C37" w:rsidRDefault="00717255" w:rsidP="00717255">
      <w:pPr>
        <w:pStyle w:val="aff4"/>
        <w:numPr>
          <w:ilvl w:val="3"/>
          <w:numId w:val="44"/>
        </w:numPr>
        <w:spacing w:after="0" w:line="276" w:lineRule="auto"/>
        <w:rPr>
          <w:rFonts w:eastAsiaTheme="minorEastAsia"/>
          <w:sz w:val="22"/>
          <w:szCs w:val="22"/>
          <w:highlight w:val="yellow"/>
          <w:lang w:eastAsia="ko-KR"/>
        </w:rPr>
      </w:pPr>
      <w:r w:rsidRPr="00532C37">
        <w:rPr>
          <w:rFonts w:eastAsiaTheme="minorEastAsia"/>
          <w:sz w:val="22"/>
          <w:szCs w:val="22"/>
          <w:highlight w:val="yellow"/>
          <w:lang w:eastAsia="ko-KR"/>
        </w:rPr>
        <w:t>Alt 1. a (pre-)configured value per resource pool</w:t>
      </w:r>
    </w:p>
    <w:p w14:paraId="0897D786" w14:textId="77777777" w:rsidR="00717255" w:rsidRPr="00532C37" w:rsidRDefault="00717255" w:rsidP="00717255">
      <w:pPr>
        <w:pStyle w:val="aff4"/>
        <w:numPr>
          <w:ilvl w:val="4"/>
          <w:numId w:val="44"/>
        </w:numPr>
        <w:spacing w:after="0" w:line="276" w:lineRule="auto"/>
        <w:rPr>
          <w:rFonts w:eastAsiaTheme="minorEastAsia"/>
          <w:sz w:val="22"/>
          <w:szCs w:val="22"/>
          <w:highlight w:val="yellow"/>
          <w:lang w:eastAsia="ko-KR"/>
        </w:rPr>
      </w:pPr>
      <w:r w:rsidRPr="00532C37">
        <w:rPr>
          <w:rFonts w:eastAsiaTheme="minorEastAsia"/>
          <w:sz w:val="22"/>
          <w:szCs w:val="22"/>
          <w:highlight w:val="yellow"/>
          <w:lang w:eastAsia="ko-KR"/>
        </w:rPr>
        <w:t>Randomization is allowed.</w:t>
      </w:r>
    </w:p>
    <w:p w14:paraId="4433DE36" w14:textId="77777777" w:rsidR="00717255" w:rsidRPr="00532C37" w:rsidRDefault="00717255" w:rsidP="00717255">
      <w:pPr>
        <w:pStyle w:val="aff4"/>
        <w:numPr>
          <w:ilvl w:val="6"/>
          <w:numId w:val="44"/>
        </w:numPr>
        <w:spacing w:after="0" w:line="276" w:lineRule="auto"/>
        <w:rPr>
          <w:rFonts w:eastAsiaTheme="minorEastAsia"/>
          <w:sz w:val="22"/>
          <w:szCs w:val="22"/>
          <w:highlight w:val="yellow"/>
          <w:lang w:eastAsia="ko-KR"/>
        </w:rPr>
      </w:pPr>
      <w:r w:rsidRPr="00532C37">
        <w:rPr>
          <w:rFonts w:eastAsiaTheme="minorEastAsia" w:hint="eastAsia"/>
          <w:sz w:val="22"/>
          <w:szCs w:val="22"/>
          <w:highlight w:val="yellow"/>
          <w:lang w:eastAsia="ko-KR"/>
        </w:rPr>
        <w:t>Opt 1.</w:t>
      </w:r>
      <w:r w:rsidRPr="00532C37">
        <w:rPr>
          <w:rFonts w:eastAsiaTheme="minorEastAsia"/>
          <w:sz w:val="22"/>
          <w:szCs w:val="22"/>
          <w:highlight w:val="yellow"/>
          <w:lang w:eastAsia="ko-KR"/>
        </w:rPr>
        <w:t xml:space="preserve"> </w:t>
      </w:r>
      <w:r w:rsidRPr="00532C37">
        <w:rPr>
          <w:rFonts w:eastAsiaTheme="minorEastAsia" w:hint="eastAsia"/>
          <w:sz w:val="22"/>
          <w:szCs w:val="22"/>
          <w:highlight w:val="yellow"/>
          <w:lang w:eastAsia="ko-KR"/>
        </w:rPr>
        <w:t>OCC</w:t>
      </w:r>
    </w:p>
    <w:p w14:paraId="14E08FBE" w14:textId="77777777" w:rsidR="00717255" w:rsidRPr="00532C37" w:rsidRDefault="00717255" w:rsidP="00717255">
      <w:pPr>
        <w:pStyle w:val="aff4"/>
        <w:numPr>
          <w:ilvl w:val="3"/>
          <w:numId w:val="44"/>
        </w:numPr>
        <w:spacing w:after="0" w:line="276" w:lineRule="auto"/>
        <w:rPr>
          <w:rFonts w:eastAsiaTheme="minorEastAsia"/>
          <w:sz w:val="22"/>
          <w:szCs w:val="22"/>
          <w:highlight w:val="yellow"/>
          <w:lang w:eastAsia="ko-KR"/>
        </w:rPr>
      </w:pPr>
      <w:r w:rsidRPr="00532C37">
        <w:rPr>
          <w:rFonts w:eastAsiaTheme="minorEastAsia"/>
          <w:sz w:val="22"/>
          <w:szCs w:val="22"/>
          <w:highlight w:val="yellow"/>
          <w:lang w:eastAsia="ko-KR"/>
        </w:rPr>
        <w:t>Alt 3. Multiple [4] values configured per resource pool</w:t>
      </w:r>
    </w:p>
    <w:p w14:paraId="05F72280" w14:textId="77777777" w:rsidR="00717255" w:rsidRPr="00532C37" w:rsidRDefault="00717255" w:rsidP="00717255">
      <w:pPr>
        <w:pStyle w:val="aff4"/>
        <w:numPr>
          <w:ilvl w:val="4"/>
          <w:numId w:val="44"/>
        </w:numPr>
        <w:spacing w:after="0" w:line="276" w:lineRule="auto"/>
        <w:rPr>
          <w:rFonts w:eastAsiaTheme="minorEastAsia"/>
          <w:sz w:val="22"/>
          <w:szCs w:val="22"/>
          <w:highlight w:val="yellow"/>
          <w:lang w:eastAsia="ko-KR"/>
        </w:rPr>
      </w:pPr>
      <w:r w:rsidRPr="00532C37">
        <w:rPr>
          <w:rFonts w:eastAsiaTheme="minorEastAsia"/>
          <w:sz w:val="22"/>
          <w:szCs w:val="22"/>
          <w:highlight w:val="yellow"/>
          <w:lang w:eastAsia="ko-KR"/>
        </w:rPr>
        <w:t>Tx UE randomly chooses one of them.</w:t>
      </w:r>
    </w:p>
    <w:p w14:paraId="5D1B82A1" w14:textId="77777777" w:rsidR="008810DE" w:rsidRDefault="008810DE" w:rsidP="008810DE">
      <w:pPr>
        <w:pStyle w:val="Style1"/>
        <w:spacing w:after="120" w:line="360" w:lineRule="auto"/>
        <w:ind w:firstLine="0"/>
        <w:rPr>
          <w:rFonts w:eastAsiaTheme="minorEastAsia"/>
          <w:sz w:val="22"/>
          <w:szCs w:val="22"/>
          <w:lang w:eastAsia="ko-KR"/>
        </w:rPr>
      </w:pPr>
    </w:p>
    <w:p w14:paraId="036F4C9C" w14:textId="77777777" w:rsidR="008810DE" w:rsidRDefault="008810DE" w:rsidP="008810DE">
      <w:pPr>
        <w:pStyle w:val="2"/>
        <w:rPr>
          <w:rFonts w:eastAsiaTheme="minorEastAsia"/>
          <w:sz w:val="22"/>
          <w:szCs w:val="22"/>
          <w:lang w:eastAsia="ko-KR"/>
        </w:rPr>
      </w:pPr>
      <w:r>
        <w:rPr>
          <w:rFonts w:eastAsiaTheme="minorEastAsia"/>
          <w:sz w:val="22"/>
          <w:szCs w:val="22"/>
          <w:lang w:eastAsia="ko-KR"/>
        </w:rPr>
        <w:t xml:space="preserve">Coding and mapping of 2nd SCI: </w:t>
      </w:r>
      <w:r>
        <w:rPr>
          <w:rFonts w:eastAsiaTheme="minorEastAsia" w:hint="eastAsia"/>
          <w:sz w:val="22"/>
          <w:szCs w:val="22"/>
          <w:lang w:eastAsia="ko-KR"/>
        </w:rPr>
        <w:t>Issue 6</w:t>
      </w:r>
    </w:p>
    <w:p w14:paraId="5FDAA249" w14:textId="77777777" w:rsidR="008810DE" w:rsidRPr="000B4334" w:rsidRDefault="008810DE" w:rsidP="008810DE">
      <w:pPr>
        <w:pStyle w:val="Style1"/>
        <w:numPr>
          <w:ilvl w:val="0"/>
          <w:numId w:val="56"/>
        </w:numPr>
        <w:spacing w:after="0" w:afterAutospacing="0" w:line="360" w:lineRule="auto"/>
        <w:rPr>
          <w:rFonts w:eastAsiaTheme="minorEastAsia"/>
          <w:b/>
          <w:sz w:val="22"/>
          <w:szCs w:val="22"/>
          <w:highlight w:val="yellow"/>
          <w:u w:val="single"/>
          <w:lang w:eastAsia="ko-KR"/>
        </w:rPr>
      </w:pPr>
      <w:r w:rsidRPr="000B4334">
        <w:rPr>
          <w:rFonts w:eastAsiaTheme="minorEastAsia"/>
          <w:b/>
          <w:sz w:val="22"/>
          <w:szCs w:val="22"/>
          <w:highlight w:val="yellow"/>
          <w:u w:val="single"/>
          <w:lang w:eastAsia="ko-KR"/>
        </w:rPr>
        <w:t xml:space="preserve">Proposal </w:t>
      </w:r>
    </w:p>
    <w:p w14:paraId="6190AB66" w14:textId="77777777" w:rsidR="008810DE" w:rsidRDefault="008810DE" w:rsidP="008810DE">
      <w:pPr>
        <w:pStyle w:val="Style1"/>
        <w:numPr>
          <w:ilvl w:val="1"/>
          <w:numId w:val="56"/>
        </w:numPr>
        <w:spacing w:after="120" w:line="360" w:lineRule="auto"/>
        <w:rPr>
          <w:rFonts w:eastAsiaTheme="minorEastAsia"/>
          <w:sz w:val="22"/>
          <w:szCs w:val="22"/>
          <w:lang w:eastAsia="ko-KR"/>
        </w:rPr>
      </w:pPr>
      <w:r>
        <w:rPr>
          <w:rFonts w:eastAsiaTheme="minorEastAsia"/>
          <w:sz w:val="22"/>
          <w:szCs w:val="22"/>
          <w:lang w:eastAsia="ko-KR"/>
        </w:rPr>
        <w:t>For determination of the number of coded bits, the determination of coded bits of HARQ-ACK in Rel-15 NR is a baseline.</w:t>
      </w:r>
    </w:p>
    <w:p w14:paraId="060C62F1" w14:textId="77777777" w:rsidR="008810DE" w:rsidRDefault="008810DE" w:rsidP="008810DE">
      <w:pPr>
        <w:pStyle w:val="Style1"/>
        <w:numPr>
          <w:ilvl w:val="1"/>
          <w:numId w:val="56"/>
        </w:numPr>
        <w:spacing w:after="120" w:line="360" w:lineRule="auto"/>
        <w:rPr>
          <w:rFonts w:eastAsiaTheme="minorEastAsia"/>
          <w:sz w:val="22"/>
          <w:szCs w:val="22"/>
          <w:lang w:eastAsia="ko-KR"/>
        </w:rPr>
      </w:pPr>
      <w:r>
        <w:rPr>
          <w:rFonts w:eastAsiaTheme="minorEastAsia"/>
          <w:sz w:val="22"/>
          <w:szCs w:val="22"/>
          <w:lang w:eastAsia="ko-KR"/>
        </w:rPr>
        <w:t xml:space="preserve">The first symbol that can be used for 2nd SCI mapping is </w:t>
      </w:r>
    </w:p>
    <w:p w14:paraId="243C66D5" w14:textId="77777777" w:rsidR="008810DE" w:rsidRDefault="008810DE" w:rsidP="008810DE">
      <w:pPr>
        <w:pStyle w:val="Style1"/>
        <w:numPr>
          <w:ilvl w:val="2"/>
          <w:numId w:val="56"/>
        </w:numPr>
        <w:spacing w:after="120" w:line="360" w:lineRule="auto"/>
        <w:rPr>
          <w:rFonts w:eastAsiaTheme="minorEastAsia"/>
          <w:sz w:val="22"/>
          <w:szCs w:val="22"/>
          <w:lang w:eastAsia="ko-KR"/>
        </w:rPr>
      </w:pPr>
      <w:r>
        <w:rPr>
          <w:rFonts w:eastAsiaTheme="minorEastAsia"/>
          <w:sz w:val="22"/>
          <w:szCs w:val="22"/>
          <w:lang w:eastAsia="ko-KR"/>
        </w:rPr>
        <w:t>Alt 1. the first PSSCH DMRS symbol.</w:t>
      </w:r>
    </w:p>
    <w:p w14:paraId="3C41C475" w14:textId="77777777" w:rsidR="008810DE" w:rsidRDefault="008810DE" w:rsidP="008810DE">
      <w:pPr>
        <w:pStyle w:val="Style1"/>
        <w:numPr>
          <w:ilvl w:val="2"/>
          <w:numId w:val="56"/>
        </w:numPr>
        <w:spacing w:after="120" w:line="360" w:lineRule="auto"/>
        <w:rPr>
          <w:rFonts w:eastAsiaTheme="minorEastAsia"/>
          <w:sz w:val="22"/>
          <w:szCs w:val="22"/>
          <w:lang w:eastAsia="ko-KR"/>
        </w:rPr>
      </w:pPr>
      <w:r>
        <w:rPr>
          <w:rFonts w:eastAsiaTheme="minorEastAsia"/>
          <w:sz w:val="22"/>
          <w:szCs w:val="22"/>
          <w:lang w:eastAsia="ko-KR"/>
        </w:rPr>
        <w:t>Alt 2. the first next symbol after PSCCH.</w:t>
      </w:r>
    </w:p>
    <w:p w14:paraId="115FD1F3" w14:textId="77777777" w:rsidR="00014521" w:rsidRPr="008810DE" w:rsidRDefault="00014521" w:rsidP="009A417E">
      <w:pPr>
        <w:pStyle w:val="Style1"/>
        <w:spacing w:after="0" w:afterAutospacing="0" w:line="360" w:lineRule="auto"/>
        <w:ind w:firstLine="0"/>
        <w:rPr>
          <w:rFonts w:eastAsiaTheme="minorEastAsia"/>
          <w:sz w:val="22"/>
          <w:szCs w:val="22"/>
          <w:lang w:eastAsia="ko-KR"/>
        </w:rPr>
      </w:pPr>
    </w:p>
    <w:p w14:paraId="01AFE718" w14:textId="39BA29B0" w:rsidR="003D61A2" w:rsidRDefault="00F3720B" w:rsidP="00450BBF">
      <w:pPr>
        <w:pStyle w:val="2"/>
        <w:rPr>
          <w:rFonts w:eastAsiaTheme="minorEastAsia"/>
          <w:sz w:val="22"/>
          <w:szCs w:val="22"/>
          <w:lang w:eastAsia="ko-KR"/>
        </w:rPr>
      </w:pPr>
      <w:r>
        <w:rPr>
          <w:rFonts w:eastAsiaTheme="minorEastAsia"/>
          <w:sz w:val="22"/>
          <w:szCs w:val="22"/>
          <w:lang w:eastAsia="ko-KR"/>
        </w:rPr>
        <w:t xml:space="preserve">TBS/LBRM: </w:t>
      </w:r>
      <w:r w:rsidR="003D61A2">
        <w:rPr>
          <w:rFonts w:eastAsiaTheme="minorEastAsia" w:hint="eastAsia"/>
          <w:sz w:val="22"/>
          <w:szCs w:val="22"/>
          <w:lang w:eastAsia="ko-KR"/>
        </w:rPr>
        <w:t>Issue 6-H</w:t>
      </w:r>
    </w:p>
    <w:p w14:paraId="0F53F53F" w14:textId="77777777" w:rsidR="00125988" w:rsidRPr="00125988" w:rsidRDefault="00125988" w:rsidP="00125988">
      <w:pPr>
        <w:pStyle w:val="Style1"/>
        <w:numPr>
          <w:ilvl w:val="0"/>
          <w:numId w:val="56"/>
        </w:numPr>
        <w:spacing w:after="0" w:afterAutospacing="0" w:line="360" w:lineRule="auto"/>
        <w:rPr>
          <w:rFonts w:eastAsiaTheme="minorEastAsia"/>
          <w:b/>
          <w:sz w:val="22"/>
          <w:szCs w:val="22"/>
          <w:highlight w:val="yellow"/>
          <w:u w:val="single"/>
          <w:lang w:eastAsia="ko-KR"/>
        </w:rPr>
      </w:pPr>
      <w:r w:rsidRPr="00125988">
        <w:rPr>
          <w:rFonts w:eastAsiaTheme="minorEastAsia"/>
          <w:b/>
          <w:sz w:val="22"/>
          <w:szCs w:val="22"/>
          <w:highlight w:val="yellow"/>
          <w:u w:val="single"/>
          <w:lang w:eastAsia="ko-KR"/>
        </w:rPr>
        <w:t>Proposal</w:t>
      </w:r>
    </w:p>
    <w:p w14:paraId="54EE8813" w14:textId="23BCC352" w:rsidR="00125988" w:rsidRPr="00125988" w:rsidRDefault="00125988" w:rsidP="00125988">
      <w:pPr>
        <w:pStyle w:val="Style1"/>
        <w:numPr>
          <w:ilvl w:val="1"/>
          <w:numId w:val="56"/>
        </w:numPr>
        <w:spacing w:after="0" w:afterAutospacing="0" w:line="360" w:lineRule="auto"/>
        <w:rPr>
          <w:rFonts w:eastAsiaTheme="minorEastAsia"/>
          <w:b/>
          <w:sz w:val="22"/>
          <w:szCs w:val="22"/>
          <w:u w:val="single"/>
          <w:lang w:eastAsia="ko-KR"/>
        </w:rPr>
      </w:pPr>
      <w:r w:rsidRPr="00125988">
        <w:rPr>
          <w:rFonts w:eastAsiaTheme="minorEastAsia"/>
          <w:sz w:val="22"/>
          <w:szCs w:val="22"/>
          <w:lang w:eastAsia="ko-KR"/>
        </w:rPr>
        <w:t>For TBS in NR V2X, TBS determination in Rel-15 NR is a baseline.</w:t>
      </w:r>
    </w:p>
    <w:p w14:paraId="4F894FB3" w14:textId="77777777" w:rsidR="00125988" w:rsidRPr="00125988" w:rsidRDefault="00125988" w:rsidP="00125988">
      <w:pPr>
        <w:pStyle w:val="Style1"/>
        <w:numPr>
          <w:ilvl w:val="1"/>
          <w:numId w:val="56"/>
        </w:numPr>
        <w:spacing w:after="120" w:line="360" w:lineRule="auto"/>
        <w:rPr>
          <w:rFonts w:eastAsiaTheme="minorEastAsia"/>
          <w:sz w:val="22"/>
          <w:szCs w:val="22"/>
          <w:lang w:eastAsia="ko-KR"/>
        </w:rPr>
      </w:pPr>
      <w:r w:rsidRPr="00125988">
        <w:rPr>
          <w:rFonts w:eastAsiaTheme="minorEastAsia"/>
          <w:sz w:val="22"/>
          <w:szCs w:val="22"/>
          <w:lang w:eastAsia="ko-KR"/>
        </w:rPr>
        <w:t>For NR V2X, LBRM is applied.</w:t>
      </w:r>
    </w:p>
    <w:p w14:paraId="10C2FEFC" w14:textId="51D4918F" w:rsidR="00125988" w:rsidRPr="00125988" w:rsidRDefault="00125988" w:rsidP="00125988">
      <w:pPr>
        <w:pStyle w:val="Style1"/>
        <w:numPr>
          <w:ilvl w:val="1"/>
          <w:numId w:val="56"/>
        </w:numPr>
        <w:spacing w:after="0" w:afterAutospacing="0" w:line="360" w:lineRule="auto"/>
        <w:rPr>
          <w:rFonts w:eastAsiaTheme="minorEastAsia"/>
          <w:b/>
          <w:sz w:val="22"/>
          <w:szCs w:val="22"/>
          <w:u w:val="single"/>
          <w:lang w:eastAsia="ko-KR"/>
        </w:rPr>
      </w:pPr>
      <w:r w:rsidRPr="00125988">
        <w:rPr>
          <w:rFonts w:eastAsiaTheme="minorEastAsia"/>
          <w:sz w:val="22"/>
          <w:szCs w:val="22"/>
          <w:lang w:eastAsia="ko-KR"/>
        </w:rPr>
        <w:t>For calculation of TBS_LBRM in NR V2X, the calculation of TBS_LBRM in Rel-15 NR is a baseline.</w:t>
      </w:r>
    </w:p>
    <w:p w14:paraId="5DE7314B" w14:textId="77777777" w:rsidR="00125988" w:rsidRDefault="00125988" w:rsidP="00125988">
      <w:pPr>
        <w:pStyle w:val="Style1"/>
        <w:spacing w:after="0" w:afterAutospacing="0" w:line="360" w:lineRule="auto"/>
        <w:rPr>
          <w:rFonts w:eastAsiaTheme="minorEastAsia"/>
          <w:b/>
          <w:sz w:val="22"/>
          <w:szCs w:val="22"/>
          <w:highlight w:val="yellow"/>
          <w:u w:val="single"/>
          <w:lang w:eastAsia="ko-KR"/>
        </w:rPr>
      </w:pPr>
    </w:p>
    <w:p w14:paraId="64A0A391" w14:textId="77777777" w:rsidR="003D61A2" w:rsidRPr="00125988" w:rsidRDefault="003D61A2" w:rsidP="003D61A2">
      <w:pPr>
        <w:pStyle w:val="Style1"/>
        <w:numPr>
          <w:ilvl w:val="0"/>
          <w:numId w:val="56"/>
        </w:numPr>
        <w:spacing w:after="0" w:afterAutospacing="0" w:line="360" w:lineRule="auto"/>
        <w:rPr>
          <w:rFonts w:eastAsiaTheme="minorEastAsia"/>
          <w:b/>
          <w:strike/>
          <w:sz w:val="22"/>
          <w:szCs w:val="22"/>
          <w:highlight w:val="yellow"/>
          <w:u w:val="single"/>
          <w:lang w:eastAsia="ko-KR"/>
        </w:rPr>
      </w:pPr>
      <w:r w:rsidRPr="00125988">
        <w:rPr>
          <w:rFonts w:eastAsiaTheme="minorEastAsia"/>
          <w:b/>
          <w:strike/>
          <w:sz w:val="22"/>
          <w:szCs w:val="22"/>
          <w:highlight w:val="yellow"/>
          <w:u w:val="single"/>
          <w:lang w:eastAsia="ko-KR"/>
        </w:rPr>
        <w:t>Proposal</w:t>
      </w:r>
    </w:p>
    <w:p w14:paraId="34432328" w14:textId="77777777" w:rsidR="003D61A2" w:rsidRPr="00125988" w:rsidRDefault="003D61A2" w:rsidP="003D61A2">
      <w:pPr>
        <w:pStyle w:val="Style1"/>
        <w:numPr>
          <w:ilvl w:val="1"/>
          <w:numId w:val="56"/>
        </w:numPr>
        <w:spacing w:after="120" w:line="360" w:lineRule="auto"/>
        <w:rPr>
          <w:rFonts w:eastAsiaTheme="minorEastAsia"/>
          <w:strike/>
          <w:sz w:val="22"/>
          <w:szCs w:val="22"/>
          <w:lang w:eastAsia="ko-KR"/>
        </w:rPr>
      </w:pPr>
      <w:r w:rsidRPr="00125988">
        <w:rPr>
          <w:rFonts w:eastAsiaTheme="minorEastAsia"/>
          <w:strike/>
          <w:sz w:val="22"/>
          <w:szCs w:val="22"/>
          <w:lang w:eastAsia="ko-KR"/>
        </w:rPr>
        <w:t>For TBS in NR V2X, TBS determination in Rel-15 NR is reused with.</w:t>
      </w:r>
    </w:p>
    <w:p w14:paraId="0EA886AF" w14:textId="77777777" w:rsidR="003D61A2" w:rsidRPr="00125988" w:rsidRDefault="003D61A2" w:rsidP="003D61A2">
      <w:pPr>
        <w:pStyle w:val="Style1"/>
        <w:numPr>
          <w:ilvl w:val="2"/>
          <w:numId w:val="56"/>
        </w:numPr>
        <w:spacing w:after="120" w:line="360" w:lineRule="auto"/>
        <w:rPr>
          <w:rFonts w:eastAsiaTheme="minorEastAsia"/>
          <w:strike/>
          <w:sz w:val="22"/>
          <w:szCs w:val="22"/>
          <w:lang w:eastAsia="ko-KR"/>
        </w:rPr>
      </w:pPr>
      <w:r w:rsidRPr="00125988">
        <w:rPr>
          <w:strike/>
          <w:position w:val="-10"/>
          <w:lang w:eastAsia="ko-KR"/>
        </w:rPr>
        <w:object w:dxaOrig="520" w:dyaOrig="340" w14:anchorId="74F69F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2.05pt" o:ole="">
            <v:imagedata r:id="rId8" o:title=""/>
          </v:shape>
          <o:OLEObject Type="Embed" ProgID="Equation.3" ShapeID="_x0000_i1025" DrawAspect="Content" ObjectID="_1635943339" r:id="rId9"/>
        </w:object>
      </w:r>
      <w:r w:rsidRPr="00125988">
        <w:rPr>
          <w:rFonts w:eastAsiaTheme="minorEastAsia"/>
          <w:strike/>
          <w:sz w:val="22"/>
          <w:szCs w:val="22"/>
          <w:lang w:eastAsia="ko-KR"/>
        </w:rPr>
        <w:t xml:space="preserve">  that is (pre-)configured per resource pool.</w:t>
      </w:r>
    </w:p>
    <w:p w14:paraId="7243902F" w14:textId="77777777" w:rsidR="003D61A2" w:rsidRPr="00125988" w:rsidRDefault="003D61A2" w:rsidP="003D61A2">
      <w:pPr>
        <w:pStyle w:val="Style1"/>
        <w:numPr>
          <w:ilvl w:val="2"/>
          <w:numId w:val="56"/>
        </w:numPr>
        <w:spacing w:after="120" w:line="360" w:lineRule="auto"/>
        <w:rPr>
          <w:rFonts w:eastAsiaTheme="minorEastAsia"/>
          <w:strike/>
          <w:sz w:val="22"/>
          <w:szCs w:val="22"/>
          <w:lang w:eastAsia="ko-KR"/>
        </w:rPr>
      </w:pPr>
      <w:r w:rsidRPr="00125988">
        <w:rPr>
          <w:strike/>
          <w:lang w:eastAsia="ko-KR"/>
        </w:rPr>
        <w:t xml:space="preserve">Replacing </w:t>
      </w:r>
      <m:oMath>
        <m:sSub>
          <m:sSubPr>
            <m:ctrlPr>
              <w:rPr>
                <w:rFonts w:ascii="Cambria Math" w:hAnsi="Cambria Math"/>
                <w:strike/>
                <w:lang w:eastAsia="ko-KR"/>
              </w:rPr>
            </m:ctrlPr>
          </m:sSubPr>
          <m:e>
            <m:r>
              <w:rPr>
                <w:rFonts w:ascii="Cambria Math" w:hAnsi="Cambria Math"/>
                <w:strike/>
                <w:lang w:eastAsia="ko-KR"/>
              </w:rPr>
              <m:t>N</m:t>
            </m:r>
          </m:e>
          <m:sub>
            <m:r>
              <w:rPr>
                <w:rFonts w:ascii="Cambria Math" w:hAnsi="Cambria Math"/>
                <w:strike/>
                <w:lang w:eastAsia="ko-KR"/>
              </w:rPr>
              <m:t>RE</m:t>
            </m:r>
          </m:sub>
        </m:sSub>
        <m:r>
          <w:rPr>
            <w:rFonts w:ascii="Cambria Math" w:hAnsi="Cambria Math"/>
            <w:strike/>
            <w:lang w:eastAsia="ko-KR"/>
          </w:rPr>
          <m:t>=min</m:t>
        </m:r>
        <m:d>
          <m:dPr>
            <m:ctrlPr>
              <w:rPr>
                <w:rFonts w:ascii="Cambria Math" w:hAnsi="Cambria Math"/>
                <w:i/>
                <w:strike/>
                <w:lang w:eastAsia="ko-KR"/>
              </w:rPr>
            </m:ctrlPr>
          </m:dPr>
          <m:e>
            <m:r>
              <w:rPr>
                <w:rFonts w:ascii="Cambria Math" w:hAnsi="Cambria Math"/>
                <w:strike/>
                <w:lang w:eastAsia="ko-KR"/>
              </w:rPr>
              <m:t xml:space="preserve">156, </m:t>
            </m:r>
            <m:sSubSup>
              <m:sSubSupPr>
                <m:ctrlPr>
                  <w:rPr>
                    <w:rFonts w:ascii="Cambria Math" w:hAnsi="Cambria Math"/>
                    <w:i/>
                    <w:strike/>
                    <w:lang w:eastAsia="ko-KR"/>
                  </w:rPr>
                </m:ctrlPr>
              </m:sSubSupPr>
              <m:e>
                <m:r>
                  <w:rPr>
                    <w:rFonts w:ascii="Cambria Math" w:hAnsi="Cambria Math"/>
                    <w:strike/>
                    <w:lang w:eastAsia="ko-KR"/>
                  </w:rPr>
                  <m:t>N</m:t>
                </m:r>
              </m:e>
              <m:sub>
                <m:r>
                  <w:rPr>
                    <w:rFonts w:ascii="Cambria Math" w:hAnsi="Cambria Math"/>
                    <w:strike/>
                    <w:lang w:eastAsia="ko-KR"/>
                  </w:rPr>
                  <m:t>RE</m:t>
                </m:r>
              </m:sub>
              <m:sup>
                <m:r>
                  <w:rPr>
                    <w:rFonts w:ascii="Cambria Math" w:hAnsi="Cambria Math"/>
                    <w:strike/>
                    <w:lang w:eastAsia="ko-KR"/>
                  </w:rPr>
                  <m:t>'</m:t>
                </m:r>
              </m:sup>
            </m:sSubSup>
          </m:e>
        </m:d>
        <m:r>
          <m:rPr>
            <m:sty m:val="p"/>
          </m:rPr>
          <w:rPr>
            <w:rFonts w:ascii="Cambria Math" w:hAnsi="Cambria Math"/>
            <w:strike/>
            <w:lang w:eastAsia="ko-KR"/>
          </w:rPr>
          <m:t>∙</m:t>
        </m:r>
        <m:sSub>
          <m:sSubPr>
            <m:ctrlPr>
              <w:rPr>
                <w:rFonts w:ascii="Cambria Math" w:hAnsi="Cambria Math"/>
                <w:strike/>
                <w:lang w:eastAsia="ko-KR"/>
              </w:rPr>
            </m:ctrlPr>
          </m:sSubPr>
          <m:e>
            <m:r>
              <w:rPr>
                <w:rFonts w:ascii="Cambria Math" w:hAnsi="Cambria Math"/>
                <w:strike/>
                <w:lang w:eastAsia="ko-KR"/>
              </w:rPr>
              <m:t>n</m:t>
            </m:r>
          </m:e>
          <m:sub>
            <m:r>
              <w:rPr>
                <w:rFonts w:ascii="Cambria Math" w:hAnsi="Cambria Math"/>
                <w:strike/>
                <w:lang w:eastAsia="ko-KR"/>
              </w:rPr>
              <m:t>PRB</m:t>
            </m:r>
          </m:sub>
        </m:sSub>
      </m:oMath>
      <w:r w:rsidRPr="00125988">
        <w:rPr>
          <w:strike/>
          <w:lang w:eastAsia="ko-KR"/>
        </w:rPr>
        <w:t xml:space="preserve"> to </w:t>
      </w:r>
      <m:oMath>
        <m:sSub>
          <m:sSubPr>
            <m:ctrlPr>
              <w:rPr>
                <w:rFonts w:ascii="Cambria Math" w:hAnsi="Cambria Math"/>
                <w:strike/>
                <w:lang w:eastAsia="ko-KR"/>
              </w:rPr>
            </m:ctrlPr>
          </m:sSubPr>
          <m:e>
            <m:r>
              <w:rPr>
                <w:rFonts w:ascii="Cambria Math" w:hAnsi="Cambria Math"/>
                <w:strike/>
                <w:lang w:eastAsia="ko-KR"/>
              </w:rPr>
              <m:t>N</m:t>
            </m:r>
          </m:e>
          <m:sub>
            <m:r>
              <w:rPr>
                <w:rFonts w:ascii="Cambria Math" w:hAnsi="Cambria Math"/>
                <w:strike/>
                <w:lang w:eastAsia="ko-KR"/>
              </w:rPr>
              <m:t>RE</m:t>
            </m:r>
          </m:sub>
        </m:sSub>
        <m:r>
          <w:rPr>
            <w:rFonts w:ascii="Cambria Math" w:hAnsi="Cambria Math"/>
            <w:strike/>
            <w:lang w:eastAsia="ko-KR"/>
          </w:rPr>
          <m:t>=min</m:t>
        </m:r>
        <m:d>
          <m:dPr>
            <m:ctrlPr>
              <w:rPr>
                <w:rFonts w:ascii="Cambria Math" w:hAnsi="Cambria Math"/>
                <w:i/>
                <w:strike/>
                <w:lang w:eastAsia="ko-KR"/>
              </w:rPr>
            </m:ctrlPr>
          </m:dPr>
          <m:e>
            <m:r>
              <w:rPr>
                <w:rFonts w:ascii="Cambria Math" w:hAnsi="Cambria Math"/>
                <w:strike/>
                <w:lang w:eastAsia="ko-KR"/>
              </w:rPr>
              <m:t xml:space="preserve">132, </m:t>
            </m:r>
            <m:sSubSup>
              <m:sSubSupPr>
                <m:ctrlPr>
                  <w:rPr>
                    <w:rFonts w:ascii="Cambria Math" w:hAnsi="Cambria Math"/>
                    <w:i/>
                    <w:strike/>
                    <w:lang w:eastAsia="ko-KR"/>
                  </w:rPr>
                </m:ctrlPr>
              </m:sSubSupPr>
              <m:e>
                <m:r>
                  <w:rPr>
                    <w:rFonts w:ascii="Cambria Math" w:hAnsi="Cambria Math"/>
                    <w:strike/>
                    <w:lang w:eastAsia="ko-KR"/>
                  </w:rPr>
                  <m:t>N</m:t>
                </m:r>
              </m:e>
              <m:sub>
                <m:r>
                  <w:rPr>
                    <w:rFonts w:ascii="Cambria Math" w:hAnsi="Cambria Math"/>
                    <w:strike/>
                    <w:lang w:eastAsia="ko-KR"/>
                  </w:rPr>
                  <m:t>RE</m:t>
                </m:r>
              </m:sub>
              <m:sup>
                <m:r>
                  <w:rPr>
                    <w:rFonts w:ascii="Cambria Math" w:hAnsi="Cambria Math"/>
                    <w:strike/>
                    <w:lang w:eastAsia="ko-KR"/>
                  </w:rPr>
                  <m:t>'</m:t>
                </m:r>
              </m:sup>
            </m:sSubSup>
          </m:e>
        </m:d>
        <m:r>
          <m:rPr>
            <m:sty m:val="p"/>
          </m:rPr>
          <w:rPr>
            <w:rFonts w:ascii="Cambria Math" w:hAnsi="Cambria Math"/>
            <w:strike/>
            <w:lang w:eastAsia="ko-KR"/>
          </w:rPr>
          <m:t>∙</m:t>
        </m:r>
        <m:sSub>
          <m:sSubPr>
            <m:ctrlPr>
              <w:rPr>
                <w:rFonts w:ascii="Cambria Math" w:hAnsi="Cambria Math"/>
                <w:strike/>
                <w:lang w:eastAsia="ko-KR"/>
              </w:rPr>
            </m:ctrlPr>
          </m:sSubPr>
          <m:e>
            <m:r>
              <w:rPr>
                <w:rFonts w:ascii="Cambria Math" w:hAnsi="Cambria Math"/>
                <w:strike/>
                <w:lang w:eastAsia="ko-KR"/>
              </w:rPr>
              <m:t>n</m:t>
            </m:r>
          </m:e>
          <m:sub>
            <m:r>
              <w:rPr>
                <w:rFonts w:ascii="Cambria Math" w:hAnsi="Cambria Math"/>
                <w:strike/>
                <w:lang w:eastAsia="ko-KR"/>
              </w:rPr>
              <m:t>PRB</m:t>
            </m:r>
          </m:sub>
        </m:sSub>
      </m:oMath>
    </w:p>
    <w:p w14:paraId="79458F39" w14:textId="77777777" w:rsidR="003D61A2" w:rsidRPr="00125988" w:rsidRDefault="003D61A2" w:rsidP="003D61A2">
      <w:pPr>
        <w:pStyle w:val="Style1"/>
        <w:numPr>
          <w:ilvl w:val="1"/>
          <w:numId w:val="56"/>
        </w:numPr>
        <w:spacing w:after="120" w:line="360" w:lineRule="auto"/>
        <w:rPr>
          <w:rFonts w:eastAsiaTheme="minorEastAsia"/>
          <w:strike/>
          <w:sz w:val="22"/>
          <w:szCs w:val="22"/>
          <w:lang w:eastAsia="ko-KR"/>
        </w:rPr>
      </w:pPr>
      <w:r w:rsidRPr="00125988">
        <w:rPr>
          <w:rFonts w:eastAsiaTheme="minorEastAsia"/>
          <w:strike/>
          <w:sz w:val="22"/>
          <w:szCs w:val="22"/>
          <w:lang w:eastAsia="ko-KR"/>
        </w:rPr>
        <w:t>For NR V2X, LBRM is applied.</w:t>
      </w:r>
    </w:p>
    <w:p w14:paraId="24FF4626" w14:textId="4D525272" w:rsidR="003D61A2" w:rsidRPr="00125988" w:rsidRDefault="003D61A2" w:rsidP="003D61A2">
      <w:pPr>
        <w:pStyle w:val="Style1"/>
        <w:numPr>
          <w:ilvl w:val="1"/>
          <w:numId w:val="56"/>
        </w:numPr>
        <w:spacing w:after="120" w:line="360" w:lineRule="auto"/>
        <w:rPr>
          <w:rFonts w:eastAsiaTheme="minorEastAsia"/>
          <w:strike/>
          <w:sz w:val="22"/>
          <w:szCs w:val="22"/>
          <w:lang w:eastAsia="ko-KR"/>
        </w:rPr>
      </w:pPr>
      <w:r w:rsidRPr="00125988">
        <w:rPr>
          <w:rFonts w:eastAsiaTheme="minorEastAsia"/>
          <w:strike/>
          <w:sz w:val="22"/>
          <w:szCs w:val="22"/>
          <w:lang w:eastAsia="ko-KR"/>
        </w:rPr>
        <w:t xml:space="preserve">The calculation of TBS_LBRM in Rel-15 NR is reused for calculation of TBS_LBRM in NR V2X with </w:t>
      </w:r>
    </w:p>
    <w:p w14:paraId="7032E902" w14:textId="77777777" w:rsidR="003D61A2" w:rsidRPr="00125988" w:rsidRDefault="003D61A2" w:rsidP="003D61A2">
      <w:pPr>
        <w:pStyle w:val="Style1"/>
        <w:numPr>
          <w:ilvl w:val="2"/>
          <w:numId w:val="56"/>
        </w:numPr>
        <w:spacing w:after="120" w:line="360" w:lineRule="auto"/>
        <w:rPr>
          <w:rFonts w:eastAsiaTheme="minorEastAsia"/>
          <w:strike/>
          <w:sz w:val="22"/>
          <w:szCs w:val="22"/>
          <w:lang w:eastAsia="ko-KR"/>
        </w:rPr>
      </w:pPr>
      <w:r w:rsidRPr="00125988">
        <w:rPr>
          <w:rFonts w:eastAsiaTheme="minorEastAsia"/>
          <w:strike/>
          <w:sz w:val="22"/>
          <w:szCs w:val="22"/>
          <w:lang w:eastAsia="ko-KR"/>
        </w:rPr>
        <w:t>replacing n_{PRB,LBRM} to the number of PRBs of the resource pool.</w:t>
      </w:r>
    </w:p>
    <w:p w14:paraId="5682DA1E" w14:textId="58020802" w:rsidR="003D61A2" w:rsidRPr="00125988" w:rsidRDefault="003D61A2" w:rsidP="003B1E67">
      <w:pPr>
        <w:pStyle w:val="Style1"/>
        <w:numPr>
          <w:ilvl w:val="2"/>
          <w:numId w:val="56"/>
        </w:numPr>
        <w:spacing w:after="120" w:line="360" w:lineRule="auto"/>
        <w:rPr>
          <w:rFonts w:eastAsiaTheme="minorEastAsia"/>
          <w:strike/>
          <w:sz w:val="22"/>
          <w:szCs w:val="22"/>
          <w:lang w:eastAsia="ko-KR"/>
        </w:rPr>
      </w:pPr>
      <w:r w:rsidRPr="00125988">
        <w:rPr>
          <w:rFonts w:eastAsiaTheme="minorEastAsia"/>
          <w:strike/>
          <w:sz w:val="22"/>
          <w:szCs w:val="22"/>
          <w:lang w:eastAsia="ko-KR"/>
        </w:rPr>
        <w:t xml:space="preserve">replacing </w:t>
      </w:r>
      <m:oMath>
        <m:sSub>
          <m:sSubPr>
            <m:ctrlPr>
              <w:rPr>
                <w:rFonts w:ascii="Cambria Math" w:eastAsiaTheme="minorEastAsia" w:hAnsi="Cambria Math"/>
                <w:strike/>
                <w:sz w:val="22"/>
                <w:szCs w:val="22"/>
                <w:lang w:eastAsia="ko-KR"/>
              </w:rPr>
            </m:ctrlPr>
          </m:sSubPr>
          <m:e>
            <m:r>
              <w:rPr>
                <w:rFonts w:ascii="Cambria Math" w:eastAsiaTheme="minorEastAsia" w:hAnsi="Cambria Math"/>
                <w:strike/>
                <w:sz w:val="22"/>
                <w:szCs w:val="22"/>
                <w:lang w:eastAsia="ko-KR"/>
              </w:rPr>
              <m:t>N</m:t>
            </m:r>
          </m:e>
          <m:sub>
            <m:r>
              <w:rPr>
                <w:rFonts w:ascii="Cambria Math" w:eastAsiaTheme="minorEastAsia" w:hAnsi="Cambria Math"/>
                <w:strike/>
                <w:sz w:val="22"/>
                <w:szCs w:val="22"/>
                <w:lang w:eastAsia="ko-KR"/>
              </w:rPr>
              <m:t>RE</m:t>
            </m:r>
          </m:sub>
        </m:sSub>
        <m:r>
          <w:rPr>
            <w:rFonts w:ascii="Cambria Math" w:eastAsiaTheme="minorEastAsia" w:hAnsi="Cambria Math"/>
            <w:strike/>
            <w:sz w:val="22"/>
            <w:szCs w:val="22"/>
            <w:lang w:eastAsia="ko-KR"/>
          </w:rPr>
          <m:t>=156∙</m:t>
        </m:r>
        <m:sSub>
          <m:sSubPr>
            <m:ctrlPr>
              <w:rPr>
                <w:rFonts w:ascii="Cambria Math" w:eastAsiaTheme="minorEastAsia" w:hAnsi="Cambria Math"/>
                <w:i/>
                <w:strike/>
                <w:sz w:val="22"/>
                <w:szCs w:val="22"/>
                <w:lang w:eastAsia="ko-KR"/>
              </w:rPr>
            </m:ctrlPr>
          </m:sSubPr>
          <m:e>
            <m:r>
              <w:rPr>
                <w:rFonts w:ascii="Cambria Math" w:eastAsiaTheme="minorEastAsia" w:hAnsi="Cambria Math"/>
                <w:strike/>
                <w:sz w:val="22"/>
                <w:szCs w:val="22"/>
                <w:lang w:eastAsia="ko-KR"/>
              </w:rPr>
              <m:t>n</m:t>
            </m:r>
          </m:e>
          <m:sub>
            <m:r>
              <w:rPr>
                <w:rFonts w:ascii="Cambria Math" w:eastAsiaTheme="minorEastAsia" w:hAnsi="Cambria Math"/>
                <w:strike/>
                <w:sz w:val="22"/>
                <w:szCs w:val="22"/>
                <w:lang w:eastAsia="ko-KR"/>
              </w:rPr>
              <m:t>PRB</m:t>
            </m:r>
          </m:sub>
        </m:sSub>
      </m:oMath>
      <w:r w:rsidRPr="00125988">
        <w:rPr>
          <w:rFonts w:eastAsiaTheme="minorEastAsia" w:hint="eastAsia"/>
          <w:strike/>
          <w:sz w:val="22"/>
          <w:szCs w:val="22"/>
          <w:lang w:eastAsia="ko-KR"/>
        </w:rPr>
        <w:t xml:space="preserve"> to </w:t>
      </w:r>
      <m:oMath>
        <m:sSub>
          <m:sSubPr>
            <m:ctrlPr>
              <w:rPr>
                <w:rFonts w:ascii="Cambria Math" w:eastAsiaTheme="minorEastAsia" w:hAnsi="Cambria Math"/>
                <w:strike/>
                <w:sz w:val="22"/>
                <w:szCs w:val="22"/>
                <w:lang w:eastAsia="ko-KR"/>
              </w:rPr>
            </m:ctrlPr>
          </m:sSubPr>
          <m:e>
            <m:r>
              <w:rPr>
                <w:rFonts w:ascii="Cambria Math" w:eastAsiaTheme="minorEastAsia" w:hAnsi="Cambria Math"/>
                <w:strike/>
                <w:sz w:val="22"/>
                <w:szCs w:val="22"/>
                <w:lang w:eastAsia="ko-KR"/>
              </w:rPr>
              <m:t>N</m:t>
            </m:r>
          </m:e>
          <m:sub>
            <m:r>
              <w:rPr>
                <w:rFonts w:ascii="Cambria Math" w:eastAsiaTheme="minorEastAsia" w:hAnsi="Cambria Math"/>
                <w:strike/>
                <w:sz w:val="22"/>
                <w:szCs w:val="22"/>
                <w:lang w:eastAsia="ko-KR"/>
              </w:rPr>
              <m:t>RE</m:t>
            </m:r>
          </m:sub>
        </m:sSub>
        <m:r>
          <w:rPr>
            <w:rFonts w:ascii="Cambria Math" w:eastAsiaTheme="minorEastAsia" w:hAnsi="Cambria Math"/>
            <w:strike/>
            <w:sz w:val="22"/>
            <w:szCs w:val="22"/>
            <w:lang w:eastAsia="ko-KR"/>
          </w:rPr>
          <m:t>=132∙</m:t>
        </m:r>
        <m:sSub>
          <m:sSubPr>
            <m:ctrlPr>
              <w:rPr>
                <w:rFonts w:ascii="Cambria Math" w:eastAsiaTheme="minorEastAsia" w:hAnsi="Cambria Math"/>
                <w:i/>
                <w:strike/>
                <w:sz w:val="22"/>
                <w:szCs w:val="22"/>
                <w:lang w:eastAsia="ko-KR"/>
              </w:rPr>
            </m:ctrlPr>
          </m:sSubPr>
          <m:e>
            <m:r>
              <w:rPr>
                <w:rFonts w:ascii="Cambria Math" w:eastAsiaTheme="minorEastAsia" w:hAnsi="Cambria Math"/>
                <w:strike/>
                <w:sz w:val="22"/>
                <w:szCs w:val="22"/>
                <w:lang w:eastAsia="ko-KR"/>
              </w:rPr>
              <m:t>n</m:t>
            </m:r>
          </m:e>
          <m:sub>
            <m:r>
              <w:rPr>
                <w:rFonts w:ascii="Cambria Math" w:eastAsiaTheme="minorEastAsia" w:hAnsi="Cambria Math"/>
                <w:strike/>
                <w:sz w:val="22"/>
                <w:szCs w:val="22"/>
                <w:lang w:eastAsia="ko-KR"/>
              </w:rPr>
              <m:t>PRB</m:t>
            </m:r>
          </m:sub>
        </m:sSub>
      </m:oMath>
    </w:p>
    <w:p w14:paraId="6C77C870" w14:textId="77777777" w:rsidR="000A5C05" w:rsidRDefault="000A5C05" w:rsidP="000A5C05">
      <w:pPr>
        <w:pStyle w:val="Style1"/>
        <w:spacing w:after="120" w:line="360" w:lineRule="auto"/>
        <w:ind w:firstLine="0"/>
        <w:rPr>
          <w:rFonts w:eastAsiaTheme="minorEastAsia"/>
          <w:sz w:val="22"/>
          <w:szCs w:val="22"/>
          <w:lang w:eastAsia="ko-KR"/>
        </w:rPr>
      </w:pPr>
    </w:p>
    <w:p w14:paraId="4A516EA4" w14:textId="3020E63C" w:rsidR="000A5C05" w:rsidRDefault="00806B6C" w:rsidP="00450BBF">
      <w:pPr>
        <w:pStyle w:val="2"/>
        <w:rPr>
          <w:rFonts w:eastAsiaTheme="minorEastAsia"/>
          <w:sz w:val="22"/>
          <w:szCs w:val="22"/>
          <w:lang w:eastAsia="ko-KR"/>
        </w:rPr>
      </w:pPr>
      <w:r>
        <w:rPr>
          <w:rFonts w:eastAsiaTheme="minorEastAsia"/>
          <w:sz w:val="22"/>
          <w:szCs w:val="22"/>
          <w:lang w:eastAsia="ko-KR"/>
        </w:rPr>
        <w:t>Destination ID:</w:t>
      </w:r>
      <w:r w:rsidR="00832759">
        <w:rPr>
          <w:rFonts w:eastAsiaTheme="minorEastAsia"/>
          <w:sz w:val="22"/>
          <w:szCs w:val="22"/>
          <w:lang w:eastAsia="ko-KR"/>
        </w:rPr>
        <w:t xml:space="preserve"> </w:t>
      </w:r>
      <w:r w:rsidR="000A5C05">
        <w:rPr>
          <w:rFonts w:eastAsiaTheme="minorEastAsia" w:hint="eastAsia"/>
          <w:sz w:val="22"/>
          <w:szCs w:val="22"/>
          <w:lang w:eastAsia="ko-KR"/>
        </w:rPr>
        <w:t>Issue 4-E</w:t>
      </w:r>
    </w:p>
    <w:p w14:paraId="310E7075" w14:textId="77777777" w:rsidR="000A5C05" w:rsidRPr="000B4334" w:rsidRDefault="000A5C05" w:rsidP="000A5C05">
      <w:pPr>
        <w:pStyle w:val="Style1"/>
        <w:numPr>
          <w:ilvl w:val="0"/>
          <w:numId w:val="56"/>
        </w:numPr>
        <w:spacing w:after="0" w:afterAutospacing="0" w:line="360" w:lineRule="auto"/>
        <w:rPr>
          <w:rFonts w:eastAsiaTheme="minorEastAsia"/>
          <w:b/>
          <w:sz w:val="22"/>
          <w:szCs w:val="22"/>
          <w:highlight w:val="yellow"/>
          <w:u w:val="single"/>
          <w:lang w:eastAsia="ko-KR"/>
        </w:rPr>
      </w:pPr>
      <w:r w:rsidRPr="000B4334">
        <w:rPr>
          <w:rFonts w:eastAsiaTheme="minorEastAsia"/>
          <w:b/>
          <w:sz w:val="22"/>
          <w:szCs w:val="22"/>
          <w:highlight w:val="yellow"/>
          <w:u w:val="single"/>
          <w:lang w:eastAsia="ko-KR"/>
        </w:rPr>
        <w:t xml:space="preserve">Proposal </w:t>
      </w:r>
    </w:p>
    <w:p w14:paraId="2AD6BA20" w14:textId="77777777" w:rsidR="00E72BC4" w:rsidRPr="003562F7" w:rsidRDefault="00E72BC4" w:rsidP="00E72BC4">
      <w:pPr>
        <w:pStyle w:val="Style1"/>
        <w:spacing w:after="120" w:line="360" w:lineRule="auto"/>
        <w:ind w:firstLine="0"/>
        <w:rPr>
          <w:rFonts w:eastAsia="DengXian"/>
          <w:lang w:eastAsia="ko-KR"/>
        </w:rPr>
      </w:pPr>
      <w:r w:rsidRPr="003562F7">
        <w:rPr>
          <w:rFonts w:eastAsia="DengXian"/>
          <w:highlight w:val="green"/>
          <w:lang w:eastAsia="ko-KR"/>
        </w:rPr>
        <w:t>Agreements</w:t>
      </w:r>
      <w:r w:rsidRPr="003562F7">
        <w:rPr>
          <w:rFonts w:eastAsia="DengXian"/>
          <w:lang w:eastAsia="ko-KR"/>
        </w:rPr>
        <w:t>:</w:t>
      </w:r>
    </w:p>
    <w:p w14:paraId="0AAF27BC" w14:textId="77777777" w:rsidR="00E72BC4" w:rsidRPr="003562F7" w:rsidRDefault="00E72BC4" w:rsidP="00E72BC4">
      <w:pPr>
        <w:pStyle w:val="Style1"/>
        <w:spacing w:after="0" w:afterAutospacing="0" w:line="276" w:lineRule="auto"/>
        <w:ind w:firstLine="0"/>
        <w:rPr>
          <w:rFonts w:eastAsia="DengXian"/>
          <w:lang w:eastAsia="ko-KR"/>
        </w:rPr>
      </w:pPr>
      <w:r w:rsidRPr="003562F7">
        <w:rPr>
          <w:rFonts w:eastAsia="DengXian"/>
          <w:lang w:eastAsia="ko-KR"/>
        </w:rPr>
        <w:t>In the 1</w:t>
      </w:r>
      <w:r w:rsidRPr="003562F7">
        <w:rPr>
          <w:rFonts w:eastAsia="DengXian"/>
          <w:vertAlign w:val="superscript"/>
          <w:lang w:eastAsia="ko-KR"/>
        </w:rPr>
        <w:t>st</w:t>
      </w:r>
      <w:r w:rsidRPr="003562F7">
        <w:rPr>
          <w:rFonts w:eastAsia="DengXian"/>
          <w:lang w:eastAsia="ko-KR"/>
        </w:rPr>
        <w:t xml:space="preserve"> stage SCI, there are [2] reserved bits (for future compability) where a Rel-16 Tx UE shall set the bits to all zeros while a Rel-16 Rx UE does not make any assumption about these bits</w:t>
      </w:r>
    </w:p>
    <w:p w14:paraId="7C93FD0F" w14:textId="77777777" w:rsidR="00E72BC4" w:rsidRPr="000A5C05" w:rsidRDefault="00E72BC4" w:rsidP="00E72BC4">
      <w:pPr>
        <w:pStyle w:val="Style1"/>
        <w:numPr>
          <w:ilvl w:val="1"/>
          <w:numId w:val="94"/>
        </w:numPr>
        <w:spacing w:after="0" w:afterAutospacing="0" w:line="276" w:lineRule="auto"/>
        <w:rPr>
          <w:rFonts w:eastAsia="DengXian"/>
          <w:highlight w:val="yellow"/>
          <w:lang w:eastAsia="ko-KR"/>
        </w:rPr>
      </w:pPr>
      <w:r w:rsidRPr="000A5C05">
        <w:rPr>
          <w:rFonts w:eastAsia="DengXian"/>
          <w:highlight w:val="yellow"/>
          <w:lang w:eastAsia="ko-KR"/>
        </w:rPr>
        <w:t>To down-select:</w:t>
      </w:r>
    </w:p>
    <w:p w14:paraId="54601744" w14:textId="77777777" w:rsidR="00E72BC4" w:rsidRPr="000A5C05" w:rsidRDefault="00E72BC4" w:rsidP="00E72BC4">
      <w:pPr>
        <w:pStyle w:val="Style1"/>
        <w:numPr>
          <w:ilvl w:val="2"/>
          <w:numId w:val="94"/>
        </w:numPr>
        <w:spacing w:after="0" w:afterAutospacing="0" w:line="276" w:lineRule="auto"/>
        <w:rPr>
          <w:rFonts w:eastAsia="DengXian"/>
          <w:highlight w:val="yellow"/>
          <w:lang w:eastAsia="ko-KR"/>
        </w:rPr>
      </w:pPr>
      <w:r w:rsidRPr="000A5C05">
        <w:rPr>
          <w:rFonts w:eastAsia="DengXian"/>
          <w:highlight w:val="yellow"/>
          <w:lang w:eastAsia="ko-KR"/>
        </w:rPr>
        <w:t>Alt 1: Some additional explicit bits (e.g., [2-4] bits) in the 1</w:t>
      </w:r>
      <w:r w:rsidRPr="000A5C05">
        <w:rPr>
          <w:rFonts w:eastAsia="DengXian"/>
          <w:highlight w:val="yellow"/>
          <w:vertAlign w:val="superscript"/>
          <w:lang w:eastAsia="ko-KR"/>
        </w:rPr>
        <w:t>st</w:t>
      </w:r>
      <w:r w:rsidRPr="000A5C05">
        <w:rPr>
          <w:rFonts w:eastAsia="DengXian"/>
          <w:highlight w:val="yellow"/>
          <w:lang w:eastAsia="ko-KR"/>
        </w:rPr>
        <w:t xml:space="preserve"> stage SCI to indicate part of L1 destination ID while the remaining is indicated in the 2</w:t>
      </w:r>
      <w:r w:rsidRPr="000A5C05">
        <w:rPr>
          <w:rFonts w:eastAsia="DengXian"/>
          <w:highlight w:val="yellow"/>
          <w:vertAlign w:val="superscript"/>
          <w:lang w:eastAsia="ko-KR"/>
        </w:rPr>
        <w:t>nd</w:t>
      </w:r>
      <w:r w:rsidRPr="000A5C05">
        <w:rPr>
          <w:rFonts w:eastAsia="DengXian"/>
          <w:highlight w:val="yellow"/>
          <w:lang w:eastAsia="ko-KR"/>
        </w:rPr>
        <w:t xml:space="preserve"> stage SCI</w:t>
      </w:r>
    </w:p>
    <w:p w14:paraId="05697E6C" w14:textId="77777777" w:rsidR="00E72BC4" w:rsidRPr="000A5C05" w:rsidRDefault="00E72BC4" w:rsidP="00E72BC4">
      <w:pPr>
        <w:pStyle w:val="Style1"/>
        <w:numPr>
          <w:ilvl w:val="3"/>
          <w:numId w:val="94"/>
        </w:numPr>
        <w:spacing w:after="0" w:afterAutospacing="0" w:line="276" w:lineRule="auto"/>
        <w:rPr>
          <w:rFonts w:eastAsia="DengXian"/>
          <w:highlight w:val="yellow"/>
          <w:lang w:eastAsia="ko-KR"/>
        </w:rPr>
      </w:pPr>
      <w:r w:rsidRPr="000A5C05">
        <w:rPr>
          <w:rFonts w:eastAsia="DengXian"/>
          <w:highlight w:val="yellow"/>
          <w:lang w:eastAsia="ko-KR"/>
        </w:rPr>
        <w:t>This implies that the 16-bit destination ID is not carried in the 1</w:t>
      </w:r>
      <w:r w:rsidRPr="000A5C05">
        <w:rPr>
          <w:rFonts w:eastAsia="DengXian"/>
          <w:highlight w:val="yellow"/>
          <w:vertAlign w:val="superscript"/>
          <w:lang w:eastAsia="ko-KR"/>
        </w:rPr>
        <w:t>st</w:t>
      </w:r>
      <w:r w:rsidRPr="000A5C05">
        <w:rPr>
          <w:rFonts w:eastAsia="DengXian"/>
          <w:highlight w:val="yellow"/>
          <w:lang w:eastAsia="ko-KR"/>
        </w:rPr>
        <w:t xml:space="preserve"> stage SCI</w:t>
      </w:r>
    </w:p>
    <w:p w14:paraId="3B23AC3B" w14:textId="77777777" w:rsidR="00E72BC4" w:rsidRPr="000A5C05" w:rsidRDefault="00E72BC4" w:rsidP="00E72BC4">
      <w:pPr>
        <w:pStyle w:val="Style1"/>
        <w:numPr>
          <w:ilvl w:val="3"/>
          <w:numId w:val="94"/>
        </w:numPr>
        <w:spacing w:after="0" w:afterAutospacing="0" w:line="276" w:lineRule="auto"/>
        <w:rPr>
          <w:rFonts w:eastAsia="DengXian"/>
          <w:highlight w:val="yellow"/>
          <w:lang w:eastAsia="ko-KR"/>
        </w:rPr>
      </w:pPr>
      <w:r w:rsidRPr="000A5C05">
        <w:rPr>
          <w:rFonts w:eastAsia="DengXian"/>
          <w:highlight w:val="yellow"/>
          <w:lang w:eastAsia="ko-KR"/>
        </w:rPr>
        <w:t>FFS the additional explicit bits can be further (pre)-configured</w:t>
      </w:r>
    </w:p>
    <w:p w14:paraId="629339B5" w14:textId="77777777" w:rsidR="00E72BC4" w:rsidRPr="000A5C05" w:rsidRDefault="00E72BC4" w:rsidP="00E72BC4">
      <w:pPr>
        <w:pStyle w:val="Style1"/>
        <w:numPr>
          <w:ilvl w:val="2"/>
          <w:numId w:val="94"/>
        </w:numPr>
        <w:spacing w:after="0" w:afterAutospacing="0" w:line="276" w:lineRule="auto"/>
        <w:rPr>
          <w:rFonts w:eastAsia="DengXian"/>
          <w:highlight w:val="yellow"/>
          <w:lang w:eastAsia="ko-KR"/>
        </w:rPr>
      </w:pPr>
      <w:r w:rsidRPr="000A5C05">
        <w:rPr>
          <w:rFonts w:eastAsia="DengXian"/>
          <w:highlight w:val="yellow"/>
          <w:lang w:eastAsia="ko-KR"/>
        </w:rPr>
        <w:t>Alt 2: all 16-bit L1 destination ID is indicated by 2</w:t>
      </w:r>
      <w:r w:rsidRPr="000A5C05">
        <w:rPr>
          <w:rFonts w:eastAsia="DengXian"/>
          <w:highlight w:val="yellow"/>
          <w:vertAlign w:val="superscript"/>
          <w:lang w:eastAsia="ko-KR"/>
        </w:rPr>
        <w:t>nd</w:t>
      </w:r>
      <w:r w:rsidRPr="000A5C05">
        <w:rPr>
          <w:rFonts w:eastAsia="DengXian"/>
          <w:highlight w:val="yellow"/>
          <w:lang w:eastAsia="ko-KR"/>
        </w:rPr>
        <w:t xml:space="preserve"> stage SCI</w:t>
      </w:r>
    </w:p>
    <w:p w14:paraId="4519D2A2" w14:textId="77777777" w:rsidR="00E72BC4" w:rsidRPr="003562F7" w:rsidRDefault="00E72BC4" w:rsidP="00E72BC4">
      <w:pPr>
        <w:pStyle w:val="Style1"/>
        <w:numPr>
          <w:ilvl w:val="1"/>
          <w:numId w:val="94"/>
        </w:numPr>
        <w:spacing w:after="0" w:afterAutospacing="0" w:line="276" w:lineRule="auto"/>
        <w:rPr>
          <w:rFonts w:eastAsia="DengXian"/>
          <w:lang w:eastAsia="ko-KR"/>
        </w:rPr>
      </w:pPr>
      <w:r w:rsidRPr="003562F7">
        <w:rPr>
          <w:rFonts w:eastAsia="DengXian"/>
          <w:lang w:eastAsia="ko-KR"/>
        </w:rPr>
        <w:t>FFS whether or not the number of reserved bits can be further (pre)-configured</w:t>
      </w:r>
    </w:p>
    <w:p w14:paraId="0AB270B0" w14:textId="77777777" w:rsidR="00E72BC4" w:rsidRDefault="00E72BC4" w:rsidP="00E72BC4">
      <w:pPr>
        <w:pStyle w:val="Style1"/>
        <w:spacing w:after="0" w:afterAutospacing="0" w:line="276" w:lineRule="auto"/>
        <w:ind w:firstLine="0"/>
        <w:rPr>
          <w:rFonts w:eastAsiaTheme="minorEastAsia"/>
          <w:sz w:val="22"/>
          <w:szCs w:val="22"/>
          <w:lang w:eastAsia="ko-KR"/>
        </w:rPr>
      </w:pPr>
    </w:p>
    <w:p w14:paraId="0E0EFAD4" w14:textId="77777777" w:rsidR="009A417E" w:rsidRDefault="009A417E" w:rsidP="009A417E">
      <w:pPr>
        <w:pStyle w:val="Style1"/>
        <w:spacing w:after="0" w:afterAutospacing="0" w:line="276" w:lineRule="auto"/>
        <w:ind w:firstLine="0"/>
        <w:rPr>
          <w:rFonts w:eastAsiaTheme="minorEastAsia"/>
          <w:sz w:val="22"/>
          <w:szCs w:val="22"/>
          <w:lang w:eastAsia="ko-KR"/>
        </w:rPr>
      </w:pPr>
    </w:p>
    <w:p w14:paraId="4B18D31D" w14:textId="77777777" w:rsidR="009A417E" w:rsidRPr="009A417E" w:rsidRDefault="009A417E" w:rsidP="00E72BC4">
      <w:pPr>
        <w:pStyle w:val="Style1"/>
        <w:spacing w:after="0" w:afterAutospacing="0" w:line="276" w:lineRule="auto"/>
        <w:ind w:firstLine="0"/>
        <w:rPr>
          <w:rFonts w:eastAsiaTheme="minorEastAsia"/>
          <w:sz w:val="22"/>
          <w:szCs w:val="22"/>
          <w:lang w:eastAsia="ko-KR"/>
        </w:rPr>
      </w:pPr>
    </w:p>
    <w:p w14:paraId="0F1F6786" w14:textId="12EFC779" w:rsidR="009A417E" w:rsidRPr="00005FAB" w:rsidRDefault="009A417E" w:rsidP="00606167">
      <w:pPr>
        <w:pStyle w:val="2"/>
        <w:spacing w:after="0" w:line="276" w:lineRule="auto"/>
        <w:rPr>
          <w:rFonts w:eastAsiaTheme="minorEastAsia"/>
          <w:sz w:val="22"/>
          <w:szCs w:val="22"/>
          <w:lang w:eastAsia="ko-KR"/>
        </w:rPr>
      </w:pPr>
      <w:r w:rsidRPr="00005FAB">
        <w:rPr>
          <w:rFonts w:eastAsiaTheme="minorEastAsia" w:hint="eastAsia"/>
          <w:sz w:val="22"/>
          <w:szCs w:val="22"/>
          <w:lang w:eastAsia="ko-KR"/>
        </w:rPr>
        <w:t>PTRS</w:t>
      </w:r>
      <w:r w:rsidR="00005FAB">
        <w:rPr>
          <w:rFonts w:eastAsiaTheme="minorEastAsia"/>
          <w:sz w:val="22"/>
          <w:szCs w:val="22"/>
          <w:lang w:eastAsia="ko-KR"/>
        </w:rPr>
        <w:t xml:space="preserve">: </w:t>
      </w:r>
      <w:r w:rsidRPr="00005FAB">
        <w:rPr>
          <w:rFonts w:eastAsiaTheme="minorEastAsia" w:hint="eastAsia"/>
          <w:sz w:val="22"/>
          <w:szCs w:val="22"/>
          <w:lang w:eastAsia="ko-KR"/>
        </w:rPr>
        <w:t xml:space="preserve">Issue </w:t>
      </w:r>
      <w:r w:rsidRPr="00005FAB">
        <w:rPr>
          <w:rFonts w:eastAsiaTheme="minorEastAsia"/>
          <w:sz w:val="22"/>
          <w:szCs w:val="22"/>
          <w:lang w:eastAsia="ko-KR"/>
        </w:rPr>
        <w:t>8-B</w:t>
      </w:r>
    </w:p>
    <w:p w14:paraId="42D33F98" w14:textId="77777777" w:rsidR="009A417E" w:rsidRDefault="009A417E" w:rsidP="009A417E">
      <w:pPr>
        <w:pStyle w:val="Style1"/>
        <w:numPr>
          <w:ilvl w:val="0"/>
          <w:numId w:val="91"/>
        </w:numPr>
        <w:spacing w:after="0" w:afterAutospacing="0" w:line="360" w:lineRule="auto"/>
        <w:rPr>
          <w:rFonts w:eastAsiaTheme="minorEastAsia"/>
          <w:b/>
          <w:sz w:val="22"/>
          <w:szCs w:val="22"/>
          <w:u w:val="single"/>
          <w:lang w:eastAsia="ko-KR"/>
        </w:rPr>
      </w:pPr>
      <w:r w:rsidRPr="003B6968">
        <w:rPr>
          <w:rFonts w:eastAsiaTheme="minorEastAsia" w:hint="eastAsia"/>
          <w:b/>
          <w:sz w:val="22"/>
          <w:szCs w:val="22"/>
          <w:highlight w:val="yellow"/>
          <w:u w:val="single"/>
          <w:lang w:eastAsia="ko-KR"/>
        </w:rPr>
        <w:t>Proposal</w:t>
      </w:r>
      <w:r w:rsidRPr="003B6968">
        <w:rPr>
          <w:rFonts w:eastAsiaTheme="minorEastAsia"/>
          <w:b/>
          <w:sz w:val="22"/>
          <w:szCs w:val="22"/>
          <w:highlight w:val="yellow"/>
          <w:u w:val="single"/>
          <w:lang w:eastAsia="ko-KR"/>
        </w:rPr>
        <w:t xml:space="preserve"> </w:t>
      </w:r>
    </w:p>
    <w:p w14:paraId="3D3B81BC" w14:textId="77777777" w:rsidR="009A417E" w:rsidRPr="00AB3B1B" w:rsidRDefault="009A417E" w:rsidP="009A417E">
      <w:pPr>
        <w:pStyle w:val="aff4"/>
        <w:numPr>
          <w:ilvl w:val="1"/>
          <w:numId w:val="91"/>
        </w:numPr>
        <w:spacing w:after="0"/>
        <w:rPr>
          <w:rFonts w:eastAsia="바탕"/>
          <w:szCs w:val="22"/>
          <w:lang w:eastAsia="ko-KR"/>
        </w:rPr>
      </w:pPr>
      <w:r w:rsidRPr="00AB3B1B">
        <w:rPr>
          <w:rFonts w:eastAsia="바탕" w:hint="eastAsia"/>
          <w:szCs w:val="22"/>
          <w:lang w:eastAsia="ko-KR"/>
        </w:rPr>
        <w:t>RB offset is down-selected in RAN1#99.</w:t>
      </w:r>
    </w:p>
    <w:p w14:paraId="2EECE922" w14:textId="77777777" w:rsidR="009A417E" w:rsidRPr="00AB3B1B" w:rsidRDefault="009A417E" w:rsidP="009A417E">
      <w:pPr>
        <w:pStyle w:val="aff4"/>
        <w:numPr>
          <w:ilvl w:val="3"/>
          <w:numId w:val="91"/>
        </w:numPr>
        <w:spacing w:after="0"/>
        <w:rPr>
          <w:rFonts w:eastAsia="바탕"/>
          <w:szCs w:val="22"/>
          <w:lang w:eastAsia="ko-KR"/>
        </w:rPr>
      </w:pPr>
      <w:r w:rsidRPr="00AB3B1B">
        <w:rPr>
          <w:rFonts w:eastAsia="바탕" w:hint="eastAsia"/>
          <w:szCs w:val="22"/>
          <w:lang w:eastAsia="ko-KR"/>
        </w:rPr>
        <w:t>Alt 1. Fixed as 0.</w:t>
      </w:r>
    </w:p>
    <w:p w14:paraId="51B87D0A" w14:textId="77777777" w:rsidR="009A417E" w:rsidRPr="00AB3B1B" w:rsidRDefault="009A417E" w:rsidP="009A417E">
      <w:pPr>
        <w:pStyle w:val="aff4"/>
        <w:numPr>
          <w:ilvl w:val="3"/>
          <w:numId w:val="91"/>
        </w:numPr>
        <w:spacing w:after="0"/>
        <w:rPr>
          <w:rFonts w:eastAsia="바탕"/>
          <w:szCs w:val="22"/>
          <w:lang w:eastAsia="ko-KR"/>
        </w:rPr>
      </w:pPr>
      <w:r w:rsidRPr="00AB3B1B">
        <w:rPr>
          <w:rFonts w:eastAsia="바탕" w:hint="eastAsia"/>
          <w:szCs w:val="22"/>
          <w:lang w:eastAsia="ko-KR"/>
        </w:rPr>
        <w:t>Alt 2. Determined based on L1 destination ID.</w:t>
      </w:r>
    </w:p>
    <w:p w14:paraId="2DA1D19C" w14:textId="77777777" w:rsidR="009A417E" w:rsidRPr="00AB3B1B" w:rsidRDefault="009A417E" w:rsidP="009A417E">
      <w:pPr>
        <w:pStyle w:val="aff4"/>
        <w:numPr>
          <w:ilvl w:val="3"/>
          <w:numId w:val="91"/>
        </w:numPr>
        <w:spacing w:after="0"/>
        <w:rPr>
          <w:rFonts w:eastAsia="바탕"/>
          <w:szCs w:val="22"/>
          <w:lang w:eastAsia="ko-KR"/>
        </w:rPr>
      </w:pPr>
      <w:r w:rsidRPr="00AB3B1B">
        <w:rPr>
          <w:rFonts w:eastAsia="바탕" w:hint="eastAsia"/>
          <w:szCs w:val="22"/>
          <w:lang w:eastAsia="ko-KR"/>
        </w:rPr>
        <w:t>Alt 3. Determined based on L1 source ID.</w:t>
      </w:r>
    </w:p>
    <w:p w14:paraId="33F31382" w14:textId="77777777" w:rsidR="009A417E" w:rsidRPr="00AB3B1B" w:rsidRDefault="009A417E" w:rsidP="009A417E">
      <w:pPr>
        <w:pStyle w:val="aff4"/>
        <w:numPr>
          <w:ilvl w:val="3"/>
          <w:numId w:val="91"/>
        </w:numPr>
        <w:spacing w:after="0"/>
        <w:rPr>
          <w:rFonts w:eastAsia="바탕"/>
          <w:szCs w:val="22"/>
          <w:lang w:eastAsia="ko-KR"/>
        </w:rPr>
      </w:pPr>
      <w:r w:rsidRPr="00AB3B1B">
        <w:rPr>
          <w:rFonts w:eastAsia="바탕" w:hint="eastAsia"/>
          <w:szCs w:val="22"/>
          <w:lang w:eastAsia="ko-KR"/>
        </w:rPr>
        <w:t>Alt 4. Determined based on CRC of PSCCH.</w:t>
      </w:r>
    </w:p>
    <w:p w14:paraId="0F4020CC" w14:textId="77777777" w:rsidR="009A417E" w:rsidRPr="00AB3B1B" w:rsidRDefault="009A417E" w:rsidP="009A417E">
      <w:pPr>
        <w:pStyle w:val="aff4"/>
        <w:numPr>
          <w:ilvl w:val="1"/>
          <w:numId w:val="91"/>
        </w:numPr>
        <w:spacing w:after="0"/>
        <w:rPr>
          <w:rFonts w:eastAsia="바탕"/>
          <w:szCs w:val="22"/>
          <w:lang w:eastAsia="ko-KR"/>
        </w:rPr>
      </w:pPr>
      <w:r w:rsidRPr="00AB3B1B">
        <w:rPr>
          <w:rFonts w:eastAsia="바탕" w:hint="eastAsia"/>
          <w:szCs w:val="22"/>
          <w:lang w:eastAsia="ko-KR"/>
        </w:rPr>
        <w:t>Association with one or two of the DMRS port(s) is used, down select in RAN1#99 among:</w:t>
      </w:r>
    </w:p>
    <w:p w14:paraId="2A36D8ED" w14:textId="77777777" w:rsidR="009A417E" w:rsidRPr="00AB3B1B" w:rsidRDefault="009A417E" w:rsidP="009A417E">
      <w:pPr>
        <w:pStyle w:val="aff4"/>
        <w:numPr>
          <w:ilvl w:val="3"/>
          <w:numId w:val="91"/>
        </w:numPr>
        <w:spacing w:after="0"/>
        <w:rPr>
          <w:rFonts w:eastAsia="바탕"/>
          <w:szCs w:val="22"/>
          <w:lang w:eastAsia="ko-KR"/>
        </w:rPr>
      </w:pPr>
      <w:r w:rsidRPr="00AB3B1B">
        <w:rPr>
          <w:rFonts w:eastAsia="바탕" w:hint="eastAsia"/>
          <w:szCs w:val="22"/>
          <w:lang w:eastAsia="ko-KR"/>
        </w:rPr>
        <w:t xml:space="preserve">Alt 1. The number of PT-RS antenna ports is the same as the number of DMRS antenna ports. </w:t>
      </w:r>
    </w:p>
    <w:p w14:paraId="152CB306" w14:textId="77777777" w:rsidR="009A417E" w:rsidRPr="00AB3B1B" w:rsidRDefault="009A417E" w:rsidP="009A417E">
      <w:pPr>
        <w:pStyle w:val="aff4"/>
        <w:numPr>
          <w:ilvl w:val="3"/>
          <w:numId w:val="91"/>
        </w:numPr>
        <w:spacing w:after="0"/>
        <w:rPr>
          <w:rFonts w:eastAsia="바탕"/>
          <w:szCs w:val="22"/>
          <w:lang w:eastAsia="ko-KR"/>
        </w:rPr>
      </w:pPr>
      <w:r w:rsidRPr="00AB3B1B">
        <w:rPr>
          <w:rFonts w:eastAsia="바탕" w:hint="eastAsia"/>
          <w:szCs w:val="22"/>
          <w:lang w:eastAsia="ko-KR"/>
        </w:rPr>
        <w:t>Alt 2. The number of PT-RS antenna ports and the association between DM-RS port and PT-RS port are (pre)configured.</w:t>
      </w:r>
    </w:p>
    <w:p w14:paraId="6EDCA61F" w14:textId="77777777" w:rsidR="009A417E" w:rsidRPr="00AB3B1B" w:rsidRDefault="009A417E" w:rsidP="009A417E">
      <w:pPr>
        <w:pStyle w:val="aff4"/>
        <w:numPr>
          <w:ilvl w:val="3"/>
          <w:numId w:val="91"/>
        </w:numPr>
        <w:spacing w:after="0"/>
        <w:rPr>
          <w:rFonts w:eastAsia="바탕"/>
          <w:szCs w:val="22"/>
          <w:lang w:eastAsia="ko-KR"/>
        </w:rPr>
      </w:pPr>
      <w:r w:rsidRPr="00AB3B1B">
        <w:rPr>
          <w:rFonts w:eastAsia="바탕" w:hint="eastAsia"/>
          <w:szCs w:val="22"/>
          <w:lang w:eastAsia="ko-KR"/>
        </w:rPr>
        <w:t>Alt 3. One PT-RS port is supported and the PT-RS port is associated with the lowest DMRS port index.</w:t>
      </w:r>
    </w:p>
    <w:p w14:paraId="1267D5EE" w14:textId="77777777" w:rsidR="009A417E" w:rsidRDefault="009A417E" w:rsidP="00E72BC4">
      <w:pPr>
        <w:pStyle w:val="Style1"/>
        <w:spacing w:after="0" w:afterAutospacing="0" w:line="276" w:lineRule="auto"/>
        <w:ind w:firstLine="0"/>
        <w:rPr>
          <w:rFonts w:eastAsiaTheme="minorEastAsia"/>
          <w:sz w:val="22"/>
          <w:szCs w:val="22"/>
          <w:lang w:eastAsia="ko-KR"/>
        </w:rPr>
      </w:pPr>
    </w:p>
    <w:p w14:paraId="6C779704" w14:textId="77777777" w:rsidR="008810DE" w:rsidRDefault="008810DE" w:rsidP="008810DE">
      <w:pPr>
        <w:pStyle w:val="Style1"/>
        <w:spacing w:after="0" w:afterAutospacing="0" w:line="360" w:lineRule="auto"/>
        <w:ind w:firstLine="0"/>
        <w:rPr>
          <w:rFonts w:eastAsiaTheme="minorEastAsia"/>
          <w:sz w:val="22"/>
          <w:szCs w:val="22"/>
          <w:lang w:eastAsia="ko-KR"/>
        </w:rPr>
      </w:pPr>
    </w:p>
    <w:p w14:paraId="42E96E5D" w14:textId="77777777" w:rsidR="008810DE" w:rsidRDefault="008810DE" w:rsidP="008810DE">
      <w:pPr>
        <w:pStyle w:val="2"/>
        <w:rPr>
          <w:rFonts w:eastAsiaTheme="minorEastAsia"/>
          <w:sz w:val="22"/>
          <w:szCs w:val="22"/>
          <w:lang w:eastAsia="ko-KR"/>
        </w:rPr>
      </w:pPr>
      <w:r>
        <w:rPr>
          <w:rFonts w:eastAsiaTheme="minorEastAsia" w:hint="eastAsia"/>
          <w:sz w:val="22"/>
          <w:szCs w:val="22"/>
          <w:lang w:eastAsia="ko-KR"/>
        </w:rPr>
        <w:t>PSSCH DMRS</w:t>
      </w:r>
      <w:r>
        <w:rPr>
          <w:rFonts w:eastAsiaTheme="minorEastAsia"/>
          <w:sz w:val="22"/>
          <w:szCs w:val="22"/>
          <w:lang w:eastAsia="ko-KR"/>
        </w:rPr>
        <w:t>: Issue 6-C</w:t>
      </w:r>
    </w:p>
    <w:p w14:paraId="103BADA5" w14:textId="77777777" w:rsidR="008810DE" w:rsidRPr="000B4334" w:rsidRDefault="008810DE" w:rsidP="008810DE">
      <w:pPr>
        <w:pStyle w:val="Style1"/>
        <w:numPr>
          <w:ilvl w:val="0"/>
          <w:numId w:val="44"/>
        </w:numPr>
        <w:spacing w:after="0" w:line="360" w:lineRule="auto"/>
        <w:rPr>
          <w:rFonts w:eastAsiaTheme="minorEastAsia"/>
          <w:b/>
          <w:sz w:val="22"/>
          <w:szCs w:val="22"/>
          <w:highlight w:val="yellow"/>
          <w:u w:val="single"/>
          <w:lang w:eastAsia="ko-KR"/>
        </w:rPr>
      </w:pPr>
      <w:r w:rsidRPr="000B4334">
        <w:rPr>
          <w:rFonts w:eastAsiaTheme="minorEastAsia" w:hint="eastAsia"/>
          <w:b/>
          <w:sz w:val="22"/>
          <w:szCs w:val="22"/>
          <w:highlight w:val="yellow"/>
          <w:u w:val="single"/>
          <w:lang w:eastAsia="ko-KR"/>
        </w:rPr>
        <w:t>Proposal</w:t>
      </w:r>
      <w:r w:rsidRPr="000B4334">
        <w:rPr>
          <w:rFonts w:eastAsiaTheme="minorEastAsia"/>
          <w:b/>
          <w:sz w:val="22"/>
          <w:szCs w:val="22"/>
          <w:highlight w:val="yellow"/>
          <w:u w:val="single"/>
          <w:lang w:eastAsia="ko-KR"/>
        </w:rPr>
        <w:t xml:space="preserve"> </w:t>
      </w:r>
    </w:p>
    <w:p w14:paraId="5C814DD5" w14:textId="77777777" w:rsidR="008810DE" w:rsidRPr="000B4334" w:rsidRDefault="008810DE" w:rsidP="008810DE">
      <w:pPr>
        <w:pStyle w:val="Style1"/>
        <w:numPr>
          <w:ilvl w:val="1"/>
          <w:numId w:val="44"/>
        </w:numPr>
        <w:spacing w:after="0" w:line="360" w:lineRule="auto"/>
        <w:rPr>
          <w:rFonts w:eastAsia="DengXian"/>
          <w:sz w:val="22"/>
          <w:szCs w:val="22"/>
          <w:lang w:eastAsia="ko-KR"/>
        </w:rPr>
      </w:pPr>
      <w:r w:rsidRPr="000B4334">
        <w:rPr>
          <w:rFonts w:eastAsiaTheme="minorEastAsia" w:hint="eastAsia"/>
          <w:sz w:val="22"/>
          <w:szCs w:val="22"/>
          <w:lang w:eastAsia="ko-KR"/>
        </w:rPr>
        <w:lastRenderedPageBreak/>
        <w:t xml:space="preserve">For Mode 1, Tx UE </w:t>
      </w:r>
      <w:r w:rsidRPr="000B4334">
        <w:rPr>
          <w:rFonts w:eastAsiaTheme="minorEastAsia"/>
          <w:sz w:val="22"/>
          <w:szCs w:val="22"/>
          <w:lang w:eastAsia="ko-KR"/>
        </w:rPr>
        <w:t>chooses PSSCH DMRS time-domain pattern, if multiple patterns can be used.</w:t>
      </w:r>
    </w:p>
    <w:p w14:paraId="6793DBBD" w14:textId="77777777" w:rsidR="008810DE" w:rsidRPr="000F6FB2" w:rsidRDefault="008810DE" w:rsidP="008810DE">
      <w:pPr>
        <w:pStyle w:val="Style1"/>
        <w:numPr>
          <w:ilvl w:val="1"/>
          <w:numId w:val="44"/>
        </w:numPr>
        <w:spacing w:after="0" w:line="360" w:lineRule="auto"/>
        <w:rPr>
          <w:rFonts w:eastAsia="DengXian"/>
          <w:sz w:val="22"/>
          <w:szCs w:val="22"/>
          <w:lang w:eastAsia="ko-KR"/>
        </w:rPr>
      </w:pPr>
      <w:r w:rsidRPr="000B4334">
        <w:rPr>
          <w:rFonts w:eastAsia="DengXian"/>
          <w:sz w:val="22"/>
          <w:szCs w:val="22"/>
          <w:lang w:eastAsia="ko-KR"/>
        </w:rPr>
        <w:t>RAN1 further discusses whether the available PSCCH DMRS pattern(s) is/are based on SCS, UE speed, MCS, traffic type, or feedback information.</w:t>
      </w:r>
    </w:p>
    <w:p w14:paraId="2EFE4A5D" w14:textId="77777777" w:rsidR="008810DE" w:rsidRDefault="008810DE" w:rsidP="00E72BC4">
      <w:pPr>
        <w:pStyle w:val="Style1"/>
        <w:spacing w:after="0" w:afterAutospacing="0" w:line="276" w:lineRule="auto"/>
        <w:ind w:firstLine="0"/>
        <w:rPr>
          <w:rFonts w:eastAsiaTheme="minorEastAsia"/>
          <w:sz w:val="22"/>
          <w:szCs w:val="22"/>
          <w:lang w:eastAsia="ko-KR"/>
        </w:rPr>
      </w:pPr>
    </w:p>
    <w:p w14:paraId="2E61C910" w14:textId="77777777" w:rsidR="008810DE" w:rsidRPr="008810DE" w:rsidRDefault="008810DE" w:rsidP="00E72BC4">
      <w:pPr>
        <w:pStyle w:val="Style1"/>
        <w:spacing w:after="0" w:afterAutospacing="0" w:line="276" w:lineRule="auto"/>
        <w:ind w:firstLine="0"/>
        <w:rPr>
          <w:rFonts w:eastAsiaTheme="minorEastAsia"/>
          <w:sz w:val="22"/>
          <w:szCs w:val="22"/>
          <w:lang w:eastAsia="ko-KR"/>
        </w:rPr>
      </w:pPr>
    </w:p>
    <w:p w14:paraId="142F6042" w14:textId="77777777" w:rsidR="00450BBF" w:rsidRDefault="00450BBF" w:rsidP="00450BBF">
      <w:pPr>
        <w:pStyle w:val="2"/>
        <w:rPr>
          <w:rFonts w:eastAsia="DengXian"/>
          <w:sz w:val="22"/>
          <w:szCs w:val="22"/>
          <w:lang w:eastAsia="ko-KR"/>
        </w:rPr>
      </w:pPr>
      <w:r>
        <w:rPr>
          <w:rFonts w:eastAsia="DengXian"/>
          <w:sz w:val="22"/>
          <w:szCs w:val="22"/>
          <w:lang w:eastAsia="ko-KR"/>
        </w:rPr>
        <w:t>Scrambling s</w:t>
      </w:r>
      <w:r w:rsidRPr="001347BB">
        <w:rPr>
          <w:rFonts w:eastAsia="DengXian"/>
          <w:sz w:val="22"/>
          <w:szCs w:val="22"/>
          <w:lang w:eastAsia="ko-KR"/>
        </w:rPr>
        <w:t>e</w:t>
      </w:r>
      <w:r w:rsidRPr="001347BB">
        <w:rPr>
          <w:rFonts w:eastAsia="DengXian" w:hint="eastAsia"/>
          <w:sz w:val="22"/>
          <w:szCs w:val="22"/>
          <w:lang w:eastAsia="ko-KR"/>
        </w:rPr>
        <w:t xml:space="preserve">quence </w:t>
      </w:r>
      <w:r w:rsidRPr="001347BB">
        <w:rPr>
          <w:rFonts w:eastAsia="DengXian"/>
          <w:sz w:val="22"/>
          <w:szCs w:val="22"/>
          <w:lang w:eastAsia="ko-KR"/>
        </w:rPr>
        <w:t xml:space="preserve">determination </w:t>
      </w:r>
    </w:p>
    <w:p w14:paraId="788C8F20" w14:textId="77777777" w:rsidR="00450BBF" w:rsidRPr="00584481" w:rsidRDefault="00450BBF" w:rsidP="00450BBF">
      <w:pPr>
        <w:pStyle w:val="Style1"/>
        <w:numPr>
          <w:ilvl w:val="0"/>
          <w:numId w:val="89"/>
        </w:numPr>
        <w:spacing w:after="120" w:line="360" w:lineRule="auto"/>
        <w:rPr>
          <w:rFonts w:eastAsia="DengXian"/>
          <w:sz w:val="22"/>
          <w:szCs w:val="22"/>
          <w:lang w:eastAsia="ko-KR"/>
        </w:rPr>
      </w:pPr>
      <w:r>
        <w:rPr>
          <w:rFonts w:eastAsiaTheme="minorEastAsia"/>
          <w:sz w:val="22"/>
          <w:szCs w:val="22"/>
          <w:lang w:eastAsia="ko-KR"/>
        </w:rPr>
        <w:t xml:space="preserve">For </w:t>
      </w:r>
      <w:r>
        <w:rPr>
          <w:rFonts w:eastAsiaTheme="minorEastAsia" w:hint="eastAsia"/>
          <w:sz w:val="22"/>
          <w:szCs w:val="22"/>
          <w:lang w:eastAsia="ko-KR"/>
        </w:rPr>
        <w:t>P</w:t>
      </w:r>
      <w:r>
        <w:rPr>
          <w:rFonts w:eastAsiaTheme="minorEastAsia"/>
          <w:sz w:val="22"/>
          <w:szCs w:val="22"/>
          <w:lang w:eastAsia="ko-KR"/>
        </w:rPr>
        <w:t xml:space="preserve">SCCH scrambling, </w:t>
      </w:r>
    </w:p>
    <w:p w14:paraId="435BC5F2" w14:textId="77777777" w:rsidR="00450BBF" w:rsidRDefault="00450BBF" w:rsidP="00450BBF">
      <w:pPr>
        <w:pStyle w:val="Style1"/>
        <w:numPr>
          <w:ilvl w:val="1"/>
          <w:numId w:val="89"/>
        </w:numPr>
        <w:spacing w:after="120" w:line="360" w:lineRule="auto"/>
        <w:rPr>
          <w:rFonts w:eastAsia="DengXian"/>
          <w:sz w:val="22"/>
          <w:szCs w:val="22"/>
          <w:lang w:eastAsia="ko-KR"/>
        </w:rPr>
      </w:pPr>
      <w:r>
        <w:rPr>
          <w:rFonts w:eastAsiaTheme="minorEastAsia"/>
          <w:sz w:val="22"/>
          <w:szCs w:val="22"/>
          <w:lang w:eastAsia="ko-KR"/>
        </w:rPr>
        <w:t xml:space="preserve">PDCCH </w:t>
      </w:r>
      <w:r>
        <w:rPr>
          <w:rFonts w:eastAsiaTheme="minorEastAsia" w:hint="eastAsia"/>
          <w:sz w:val="22"/>
          <w:szCs w:val="22"/>
          <w:lang w:eastAsia="ko-KR"/>
        </w:rPr>
        <w:t>scrambling is reused by replacing n_RNTI to [xxx]</w:t>
      </w:r>
      <w:r>
        <w:rPr>
          <w:rFonts w:eastAsiaTheme="minorEastAsia"/>
          <w:sz w:val="22"/>
          <w:szCs w:val="22"/>
          <w:lang w:eastAsia="ko-KR"/>
        </w:rPr>
        <w:t xml:space="preserve"> </w:t>
      </w:r>
      <w:r>
        <w:rPr>
          <w:rFonts w:eastAsiaTheme="minorEastAsia" w:hint="eastAsia"/>
          <w:sz w:val="22"/>
          <w:szCs w:val="22"/>
          <w:lang w:eastAsia="ko-KR"/>
        </w:rPr>
        <w:t>and by replacing n_ID to [xxx]</w:t>
      </w:r>
    </w:p>
    <w:p w14:paraId="32C5B08D" w14:textId="77777777" w:rsidR="00450BBF" w:rsidRPr="005D01FC" w:rsidRDefault="00450BBF" w:rsidP="00450BBF">
      <w:pPr>
        <w:pStyle w:val="Style1"/>
        <w:numPr>
          <w:ilvl w:val="0"/>
          <w:numId w:val="89"/>
        </w:numPr>
        <w:spacing w:after="120" w:line="360" w:lineRule="auto"/>
        <w:rPr>
          <w:rFonts w:eastAsia="DengXian"/>
          <w:sz w:val="22"/>
          <w:szCs w:val="22"/>
          <w:lang w:eastAsia="ko-KR"/>
        </w:rPr>
      </w:pPr>
      <w:r>
        <w:rPr>
          <w:rFonts w:eastAsiaTheme="minorEastAsia"/>
          <w:sz w:val="22"/>
          <w:szCs w:val="22"/>
          <w:lang w:eastAsia="ko-KR"/>
        </w:rPr>
        <w:t xml:space="preserve">For </w:t>
      </w:r>
      <w:r w:rsidRPr="00F84AA1">
        <w:rPr>
          <w:rFonts w:eastAsiaTheme="minorEastAsia" w:hint="eastAsia"/>
          <w:sz w:val="22"/>
          <w:szCs w:val="22"/>
          <w:lang w:eastAsia="ko-KR"/>
        </w:rPr>
        <w:t>PS</w:t>
      </w:r>
      <w:r w:rsidRPr="00F84AA1">
        <w:rPr>
          <w:rFonts w:eastAsiaTheme="minorEastAsia"/>
          <w:sz w:val="22"/>
          <w:szCs w:val="22"/>
          <w:lang w:eastAsia="ko-KR"/>
        </w:rPr>
        <w:t>SCH scrambling</w:t>
      </w:r>
      <w:r>
        <w:rPr>
          <w:rFonts w:eastAsiaTheme="minorEastAsia"/>
          <w:sz w:val="22"/>
          <w:szCs w:val="22"/>
          <w:lang w:eastAsia="ko-KR"/>
        </w:rPr>
        <w:t>,</w:t>
      </w:r>
    </w:p>
    <w:p w14:paraId="6512F0AE" w14:textId="77777777" w:rsidR="00450BBF" w:rsidRDefault="00450BBF" w:rsidP="00450BBF">
      <w:pPr>
        <w:pStyle w:val="Style1"/>
        <w:numPr>
          <w:ilvl w:val="1"/>
          <w:numId w:val="89"/>
        </w:numPr>
        <w:spacing w:after="120" w:line="360" w:lineRule="auto"/>
        <w:rPr>
          <w:rFonts w:eastAsia="DengXian"/>
          <w:sz w:val="22"/>
          <w:szCs w:val="22"/>
          <w:lang w:eastAsia="ko-KR"/>
        </w:rPr>
      </w:pPr>
      <w:r>
        <w:rPr>
          <w:rFonts w:eastAsiaTheme="minorEastAsia" w:hint="eastAsia"/>
          <w:sz w:val="22"/>
          <w:szCs w:val="22"/>
          <w:lang w:eastAsia="ko-KR"/>
        </w:rPr>
        <w:t>PUSCH scrambling is reused by replacing n_RNTI to [xxx]</w:t>
      </w:r>
      <w:r>
        <w:rPr>
          <w:rFonts w:eastAsiaTheme="minorEastAsia"/>
          <w:sz w:val="22"/>
          <w:szCs w:val="22"/>
          <w:lang w:eastAsia="ko-KR"/>
        </w:rPr>
        <w:t xml:space="preserve"> </w:t>
      </w:r>
      <w:r>
        <w:rPr>
          <w:rFonts w:eastAsiaTheme="minorEastAsia" w:hint="eastAsia"/>
          <w:sz w:val="22"/>
          <w:szCs w:val="22"/>
          <w:lang w:eastAsia="ko-KR"/>
        </w:rPr>
        <w:t>and by replacing n_ID to [xxx]</w:t>
      </w:r>
    </w:p>
    <w:p w14:paraId="22A82CC9" w14:textId="77777777" w:rsidR="00450BBF" w:rsidRPr="0043247C" w:rsidRDefault="00450BBF" w:rsidP="00450BBF">
      <w:pPr>
        <w:pStyle w:val="Style1"/>
        <w:numPr>
          <w:ilvl w:val="0"/>
          <w:numId w:val="89"/>
        </w:numPr>
        <w:spacing w:after="120" w:line="360" w:lineRule="auto"/>
        <w:rPr>
          <w:rFonts w:eastAsia="DengXian"/>
          <w:sz w:val="22"/>
          <w:szCs w:val="22"/>
          <w:lang w:eastAsia="ko-KR"/>
        </w:rPr>
      </w:pPr>
      <w:r>
        <w:rPr>
          <w:rFonts w:eastAsiaTheme="minorEastAsia" w:hint="eastAsia"/>
          <w:sz w:val="22"/>
          <w:szCs w:val="22"/>
          <w:lang w:eastAsia="ko-KR"/>
        </w:rPr>
        <w:t xml:space="preserve">2nd </w:t>
      </w:r>
      <w:r>
        <w:rPr>
          <w:rFonts w:eastAsiaTheme="minorEastAsia"/>
          <w:sz w:val="22"/>
          <w:szCs w:val="22"/>
          <w:lang w:eastAsia="ko-KR"/>
        </w:rPr>
        <w:t>SCI scrambling</w:t>
      </w:r>
    </w:p>
    <w:p w14:paraId="28CAF23D" w14:textId="77777777" w:rsidR="00450BBF" w:rsidRDefault="00450BBF" w:rsidP="00450BBF">
      <w:pPr>
        <w:pStyle w:val="Style1"/>
        <w:numPr>
          <w:ilvl w:val="1"/>
          <w:numId w:val="89"/>
        </w:numPr>
        <w:spacing w:after="120" w:line="360" w:lineRule="auto"/>
        <w:rPr>
          <w:rFonts w:eastAsia="DengXian"/>
          <w:sz w:val="22"/>
          <w:szCs w:val="22"/>
          <w:lang w:eastAsia="ko-KR"/>
        </w:rPr>
      </w:pPr>
      <w:r>
        <w:rPr>
          <w:rFonts w:eastAsiaTheme="minorEastAsia" w:hint="eastAsia"/>
          <w:sz w:val="22"/>
          <w:szCs w:val="22"/>
          <w:lang w:eastAsia="ko-KR"/>
        </w:rPr>
        <w:t>PUSCH scrambling is reused by replacing n_RNTI to [xxx]</w:t>
      </w:r>
      <w:r>
        <w:rPr>
          <w:rFonts w:eastAsiaTheme="minorEastAsia"/>
          <w:sz w:val="22"/>
          <w:szCs w:val="22"/>
          <w:lang w:eastAsia="ko-KR"/>
        </w:rPr>
        <w:t xml:space="preserve"> </w:t>
      </w:r>
      <w:r>
        <w:rPr>
          <w:rFonts w:eastAsiaTheme="minorEastAsia" w:hint="eastAsia"/>
          <w:sz w:val="22"/>
          <w:szCs w:val="22"/>
          <w:lang w:eastAsia="ko-KR"/>
        </w:rPr>
        <w:t>and by replacing n_ID to [xxx]</w:t>
      </w:r>
    </w:p>
    <w:p w14:paraId="32D31248" w14:textId="77777777" w:rsidR="009A417E" w:rsidRDefault="009A417E" w:rsidP="00E72BC4">
      <w:pPr>
        <w:pStyle w:val="Style1"/>
        <w:spacing w:after="0" w:afterAutospacing="0" w:line="276" w:lineRule="auto"/>
        <w:ind w:firstLine="0"/>
        <w:rPr>
          <w:rFonts w:eastAsiaTheme="minorEastAsia"/>
          <w:sz w:val="22"/>
          <w:szCs w:val="22"/>
          <w:lang w:eastAsia="ko-KR"/>
        </w:rPr>
      </w:pPr>
    </w:p>
    <w:p w14:paraId="1C78BF70" w14:textId="5F54ECCC" w:rsidR="00450BBF" w:rsidRPr="009A417E" w:rsidRDefault="00450BBF" w:rsidP="00450BBF">
      <w:pPr>
        <w:pStyle w:val="2"/>
        <w:rPr>
          <w:rFonts w:eastAsiaTheme="minorEastAsia"/>
          <w:sz w:val="22"/>
          <w:szCs w:val="22"/>
          <w:lang w:eastAsia="ko-KR"/>
        </w:rPr>
      </w:pPr>
      <w:r>
        <w:rPr>
          <w:rFonts w:eastAsiaTheme="minorEastAsia" w:hint="eastAsia"/>
          <w:sz w:val="22"/>
          <w:szCs w:val="22"/>
          <w:lang w:eastAsia="ko-KR"/>
        </w:rPr>
        <w:t>Gap symbols</w:t>
      </w:r>
    </w:p>
    <w:p w14:paraId="7A99CFA0" w14:textId="77777777" w:rsidR="00E72BC4" w:rsidRPr="005865C8" w:rsidRDefault="00E72BC4" w:rsidP="00E72BC4">
      <w:pPr>
        <w:pStyle w:val="Style1"/>
        <w:spacing w:after="0" w:afterAutospacing="0" w:line="276" w:lineRule="auto"/>
        <w:ind w:firstLine="0"/>
        <w:rPr>
          <w:rFonts w:eastAsia="DengXian"/>
          <w:lang w:eastAsia="ko-KR"/>
        </w:rPr>
      </w:pPr>
      <w:r w:rsidRPr="005865C8">
        <w:rPr>
          <w:rFonts w:eastAsia="DengXian"/>
          <w:highlight w:val="green"/>
          <w:lang w:eastAsia="ko-KR"/>
        </w:rPr>
        <w:t>Agreements</w:t>
      </w:r>
      <w:r w:rsidRPr="005865C8">
        <w:rPr>
          <w:rFonts w:eastAsia="DengXian"/>
          <w:lang w:eastAsia="ko-KR"/>
        </w:rPr>
        <w:t>:</w:t>
      </w:r>
    </w:p>
    <w:p w14:paraId="79BF1619" w14:textId="77777777" w:rsidR="00E72BC4" w:rsidRPr="005865C8" w:rsidRDefault="00E72BC4" w:rsidP="00E72BC4">
      <w:pPr>
        <w:pStyle w:val="Style1"/>
        <w:numPr>
          <w:ilvl w:val="0"/>
          <w:numId w:val="95"/>
        </w:numPr>
        <w:spacing w:after="0" w:afterAutospacing="0" w:line="276" w:lineRule="auto"/>
        <w:rPr>
          <w:rFonts w:eastAsia="DengXian"/>
          <w:lang w:eastAsia="ko-KR"/>
        </w:rPr>
      </w:pPr>
      <w:r w:rsidRPr="005865C8">
        <w:rPr>
          <w:rFonts w:eastAsia="DengXian"/>
          <w:lang w:eastAsia="ko-KR"/>
        </w:rPr>
        <w:t>One symbol is used for gap right after PSSCH transmission.</w:t>
      </w:r>
    </w:p>
    <w:p w14:paraId="32BFA95B" w14:textId="77777777" w:rsidR="00E72BC4" w:rsidRPr="005865C8" w:rsidRDefault="00E72BC4" w:rsidP="00E72BC4">
      <w:pPr>
        <w:pStyle w:val="Style1"/>
        <w:numPr>
          <w:ilvl w:val="0"/>
          <w:numId w:val="95"/>
        </w:numPr>
        <w:spacing w:after="0" w:afterAutospacing="0" w:line="276" w:lineRule="auto"/>
        <w:rPr>
          <w:rFonts w:eastAsia="DengXian"/>
          <w:lang w:eastAsia="ko-KR"/>
        </w:rPr>
      </w:pPr>
      <w:r w:rsidRPr="005865C8">
        <w:rPr>
          <w:rFonts w:eastAsia="DengXian"/>
          <w:lang w:eastAsia="ko-KR"/>
        </w:rPr>
        <w:t>One symbol is used for gap right after PSFCH transmission.</w:t>
      </w:r>
    </w:p>
    <w:p w14:paraId="7DD0CDAA" w14:textId="77777777" w:rsidR="00E72BC4" w:rsidRPr="000A5C05" w:rsidRDefault="00E72BC4" w:rsidP="00E72BC4">
      <w:pPr>
        <w:pStyle w:val="Style1"/>
        <w:numPr>
          <w:ilvl w:val="0"/>
          <w:numId w:val="95"/>
        </w:numPr>
        <w:spacing w:after="0" w:afterAutospacing="0" w:line="276" w:lineRule="auto"/>
        <w:rPr>
          <w:rFonts w:eastAsia="DengXian"/>
          <w:highlight w:val="yellow"/>
          <w:lang w:eastAsia="ko-KR"/>
        </w:rPr>
      </w:pPr>
      <w:r w:rsidRPr="000A5C05">
        <w:rPr>
          <w:rFonts w:eastAsia="DengXian" w:hint="eastAsia"/>
          <w:highlight w:val="yellow"/>
          <w:lang w:eastAsia="ko-KR"/>
        </w:rPr>
        <w:t>FFS more gap symbols are defined in order to han</w:t>
      </w:r>
      <w:r w:rsidRPr="000A5C05">
        <w:rPr>
          <w:rFonts w:eastAsia="DengXian"/>
          <w:highlight w:val="yellow"/>
          <w:lang w:eastAsia="ko-KR"/>
        </w:rPr>
        <w:t>dle timing advance for shared carrier for Uu operation.</w:t>
      </w:r>
    </w:p>
    <w:p w14:paraId="4E6EE925" w14:textId="77777777" w:rsidR="00E72BC4" w:rsidRPr="000A5C05" w:rsidRDefault="00E72BC4" w:rsidP="00E72BC4">
      <w:pPr>
        <w:pStyle w:val="Style1"/>
        <w:numPr>
          <w:ilvl w:val="0"/>
          <w:numId w:val="95"/>
        </w:numPr>
        <w:spacing w:after="0" w:afterAutospacing="0" w:line="276" w:lineRule="auto"/>
        <w:rPr>
          <w:rFonts w:eastAsia="DengXian"/>
          <w:highlight w:val="yellow"/>
          <w:lang w:eastAsia="ko-KR"/>
        </w:rPr>
      </w:pPr>
      <w:r w:rsidRPr="000A5C05">
        <w:rPr>
          <w:rFonts w:eastAsia="DengXian"/>
          <w:highlight w:val="yellow"/>
          <w:lang w:eastAsia="ko-KR"/>
        </w:rPr>
        <w:t>FFS whether to additionally support:</w:t>
      </w:r>
    </w:p>
    <w:p w14:paraId="0FF309FC" w14:textId="77777777" w:rsidR="00E72BC4" w:rsidRPr="000A5C05" w:rsidRDefault="00E72BC4" w:rsidP="00E72BC4">
      <w:pPr>
        <w:pStyle w:val="Style1"/>
        <w:numPr>
          <w:ilvl w:val="1"/>
          <w:numId w:val="95"/>
        </w:numPr>
        <w:spacing w:after="0" w:afterAutospacing="0" w:line="276" w:lineRule="auto"/>
        <w:rPr>
          <w:rFonts w:eastAsia="DengXian"/>
          <w:highlight w:val="yellow"/>
          <w:lang w:eastAsia="ko-KR"/>
        </w:rPr>
      </w:pPr>
      <w:r w:rsidRPr="000A5C05">
        <w:rPr>
          <w:rFonts w:eastAsia="DengXian" w:hint="eastAsia"/>
          <w:highlight w:val="yellow"/>
          <w:lang w:eastAsia="ko-KR"/>
        </w:rPr>
        <w:t>F</w:t>
      </w:r>
      <w:r w:rsidRPr="000A5C05">
        <w:rPr>
          <w:rFonts w:eastAsia="DengXian"/>
          <w:highlight w:val="yellow"/>
          <w:lang w:eastAsia="ko-KR"/>
        </w:rPr>
        <w:t>o</w:t>
      </w:r>
      <w:r w:rsidRPr="000A5C05">
        <w:rPr>
          <w:rFonts w:eastAsia="DengXian" w:hint="eastAsia"/>
          <w:highlight w:val="yellow"/>
          <w:lang w:eastAsia="ko-KR"/>
        </w:rPr>
        <w:t xml:space="preserve">r </w:t>
      </w:r>
      <w:r w:rsidRPr="000A5C05">
        <w:rPr>
          <w:rFonts w:eastAsia="DengXian"/>
          <w:highlight w:val="yellow"/>
          <w:lang w:eastAsia="ko-KR"/>
        </w:rPr>
        <w:t xml:space="preserve">15/30 kHz SCS, </w:t>
      </w:r>
    </w:p>
    <w:p w14:paraId="79D2BE58" w14:textId="77777777" w:rsidR="00E72BC4" w:rsidRPr="000A5C05" w:rsidRDefault="00E72BC4" w:rsidP="00E72BC4">
      <w:pPr>
        <w:pStyle w:val="Style1"/>
        <w:numPr>
          <w:ilvl w:val="2"/>
          <w:numId w:val="95"/>
        </w:numPr>
        <w:spacing w:after="0" w:afterAutospacing="0" w:line="276" w:lineRule="auto"/>
        <w:rPr>
          <w:rFonts w:eastAsia="DengXian"/>
          <w:highlight w:val="yellow"/>
          <w:lang w:eastAsia="ko-KR"/>
        </w:rPr>
      </w:pPr>
      <w:r w:rsidRPr="000A5C05">
        <w:rPr>
          <w:rFonts w:eastAsia="DengXian"/>
          <w:highlight w:val="yellow"/>
          <w:lang w:eastAsia="ko-KR"/>
        </w:rPr>
        <w:t>Half symbol is used for gap right after PSSCH transmission.</w:t>
      </w:r>
    </w:p>
    <w:p w14:paraId="24DD1FD8" w14:textId="77777777" w:rsidR="00E72BC4" w:rsidRPr="000A5C05" w:rsidRDefault="00E72BC4" w:rsidP="00E72BC4">
      <w:pPr>
        <w:pStyle w:val="Style1"/>
        <w:numPr>
          <w:ilvl w:val="2"/>
          <w:numId w:val="95"/>
        </w:numPr>
        <w:spacing w:after="0" w:afterAutospacing="0" w:line="276" w:lineRule="auto"/>
        <w:rPr>
          <w:rFonts w:eastAsia="DengXian"/>
          <w:highlight w:val="yellow"/>
          <w:lang w:eastAsia="ko-KR"/>
        </w:rPr>
      </w:pPr>
      <w:r w:rsidRPr="000A5C05">
        <w:rPr>
          <w:rFonts w:eastAsia="DengXian"/>
          <w:highlight w:val="yellow"/>
          <w:lang w:eastAsia="ko-KR"/>
        </w:rPr>
        <w:t>Half symbol is used for gap right after PSFCH transmission.</w:t>
      </w:r>
    </w:p>
    <w:p w14:paraId="06CC2FFB" w14:textId="77777777" w:rsidR="009953D2" w:rsidRPr="00E72BC4" w:rsidRDefault="009953D2" w:rsidP="00B25C78">
      <w:pPr>
        <w:pStyle w:val="Style1"/>
        <w:spacing w:after="0" w:afterAutospacing="0" w:line="276" w:lineRule="auto"/>
        <w:ind w:firstLine="0"/>
        <w:rPr>
          <w:rFonts w:eastAsiaTheme="minorEastAsia"/>
          <w:sz w:val="22"/>
          <w:szCs w:val="22"/>
          <w:lang w:eastAsia="ko-KR"/>
        </w:rPr>
      </w:pPr>
    </w:p>
    <w:p w14:paraId="1D03B40E" w14:textId="271860B3" w:rsidR="005B3493" w:rsidRDefault="006157AA" w:rsidP="006157AA">
      <w:pPr>
        <w:pStyle w:val="2"/>
        <w:rPr>
          <w:rFonts w:eastAsiaTheme="minorEastAsia"/>
          <w:sz w:val="22"/>
          <w:szCs w:val="22"/>
          <w:lang w:eastAsia="ko-KR"/>
        </w:rPr>
      </w:pPr>
      <w:r>
        <w:rPr>
          <w:rFonts w:eastAsiaTheme="minorEastAsia" w:hint="eastAsia"/>
          <w:sz w:val="22"/>
          <w:szCs w:val="22"/>
          <w:lang w:eastAsia="ko-KR"/>
        </w:rPr>
        <w:t>O</w:t>
      </w:r>
      <w:r>
        <w:rPr>
          <w:rFonts w:eastAsiaTheme="minorEastAsia"/>
          <w:sz w:val="22"/>
          <w:szCs w:val="22"/>
          <w:lang w:eastAsia="ko-KR"/>
        </w:rPr>
        <w:t>t</w:t>
      </w:r>
      <w:r>
        <w:rPr>
          <w:rFonts w:eastAsiaTheme="minorEastAsia" w:hint="eastAsia"/>
          <w:sz w:val="22"/>
          <w:szCs w:val="22"/>
          <w:lang w:eastAsia="ko-KR"/>
        </w:rPr>
        <w:t>hers</w:t>
      </w:r>
    </w:p>
    <w:p w14:paraId="67D6E0F3" w14:textId="77777777" w:rsidR="006157AA" w:rsidRDefault="006157AA" w:rsidP="006157AA">
      <w:pPr>
        <w:pStyle w:val="Style1"/>
        <w:numPr>
          <w:ilvl w:val="1"/>
          <w:numId w:val="44"/>
        </w:numPr>
        <w:spacing w:after="120" w:line="360" w:lineRule="auto"/>
        <w:rPr>
          <w:rFonts w:eastAsiaTheme="minorEastAsia"/>
          <w:sz w:val="22"/>
          <w:szCs w:val="22"/>
          <w:lang w:eastAsia="ko-KR"/>
        </w:rPr>
      </w:pPr>
      <w:r>
        <w:rPr>
          <w:rFonts w:eastAsiaTheme="minorEastAsia"/>
          <w:sz w:val="22"/>
          <w:szCs w:val="22"/>
          <w:lang w:eastAsia="ko-KR"/>
        </w:rPr>
        <w:t xml:space="preserve">Handle </w:t>
      </w:r>
      <w:r w:rsidRPr="006157AA">
        <w:rPr>
          <w:rFonts w:eastAsiaTheme="minorEastAsia"/>
          <w:sz w:val="22"/>
          <w:szCs w:val="22"/>
          <w:lang w:eastAsia="ko-KR"/>
        </w:rPr>
        <w:t>LS from RAN2 [R2-1908306</w:t>
      </w:r>
      <w:r>
        <w:rPr>
          <w:rFonts w:eastAsiaTheme="minorEastAsia" w:hint="eastAsia"/>
          <w:sz w:val="22"/>
          <w:szCs w:val="22"/>
          <w:lang w:eastAsia="ko-KR"/>
        </w:rPr>
        <w:t>]</w:t>
      </w:r>
    </w:p>
    <w:p w14:paraId="0642D2AE" w14:textId="3980C7C8" w:rsidR="001347BB" w:rsidRPr="006157AA" w:rsidRDefault="00C62AEB" w:rsidP="006157AA">
      <w:pPr>
        <w:pStyle w:val="Style1"/>
        <w:numPr>
          <w:ilvl w:val="1"/>
          <w:numId w:val="44"/>
        </w:numPr>
        <w:spacing w:after="120" w:line="360" w:lineRule="auto"/>
        <w:rPr>
          <w:rFonts w:eastAsiaTheme="minorEastAsia"/>
          <w:sz w:val="22"/>
          <w:szCs w:val="22"/>
          <w:lang w:eastAsia="ko-KR"/>
        </w:rPr>
      </w:pPr>
      <w:r w:rsidRPr="006157AA">
        <w:rPr>
          <w:rFonts w:eastAsiaTheme="minorEastAsia"/>
          <w:sz w:val="22"/>
          <w:szCs w:val="22"/>
          <w:lang w:eastAsia="ko-KR"/>
        </w:rPr>
        <w:t>Sequence PSFCH</w:t>
      </w:r>
      <w:r w:rsidR="001347BB" w:rsidRPr="006157AA">
        <w:rPr>
          <w:rFonts w:eastAsiaTheme="minorEastAsia" w:hint="eastAsia"/>
          <w:sz w:val="22"/>
          <w:szCs w:val="22"/>
          <w:lang w:eastAsia="ko-KR"/>
        </w:rPr>
        <w:t xml:space="preserve"> format 0</w:t>
      </w:r>
    </w:p>
    <w:p w14:paraId="66A3441E" w14:textId="77777777" w:rsidR="00450BBF" w:rsidRPr="00F84AA1" w:rsidRDefault="00450BBF" w:rsidP="00450BBF">
      <w:pPr>
        <w:pStyle w:val="Style1"/>
        <w:spacing w:after="120" w:line="360" w:lineRule="auto"/>
        <w:ind w:left="1200" w:firstLine="0"/>
        <w:rPr>
          <w:rFonts w:eastAsia="DengXian"/>
          <w:sz w:val="22"/>
          <w:szCs w:val="22"/>
          <w:lang w:eastAsia="ko-KR"/>
        </w:rPr>
      </w:pPr>
    </w:p>
    <w:p w14:paraId="19A47426" w14:textId="77777777" w:rsidR="000B4334" w:rsidRPr="00CE111C" w:rsidRDefault="000B4334" w:rsidP="002A71FF">
      <w:pPr>
        <w:pStyle w:val="Style1"/>
        <w:spacing w:after="120" w:line="360" w:lineRule="auto"/>
        <w:ind w:firstLine="0"/>
        <w:rPr>
          <w:rFonts w:eastAsiaTheme="minorEastAsia"/>
          <w:lang w:eastAsia="ko-KR"/>
        </w:rPr>
      </w:pPr>
    </w:p>
    <w:p w14:paraId="2EBBB3EF" w14:textId="693415E7" w:rsidR="00EC3D6F" w:rsidRPr="009B4FCF" w:rsidRDefault="00536ACE" w:rsidP="002A71FF">
      <w:pPr>
        <w:pStyle w:val="1"/>
        <w:spacing w:line="360" w:lineRule="auto"/>
        <w:rPr>
          <w:rFonts w:eastAsia="SimSun"/>
          <w:lang w:eastAsia="zh-CN"/>
        </w:rPr>
      </w:pPr>
      <w:r>
        <w:rPr>
          <w:rFonts w:eastAsia="SimSun"/>
          <w:lang w:eastAsia="zh-CN"/>
        </w:rPr>
        <w:t>Issues for discussion</w:t>
      </w:r>
      <w:r w:rsidR="00EC3D6F">
        <w:rPr>
          <w:rFonts w:eastAsia="SimSun"/>
          <w:lang w:eastAsia="zh-CN"/>
        </w:rPr>
        <w:t xml:space="preserve"> </w:t>
      </w:r>
    </w:p>
    <w:p w14:paraId="0DB2927F" w14:textId="409E260C" w:rsidR="00021FD7" w:rsidRPr="008915FD" w:rsidRDefault="00536ACE" w:rsidP="008915FD">
      <w:pPr>
        <w:pStyle w:val="2"/>
        <w:numPr>
          <w:ilvl w:val="0"/>
          <w:numId w:val="0"/>
        </w:numPr>
        <w:spacing w:line="360" w:lineRule="auto"/>
        <w:rPr>
          <w:rFonts w:eastAsiaTheme="minorEastAsia"/>
          <w:lang w:eastAsia="ko-KR"/>
        </w:rPr>
      </w:pPr>
      <w:r>
        <w:rPr>
          <w:rFonts w:eastAsiaTheme="minorEastAsia" w:hint="eastAsia"/>
          <w:lang w:eastAsia="ko-KR"/>
        </w:rPr>
        <w:t>Issue 1.</w:t>
      </w:r>
      <w:r>
        <w:rPr>
          <w:rFonts w:eastAsiaTheme="minorEastAsia"/>
          <w:lang w:eastAsia="ko-KR"/>
        </w:rPr>
        <w:t xml:space="preserve"> </w:t>
      </w:r>
      <w:r w:rsidR="006F0827">
        <w:rPr>
          <w:rFonts w:eastAsiaTheme="minorEastAsia"/>
          <w:lang w:eastAsia="ko-KR"/>
        </w:rPr>
        <w:t>Resource Pool</w:t>
      </w:r>
      <w:r w:rsidR="00F7532E">
        <w:rPr>
          <w:rFonts w:eastAsiaTheme="minorEastAsia" w:hint="eastAsia"/>
          <w:lang w:eastAsia="ko-KR"/>
        </w:rPr>
        <w:t>/BW</w:t>
      </w:r>
    </w:p>
    <w:p w14:paraId="4EB6F3DD" w14:textId="2F665DF5" w:rsidR="00A42585" w:rsidRPr="00D036D7" w:rsidRDefault="009435B7" w:rsidP="004D4A5E">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Time-domain resource pool configuration</w:t>
      </w:r>
    </w:p>
    <w:p w14:paraId="0AA0DDFB" w14:textId="77777777" w:rsidR="001B5A7A" w:rsidRPr="001B5A7A" w:rsidRDefault="001B5A7A" w:rsidP="00EE25E6">
      <w:pPr>
        <w:pStyle w:val="Style1"/>
        <w:numPr>
          <w:ilvl w:val="0"/>
          <w:numId w:val="45"/>
        </w:numPr>
        <w:spacing w:after="0" w:afterAutospacing="0" w:line="360" w:lineRule="auto"/>
        <w:rPr>
          <w:rFonts w:eastAsiaTheme="minorEastAsia"/>
          <w:b/>
          <w:color w:val="000000" w:themeColor="text1"/>
          <w:sz w:val="22"/>
          <w:szCs w:val="22"/>
          <w:u w:val="single"/>
          <w:lang w:eastAsia="ko-KR"/>
        </w:rPr>
      </w:pPr>
    </w:p>
    <w:tbl>
      <w:tblPr>
        <w:tblStyle w:val="aff"/>
        <w:tblW w:w="0" w:type="auto"/>
        <w:tblInd w:w="400" w:type="dxa"/>
        <w:tblLook w:val="04A0" w:firstRow="1" w:lastRow="0" w:firstColumn="1" w:lastColumn="0" w:noHBand="0" w:noVBand="1"/>
      </w:tblPr>
      <w:tblGrid>
        <w:gridCol w:w="9231"/>
      </w:tblGrid>
      <w:tr w:rsidR="001B5A7A" w14:paraId="4D1648A5" w14:textId="77777777" w:rsidTr="001B5A7A">
        <w:tc>
          <w:tcPr>
            <w:tcW w:w="9631" w:type="dxa"/>
          </w:tcPr>
          <w:p w14:paraId="6AEDB509" w14:textId="33DDD38D" w:rsidR="001B5A7A" w:rsidRPr="00E83006" w:rsidRDefault="001B5A7A" w:rsidP="001B5A7A">
            <w:pPr>
              <w:spacing w:after="0"/>
              <w:rPr>
                <w:iCs/>
                <w:lang w:eastAsia="x-none"/>
              </w:rPr>
            </w:pPr>
            <w:r w:rsidRPr="00E83006">
              <w:rPr>
                <w:iCs/>
                <w:highlight w:val="green"/>
                <w:lang w:eastAsia="x-none"/>
              </w:rPr>
              <w:t>Agreements</w:t>
            </w:r>
            <w:r>
              <w:rPr>
                <w:iCs/>
                <w:lang w:eastAsia="x-none"/>
              </w:rPr>
              <w:t xml:space="preserve"> (RAN1#98bis)</w:t>
            </w:r>
            <w:r w:rsidRPr="00E83006">
              <w:rPr>
                <w:iCs/>
                <w:lang w:eastAsia="x-none"/>
              </w:rPr>
              <w:t>:</w:t>
            </w:r>
          </w:p>
          <w:p w14:paraId="3C4704F8" w14:textId="77777777" w:rsidR="001B5A7A" w:rsidRPr="00E83006" w:rsidRDefault="001B5A7A" w:rsidP="00EE25E6">
            <w:pPr>
              <w:pStyle w:val="Style1"/>
              <w:numPr>
                <w:ilvl w:val="0"/>
                <w:numId w:val="74"/>
              </w:numPr>
              <w:spacing w:after="0" w:afterAutospacing="0" w:line="240" w:lineRule="auto"/>
              <w:rPr>
                <w:rFonts w:eastAsia="DengXian"/>
                <w:lang w:eastAsia="ko-KR"/>
              </w:rPr>
            </w:pPr>
            <w:r w:rsidRPr="00E83006">
              <w:rPr>
                <w:rFonts w:eastAsia="DengXian"/>
                <w:lang w:eastAsia="ko-KR"/>
              </w:rPr>
              <w:t>A slot is the time-domain granularity for resource pool configuration.</w:t>
            </w:r>
          </w:p>
          <w:p w14:paraId="0B966AC0" w14:textId="77777777" w:rsidR="001B5A7A" w:rsidRPr="00E83006" w:rsidRDefault="001B5A7A" w:rsidP="00EE25E6">
            <w:pPr>
              <w:pStyle w:val="Style1"/>
              <w:numPr>
                <w:ilvl w:val="1"/>
                <w:numId w:val="74"/>
              </w:numPr>
              <w:spacing w:after="0" w:afterAutospacing="0" w:line="240" w:lineRule="auto"/>
              <w:rPr>
                <w:rFonts w:eastAsia="DengXian"/>
                <w:lang w:eastAsia="ko-KR"/>
              </w:rPr>
            </w:pPr>
            <w:r w:rsidRPr="00E83006">
              <w:rPr>
                <w:rFonts w:eastAsia="DengXian"/>
                <w:lang w:eastAsia="ko-KR"/>
              </w:rPr>
              <w:t>To down-select:</w:t>
            </w:r>
          </w:p>
          <w:p w14:paraId="2489F442" w14:textId="77777777" w:rsidR="001B5A7A" w:rsidRPr="00E83006" w:rsidRDefault="001B5A7A" w:rsidP="00EE25E6">
            <w:pPr>
              <w:pStyle w:val="Style1"/>
              <w:numPr>
                <w:ilvl w:val="2"/>
                <w:numId w:val="74"/>
              </w:numPr>
              <w:spacing w:after="0" w:afterAutospacing="0" w:line="240" w:lineRule="auto"/>
              <w:rPr>
                <w:rFonts w:eastAsia="DengXian"/>
                <w:lang w:eastAsia="ko-KR"/>
              </w:rPr>
            </w:pPr>
            <w:r w:rsidRPr="00E83006">
              <w:rPr>
                <w:rFonts w:eastAsia="DengXian"/>
                <w:lang w:eastAsia="ko-KR"/>
              </w:rPr>
              <w:t>Alt 1. Slots for a resource pool is (pre-)configured with bitmap, which is applied with periodicity</w:t>
            </w:r>
          </w:p>
          <w:p w14:paraId="5B6C5DC5" w14:textId="77777777" w:rsidR="001B5A7A" w:rsidRPr="00E83006" w:rsidRDefault="001B5A7A" w:rsidP="00EE25E6">
            <w:pPr>
              <w:pStyle w:val="Style1"/>
              <w:numPr>
                <w:ilvl w:val="2"/>
                <w:numId w:val="74"/>
              </w:numPr>
              <w:spacing w:after="0" w:afterAutospacing="0" w:line="240" w:lineRule="auto"/>
              <w:rPr>
                <w:rFonts w:eastAsia="DengXian"/>
                <w:lang w:eastAsia="ko-KR"/>
              </w:rPr>
            </w:pPr>
            <w:r w:rsidRPr="00E83006">
              <w:rPr>
                <w:rFonts w:eastAsia="DengXian"/>
                <w:lang w:eastAsia="ko-KR"/>
              </w:rPr>
              <w:lastRenderedPageBreak/>
              <w:t>Alt 2. Slots for a resource pool is (pre-)configured, where the slots are applied with periodicity.</w:t>
            </w:r>
          </w:p>
          <w:p w14:paraId="67562794" w14:textId="77777777" w:rsidR="001B5A7A" w:rsidRPr="00E83006" w:rsidRDefault="001B5A7A" w:rsidP="00EE25E6">
            <w:pPr>
              <w:pStyle w:val="Style1"/>
              <w:numPr>
                <w:ilvl w:val="1"/>
                <w:numId w:val="74"/>
              </w:numPr>
              <w:spacing w:after="0" w:afterAutospacing="0" w:line="240" w:lineRule="auto"/>
              <w:rPr>
                <w:rFonts w:eastAsia="DengXian"/>
                <w:lang w:eastAsia="ko-KR"/>
              </w:rPr>
            </w:pPr>
            <w:r w:rsidRPr="00E83006">
              <w:rPr>
                <w:rFonts w:eastAsia="DengXian"/>
                <w:lang w:eastAsia="ko-KR"/>
              </w:rPr>
              <w:t>FFS: signaling details</w:t>
            </w:r>
          </w:p>
          <w:p w14:paraId="6F3950E0" w14:textId="77777777" w:rsidR="001B5A7A" w:rsidRPr="00E83006" w:rsidRDefault="001B5A7A" w:rsidP="00EE25E6">
            <w:pPr>
              <w:pStyle w:val="Style1"/>
              <w:numPr>
                <w:ilvl w:val="1"/>
                <w:numId w:val="74"/>
              </w:numPr>
              <w:spacing w:after="0" w:afterAutospacing="0" w:line="240" w:lineRule="auto"/>
              <w:rPr>
                <w:rFonts w:eastAsia="DengXian"/>
                <w:lang w:eastAsia="ko-KR"/>
              </w:rPr>
            </w:pPr>
            <w:r w:rsidRPr="00E83006">
              <w:rPr>
                <w:rFonts w:eastAsia="DengXian"/>
                <w:lang w:eastAsia="ko-KR"/>
              </w:rPr>
              <w:t>FFS: how to apply the above bitmap signaling, e.g., to all slots or only to a set of slots</w:t>
            </w:r>
          </w:p>
          <w:p w14:paraId="50D9C2E2" w14:textId="695D8689" w:rsidR="001B5A7A" w:rsidRPr="001B5A7A" w:rsidRDefault="001B5A7A" w:rsidP="00EE25E6">
            <w:pPr>
              <w:pStyle w:val="Style1"/>
              <w:numPr>
                <w:ilvl w:val="1"/>
                <w:numId w:val="74"/>
              </w:numPr>
              <w:spacing w:after="0" w:afterAutospacing="0" w:line="240" w:lineRule="auto"/>
              <w:rPr>
                <w:rFonts w:eastAsia="DengXian"/>
                <w:lang w:eastAsia="ko-KR"/>
              </w:rPr>
            </w:pPr>
            <w:r w:rsidRPr="00E83006">
              <w:rPr>
                <w:rFonts w:eastAsia="DengXian"/>
                <w:lang w:eastAsia="ko-KR"/>
              </w:rPr>
              <w:t>FFS: symbols for sidelink in the slot, how to indicate for the case when not all symbols are for SL</w:t>
            </w:r>
          </w:p>
        </w:tc>
      </w:tr>
    </w:tbl>
    <w:p w14:paraId="5870A798" w14:textId="77777777" w:rsidR="001B5A7A" w:rsidRPr="001B5A7A" w:rsidRDefault="001B5A7A" w:rsidP="001B5A7A">
      <w:pPr>
        <w:pStyle w:val="Style1"/>
        <w:spacing w:after="0" w:afterAutospacing="0" w:line="360" w:lineRule="auto"/>
        <w:ind w:left="400" w:firstLine="0"/>
        <w:rPr>
          <w:rFonts w:eastAsiaTheme="minorEastAsia"/>
          <w:b/>
          <w:color w:val="000000" w:themeColor="text1"/>
          <w:sz w:val="22"/>
          <w:szCs w:val="22"/>
          <w:u w:val="single"/>
          <w:lang w:eastAsia="ko-KR"/>
        </w:rPr>
      </w:pPr>
    </w:p>
    <w:p w14:paraId="624DE232" w14:textId="77777777" w:rsidR="00E02FEE" w:rsidRPr="00882289" w:rsidRDefault="00E02FEE" w:rsidP="00EE25E6">
      <w:pPr>
        <w:pStyle w:val="Style1"/>
        <w:numPr>
          <w:ilvl w:val="0"/>
          <w:numId w:val="45"/>
        </w:numPr>
        <w:spacing w:after="0" w:afterAutospacing="0" w:line="360" w:lineRule="auto"/>
        <w:rPr>
          <w:rFonts w:eastAsiaTheme="minorEastAsia"/>
          <w:sz w:val="22"/>
          <w:szCs w:val="22"/>
          <w:lang w:eastAsia="ko-KR"/>
        </w:rPr>
      </w:pPr>
      <w:r w:rsidRPr="00882289">
        <w:rPr>
          <w:rFonts w:eastAsiaTheme="minorEastAsia" w:hint="eastAsia"/>
          <w:sz w:val="22"/>
          <w:szCs w:val="22"/>
          <w:lang w:eastAsia="ko-KR"/>
        </w:rPr>
        <w:t>Reso</w:t>
      </w:r>
      <w:r w:rsidRPr="00882289">
        <w:rPr>
          <w:rFonts w:eastAsiaTheme="minorEastAsia"/>
          <w:sz w:val="22"/>
          <w:szCs w:val="22"/>
          <w:lang w:eastAsia="ko-KR"/>
        </w:rPr>
        <w:t>ur</w:t>
      </w:r>
      <w:r w:rsidRPr="00882289">
        <w:rPr>
          <w:rFonts w:eastAsiaTheme="minorEastAsia" w:hint="eastAsia"/>
          <w:sz w:val="22"/>
          <w:szCs w:val="22"/>
          <w:lang w:eastAsia="ko-KR"/>
        </w:rPr>
        <w:t>ce pool</w:t>
      </w:r>
      <w:r w:rsidRPr="00882289">
        <w:rPr>
          <w:rFonts w:eastAsiaTheme="minorEastAsia"/>
          <w:sz w:val="22"/>
          <w:szCs w:val="22"/>
          <w:lang w:eastAsia="ko-KR"/>
        </w:rPr>
        <w:t xml:space="preserve"> configuration</w:t>
      </w:r>
    </w:p>
    <w:p w14:paraId="0074B40A" w14:textId="1D95712B" w:rsidR="00E02FEE" w:rsidRPr="00882289" w:rsidRDefault="00E02FEE" w:rsidP="00EE25E6">
      <w:pPr>
        <w:pStyle w:val="Style1"/>
        <w:numPr>
          <w:ilvl w:val="1"/>
          <w:numId w:val="45"/>
        </w:numPr>
        <w:spacing w:after="0" w:afterAutospacing="0" w:line="360" w:lineRule="auto"/>
        <w:rPr>
          <w:rFonts w:eastAsiaTheme="minorEastAsia"/>
          <w:sz w:val="22"/>
          <w:szCs w:val="22"/>
          <w:lang w:eastAsia="ko-KR"/>
        </w:rPr>
      </w:pPr>
      <w:r w:rsidRPr="00882289">
        <w:rPr>
          <w:rFonts w:eastAsiaTheme="minorEastAsia"/>
          <w:sz w:val="22"/>
          <w:szCs w:val="22"/>
          <w:lang w:eastAsia="ko-KR"/>
        </w:rPr>
        <w:t>Alt 1: [Nokia, NSB]</w:t>
      </w:r>
      <w:r w:rsidR="00724B84" w:rsidRPr="00882289">
        <w:rPr>
          <w:rFonts w:eastAsiaTheme="minorEastAsia" w:hint="eastAsia"/>
          <w:sz w:val="22"/>
          <w:szCs w:val="22"/>
          <w:lang w:eastAsia="ko-KR"/>
        </w:rPr>
        <w:t>, [vivo]</w:t>
      </w:r>
      <w:r w:rsidR="000F784C" w:rsidRPr="00882289">
        <w:rPr>
          <w:rFonts w:eastAsiaTheme="minorEastAsia"/>
          <w:sz w:val="22"/>
          <w:szCs w:val="22"/>
          <w:lang w:eastAsia="ko-KR"/>
        </w:rPr>
        <w:t>, [CATT]</w:t>
      </w:r>
      <w:r w:rsidR="00882289" w:rsidRPr="00882289">
        <w:rPr>
          <w:rFonts w:eastAsiaTheme="minorEastAsia"/>
          <w:sz w:val="22"/>
          <w:szCs w:val="22"/>
          <w:lang w:eastAsia="ko-KR"/>
        </w:rPr>
        <w:t>, [Intel]</w:t>
      </w:r>
      <w:r w:rsidR="00882289">
        <w:rPr>
          <w:rFonts w:eastAsiaTheme="minorEastAsia"/>
          <w:sz w:val="22"/>
          <w:szCs w:val="22"/>
          <w:lang w:eastAsia="ko-KR"/>
        </w:rPr>
        <w:t>, [TCL]</w:t>
      </w:r>
      <w:r w:rsidR="00CD4089">
        <w:rPr>
          <w:rFonts w:eastAsiaTheme="minorEastAsia"/>
          <w:sz w:val="22"/>
          <w:szCs w:val="22"/>
          <w:lang w:eastAsia="ko-KR"/>
        </w:rPr>
        <w:t>, [</w:t>
      </w:r>
      <w:r w:rsidR="00CD4089" w:rsidRPr="00CD4089">
        <w:rPr>
          <w:rFonts w:eastAsiaTheme="minorEastAsia"/>
          <w:sz w:val="22"/>
          <w:szCs w:val="22"/>
          <w:lang w:eastAsia="ko-KR"/>
        </w:rPr>
        <w:t>Fraunhofer</w:t>
      </w:r>
      <w:r w:rsidR="00CD4089">
        <w:rPr>
          <w:rFonts w:eastAsiaTheme="minorEastAsia"/>
          <w:sz w:val="22"/>
          <w:szCs w:val="22"/>
          <w:lang w:eastAsia="ko-KR"/>
        </w:rPr>
        <w:t>]</w:t>
      </w:r>
      <w:r w:rsidR="003D4AE7">
        <w:rPr>
          <w:rFonts w:eastAsiaTheme="minorEastAsia"/>
          <w:sz w:val="22"/>
          <w:szCs w:val="22"/>
          <w:lang w:eastAsia="ko-KR"/>
        </w:rPr>
        <w:t>, [Sony]</w:t>
      </w:r>
      <w:r w:rsidR="00D21169">
        <w:rPr>
          <w:rFonts w:eastAsiaTheme="minorEastAsia"/>
          <w:sz w:val="22"/>
          <w:szCs w:val="22"/>
          <w:lang w:eastAsia="ko-KR"/>
        </w:rPr>
        <w:t>, [</w:t>
      </w:r>
      <w:r w:rsidR="00D21169" w:rsidRPr="00D21169">
        <w:rPr>
          <w:rFonts w:eastAsiaTheme="minorEastAsia"/>
          <w:sz w:val="22"/>
          <w:szCs w:val="22"/>
          <w:lang w:eastAsia="ko-KR"/>
        </w:rPr>
        <w:t>ZTE, Sanechips</w:t>
      </w:r>
      <w:r w:rsidR="00D21169">
        <w:rPr>
          <w:rFonts w:eastAsiaTheme="minorEastAsia"/>
          <w:sz w:val="22"/>
          <w:szCs w:val="22"/>
          <w:lang w:eastAsia="ko-KR"/>
        </w:rPr>
        <w:t>]</w:t>
      </w:r>
      <w:r w:rsidR="00FC4558">
        <w:rPr>
          <w:rFonts w:eastAsiaTheme="minorEastAsia"/>
          <w:sz w:val="22"/>
          <w:szCs w:val="22"/>
          <w:lang w:eastAsia="ko-KR"/>
        </w:rPr>
        <w:t xml:space="preserve">, </w:t>
      </w:r>
      <w:r w:rsidR="00FC4558" w:rsidRPr="00FC4558">
        <w:rPr>
          <w:rFonts w:eastAsiaTheme="minorEastAsia"/>
          <w:sz w:val="22"/>
          <w:szCs w:val="22"/>
          <w:lang w:eastAsia="ko-KR"/>
        </w:rPr>
        <w:t>[Spreadtrum]</w:t>
      </w:r>
      <w:r w:rsidR="009C1CA7">
        <w:rPr>
          <w:rFonts w:eastAsiaTheme="minorEastAsia"/>
          <w:sz w:val="22"/>
          <w:szCs w:val="22"/>
          <w:lang w:eastAsia="ko-KR"/>
        </w:rPr>
        <w:t>, [Ericsson]</w:t>
      </w:r>
      <w:r w:rsidR="00C513F0">
        <w:rPr>
          <w:rFonts w:eastAsiaTheme="minorEastAsia"/>
          <w:sz w:val="22"/>
          <w:szCs w:val="22"/>
          <w:lang w:eastAsia="ko-KR"/>
        </w:rPr>
        <w:t>, [NEC]</w:t>
      </w:r>
      <w:r w:rsidR="00D066FB">
        <w:rPr>
          <w:rFonts w:eastAsiaTheme="minorEastAsia"/>
          <w:sz w:val="22"/>
          <w:szCs w:val="22"/>
          <w:lang w:eastAsia="ko-KR"/>
        </w:rPr>
        <w:t>, [InterDigital]</w:t>
      </w:r>
      <w:r w:rsidR="00FA23BB">
        <w:rPr>
          <w:rFonts w:eastAsiaTheme="minorEastAsia"/>
          <w:sz w:val="22"/>
          <w:szCs w:val="22"/>
          <w:lang w:eastAsia="ko-KR"/>
        </w:rPr>
        <w:t>, [Panasonic]</w:t>
      </w:r>
      <w:r w:rsidR="00B9454A">
        <w:rPr>
          <w:rFonts w:eastAsiaTheme="minorEastAsia"/>
          <w:sz w:val="22"/>
          <w:szCs w:val="22"/>
          <w:lang w:eastAsia="ko-KR"/>
        </w:rPr>
        <w:t>, [Apple]</w:t>
      </w:r>
      <w:r w:rsidR="007E7FE9">
        <w:rPr>
          <w:rFonts w:eastAsiaTheme="minorEastAsia"/>
          <w:sz w:val="22"/>
          <w:szCs w:val="22"/>
          <w:lang w:eastAsia="ko-KR"/>
        </w:rPr>
        <w:t>, [Qualcomm]</w:t>
      </w:r>
    </w:p>
    <w:p w14:paraId="19C7B8D5" w14:textId="5C9B1500" w:rsidR="000F784C" w:rsidRPr="00172715" w:rsidRDefault="000F784C" w:rsidP="00EE25E6">
      <w:pPr>
        <w:pStyle w:val="Style1"/>
        <w:numPr>
          <w:ilvl w:val="1"/>
          <w:numId w:val="45"/>
        </w:numPr>
        <w:spacing w:after="0" w:afterAutospacing="0" w:line="360" w:lineRule="auto"/>
        <w:rPr>
          <w:rFonts w:eastAsiaTheme="minorEastAsia"/>
          <w:sz w:val="22"/>
          <w:szCs w:val="22"/>
          <w:lang w:eastAsia="ko-KR"/>
        </w:rPr>
      </w:pPr>
      <w:r w:rsidRPr="00172715">
        <w:rPr>
          <w:rFonts w:eastAsiaTheme="minorEastAsia"/>
          <w:sz w:val="22"/>
          <w:szCs w:val="22"/>
          <w:lang w:eastAsia="ko-KR"/>
        </w:rPr>
        <w:t xml:space="preserve">Alt 2: </w:t>
      </w:r>
      <w:r w:rsidR="00D21169" w:rsidRPr="00172715">
        <w:rPr>
          <w:rFonts w:eastAsiaTheme="minorEastAsia"/>
          <w:sz w:val="22"/>
          <w:szCs w:val="22"/>
          <w:lang w:eastAsia="ko-KR"/>
        </w:rPr>
        <w:t>[Huawei, HiSilicon]</w:t>
      </w:r>
    </w:p>
    <w:p w14:paraId="75A7E128" w14:textId="5BE9A00B" w:rsidR="00DF7F5D" w:rsidRPr="00172715" w:rsidRDefault="00DF7F5D" w:rsidP="00EE25E6">
      <w:pPr>
        <w:pStyle w:val="Style1"/>
        <w:numPr>
          <w:ilvl w:val="0"/>
          <w:numId w:val="44"/>
        </w:numPr>
        <w:spacing w:after="0" w:afterAutospacing="0" w:line="360" w:lineRule="auto"/>
        <w:rPr>
          <w:rFonts w:eastAsiaTheme="minorEastAsia"/>
          <w:sz w:val="22"/>
          <w:szCs w:val="22"/>
          <w:lang w:eastAsia="ko-KR"/>
        </w:rPr>
      </w:pPr>
      <w:r w:rsidRPr="00172715">
        <w:rPr>
          <w:rFonts w:eastAsiaTheme="minorEastAsia"/>
          <w:sz w:val="22"/>
          <w:szCs w:val="22"/>
          <w:lang w:eastAsia="ko-KR"/>
        </w:rPr>
        <w:t xml:space="preserve">Observation: </w:t>
      </w:r>
      <w:r w:rsidR="008E7D26" w:rsidRPr="00172715">
        <w:rPr>
          <w:rFonts w:eastAsiaTheme="minorEastAsia"/>
          <w:sz w:val="22"/>
          <w:szCs w:val="22"/>
          <w:lang w:eastAsia="ko-KR"/>
        </w:rPr>
        <w:t xml:space="preserve">This issue was discussed in RAN1#98bis. The companies have the same view as that meeting. </w:t>
      </w:r>
    </w:p>
    <w:p w14:paraId="4475B4FD" w14:textId="77777777" w:rsidR="00DF7F5D" w:rsidRPr="00172715" w:rsidRDefault="00DF7F5D"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172715">
        <w:rPr>
          <w:rFonts w:eastAsiaTheme="minorEastAsia"/>
          <w:b/>
          <w:sz w:val="22"/>
          <w:szCs w:val="22"/>
          <w:highlight w:val="yellow"/>
          <w:u w:val="single"/>
          <w:lang w:eastAsia="ko-KR"/>
        </w:rPr>
        <w:t>Proposal for agreement</w:t>
      </w:r>
    </w:p>
    <w:p w14:paraId="74EB888D" w14:textId="70CC3D28" w:rsidR="009554E3" w:rsidRPr="00172715" w:rsidRDefault="008E7D26" w:rsidP="00EE25E6">
      <w:pPr>
        <w:pStyle w:val="Style1"/>
        <w:numPr>
          <w:ilvl w:val="1"/>
          <w:numId w:val="44"/>
        </w:numPr>
        <w:spacing w:after="0" w:afterAutospacing="0" w:line="360" w:lineRule="auto"/>
        <w:rPr>
          <w:rFonts w:eastAsiaTheme="minorEastAsia"/>
          <w:sz w:val="22"/>
          <w:szCs w:val="22"/>
          <w:lang w:eastAsia="ko-KR"/>
        </w:rPr>
      </w:pPr>
      <w:r w:rsidRPr="00172715">
        <w:rPr>
          <w:rFonts w:eastAsiaTheme="minorEastAsia"/>
          <w:sz w:val="22"/>
          <w:szCs w:val="22"/>
          <w:lang w:eastAsia="ko-KR"/>
        </w:rPr>
        <w:t>Slots for a resource pool is (pre-)configured with bitmap, which is applied with periodicity</w:t>
      </w:r>
      <w:r w:rsidR="009554E3" w:rsidRPr="00172715">
        <w:rPr>
          <w:rFonts w:eastAsiaTheme="minorEastAsia"/>
          <w:sz w:val="22"/>
          <w:szCs w:val="22"/>
          <w:lang w:eastAsia="ko-KR"/>
        </w:rPr>
        <w:t>.</w:t>
      </w:r>
    </w:p>
    <w:p w14:paraId="0485FE6C" w14:textId="77777777" w:rsidR="001B5A7A" w:rsidRPr="00D036D7" w:rsidRDefault="001B5A7A" w:rsidP="001B5A7A">
      <w:pPr>
        <w:pStyle w:val="Style1"/>
        <w:spacing w:after="0" w:afterAutospacing="0" w:line="360" w:lineRule="auto"/>
        <w:rPr>
          <w:rFonts w:eastAsiaTheme="minorEastAsia"/>
          <w:sz w:val="22"/>
          <w:szCs w:val="22"/>
          <w:lang w:eastAsia="ko-KR"/>
        </w:rPr>
      </w:pPr>
    </w:p>
    <w:p w14:paraId="237E239E" w14:textId="211C76C6" w:rsidR="001B5A7A" w:rsidRPr="00D036D7" w:rsidRDefault="001B5A7A" w:rsidP="001B5A7A">
      <w:pPr>
        <w:pStyle w:val="Style1"/>
        <w:numPr>
          <w:ilvl w:val="0"/>
          <w:numId w:val="38"/>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Subchannel size</w:t>
      </w:r>
      <w:r w:rsidRPr="00D036D7">
        <w:rPr>
          <w:rFonts w:eastAsiaTheme="minorEastAsia"/>
          <w:b/>
          <w:sz w:val="22"/>
          <w:szCs w:val="22"/>
          <w:u w:val="single"/>
          <w:lang w:eastAsia="ko-KR"/>
        </w:rPr>
        <w:t xml:space="preserve"> </w:t>
      </w:r>
    </w:p>
    <w:tbl>
      <w:tblPr>
        <w:tblStyle w:val="aff"/>
        <w:tblW w:w="0" w:type="auto"/>
        <w:tblLook w:val="04A0" w:firstRow="1" w:lastRow="0" w:firstColumn="1" w:lastColumn="0" w:noHBand="0" w:noVBand="1"/>
      </w:tblPr>
      <w:tblGrid>
        <w:gridCol w:w="9631"/>
      </w:tblGrid>
      <w:tr w:rsidR="001B5A7A" w14:paraId="77332D65" w14:textId="77777777" w:rsidTr="001B5A7A">
        <w:tc>
          <w:tcPr>
            <w:tcW w:w="9631" w:type="dxa"/>
          </w:tcPr>
          <w:p w14:paraId="01617A06" w14:textId="4A9870CD" w:rsidR="001B5A7A" w:rsidRPr="00D62018" w:rsidRDefault="001B5A7A" w:rsidP="001B5A7A">
            <w:pPr>
              <w:spacing w:after="0"/>
              <w:rPr>
                <w:b/>
                <w:bCs/>
                <w:iCs/>
                <w:lang w:eastAsia="x-none"/>
              </w:rPr>
            </w:pPr>
            <w:r w:rsidRPr="00D62018">
              <w:rPr>
                <w:iCs/>
                <w:highlight w:val="green"/>
                <w:lang w:eastAsia="x-none"/>
              </w:rPr>
              <w:t>Agreements</w:t>
            </w:r>
            <w:r>
              <w:rPr>
                <w:iCs/>
                <w:lang w:eastAsia="x-none"/>
              </w:rPr>
              <w:t xml:space="preserve"> (RAN1#98bis)</w:t>
            </w:r>
            <w:r w:rsidRPr="00D62018">
              <w:rPr>
                <w:b/>
                <w:bCs/>
                <w:iCs/>
                <w:lang w:eastAsia="x-none"/>
              </w:rPr>
              <w:t>:</w:t>
            </w:r>
          </w:p>
          <w:p w14:paraId="1392F540" w14:textId="77777777" w:rsidR="001B5A7A" w:rsidRPr="00D62018" w:rsidRDefault="001B5A7A" w:rsidP="00EE25E6">
            <w:pPr>
              <w:pStyle w:val="Style1"/>
              <w:numPr>
                <w:ilvl w:val="0"/>
                <w:numId w:val="86"/>
              </w:numPr>
              <w:spacing w:after="0" w:afterAutospacing="0" w:line="240" w:lineRule="auto"/>
              <w:rPr>
                <w:rFonts w:eastAsia="DengXian"/>
                <w:lang w:eastAsia="ko-KR"/>
              </w:rPr>
            </w:pPr>
            <w:r w:rsidRPr="00D62018">
              <w:rPr>
                <w:rFonts w:eastAsia="DengXian"/>
                <w:lang w:eastAsia="ko-KR"/>
              </w:rPr>
              <w:t>Support {10, 15, 20, 25, 50, 75, 100} PRBs for</w:t>
            </w:r>
            <w:r w:rsidRPr="00D62018">
              <w:rPr>
                <w:rFonts w:eastAsia="DengXian" w:hint="eastAsia"/>
                <w:lang w:eastAsia="ko-KR"/>
              </w:rPr>
              <w:t xml:space="preserve"> </w:t>
            </w:r>
            <w:r w:rsidRPr="00D62018">
              <w:rPr>
                <w:rFonts w:eastAsia="DengXian"/>
                <w:lang w:eastAsia="ko-KR"/>
              </w:rPr>
              <w:t xml:space="preserve">possible </w:t>
            </w:r>
            <w:r w:rsidRPr="00D62018">
              <w:rPr>
                <w:rFonts w:eastAsia="DengXian" w:hint="eastAsia"/>
                <w:lang w:eastAsia="ko-KR"/>
              </w:rPr>
              <w:t>sub-channel size</w:t>
            </w:r>
            <w:r w:rsidRPr="00D62018">
              <w:rPr>
                <w:rFonts w:eastAsia="DengXian"/>
                <w:lang w:eastAsia="ko-KR"/>
              </w:rPr>
              <w:t>.</w:t>
            </w:r>
          </w:p>
          <w:p w14:paraId="07D74D28" w14:textId="77777777" w:rsidR="001B5A7A" w:rsidRPr="00D62018" w:rsidRDefault="001B5A7A" w:rsidP="00EE25E6">
            <w:pPr>
              <w:pStyle w:val="Style1"/>
              <w:numPr>
                <w:ilvl w:val="1"/>
                <w:numId w:val="86"/>
              </w:numPr>
              <w:spacing w:after="0" w:afterAutospacing="0" w:line="240" w:lineRule="auto"/>
              <w:rPr>
                <w:rFonts w:eastAsia="DengXian"/>
                <w:lang w:eastAsia="ko-KR"/>
              </w:rPr>
            </w:pPr>
            <w:r w:rsidRPr="00D62018">
              <w:rPr>
                <w:rFonts w:eastAsia="DengXian" w:hint="eastAsia"/>
                <w:lang w:eastAsia="ko-KR"/>
              </w:rPr>
              <w:t>F</w:t>
            </w:r>
            <w:r w:rsidRPr="00D62018">
              <w:rPr>
                <w:rFonts w:eastAsia="DengXian"/>
                <w:lang w:eastAsia="ko-KR"/>
              </w:rPr>
              <w:t>FS other values (e.g., 4, 5, 6, etc.)</w:t>
            </w:r>
          </w:p>
          <w:p w14:paraId="69B79949" w14:textId="77777777" w:rsidR="001B5A7A" w:rsidRPr="00D62018" w:rsidRDefault="001B5A7A" w:rsidP="00EE25E6">
            <w:pPr>
              <w:pStyle w:val="Style1"/>
              <w:numPr>
                <w:ilvl w:val="0"/>
                <w:numId w:val="86"/>
              </w:numPr>
              <w:spacing w:after="0" w:afterAutospacing="0" w:line="240" w:lineRule="auto"/>
              <w:rPr>
                <w:rFonts w:eastAsia="DengXian"/>
                <w:lang w:eastAsia="ko-KR"/>
              </w:rPr>
            </w:pPr>
            <w:r w:rsidRPr="00D62018">
              <w:rPr>
                <w:rFonts w:eastAsia="DengXian"/>
                <w:lang w:eastAsia="ko-KR"/>
              </w:rPr>
              <w:t>One value of the above set is (pre)configured for the sub-channel size for the resource pool.</w:t>
            </w:r>
          </w:p>
          <w:p w14:paraId="43806BFC" w14:textId="77777777" w:rsidR="001B5A7A" w:rsidRPr="00D62018" w:rsidRDefault="001B5A7A" w:rsidP="00EE25E6">
            <w:pPr>
              <w:pStyle w:val="Style1"/>
              <w:numPr>
                <w:ilvl w:val="0"/>
                <w:numId w:val="86"/>
              </w:numPr>
              <w:spacing w:after="0" w:afterAutospacing="0" w:line="240" w:lineRule="auto"/>
              <w:rPr>
                <w:rFonts w:eastAsia="DengXian"/>
                <w:lang w:eastAsia="ko-KR"/>
              </w:rPr>
            </w:pPr>
            <w:r w:rsidRPr="00D62018">
              <w:rPr>
                <w:rFonts w:eastAsia="DengXian"/>
                <w:lang w:eastAsia="ko-KR"/>
              </w:rPr>
              <w:t>Size of PSCCH: X</w:t>
            </w:r>
          </w:p>
          <w:p w14:paraId="30BB7844" w14:textId="77777777" w:rsidR="001B5A7A" w:rsidRPr="00D62018" w:rsidRDefault="001B5A7A" w:rsidP="00EE25E6">
            <w:pPr>
              <w:pStyle w:val="Style1"/>
              <w:numPr>
                <w:ilvl w:val="1"/>
                <w:numId w:val="86"/>
              </w:numPr>
              <w:spacing w:after="0" w:afterAutospacing="0" w:line="240" w:lineRule="auto"/>
              <w:rPr>
                <w:rFonts w:eastAsia="DengXian"/>
                <w:lang w:eastAsia="ko-KR"/>
              </w:rPr>
            </w:pPr>
            <w:r w:rsidRPr="00D62018">
              <w:rPr>
                <w:rFonts w:eastAsia="DengXian"/>
                <w:lang w:eastAsia="ko-KR"/>
              </w:rPr>
              <w:t xml:space="preserve">X </w:t>
            </w:r>
            <w:r w:rsidRPr="00D62018">
              <w:rPr>
                <w:rFonts w:eastAsia="DengXian"/>
                <w:lang w:eastAsia="ko-KR"/>
              </w:rPr>
              <w:sym w:font="Symbol" w:char="F0A3"/>
            </w:r>
            <w:r w:rsidRPr="00D62018">
              <w:rPr>
                <w:rFonts w:eastAsia="DengXian"/>
                <w:lang w:eastAsia="ko-KR"/>
              </w:rPr>
              <w:t xml:space="preserve"> N, where N is the number of PRBs of the subchannel</w:t>
            </w:r>
          </w:p>
          <w:p w14:paraId="23019AC0" w14:textId="77777777" w:rsidR="001B5A7A" w:rsidRPr="00D62018" w:rsidRDefault="001B5A7A" w:rsidP="00EE25E6">
            <w:pPr>
              <w:pStyle w:val="Style1"/>
              <w:numPr>
                <w:ilvl w:val="1"/>
                <w:numId w:val="86"/>
              </w:numPr>
              <w:spacing w:after="0" w:afterAutospacing="0" w:line="240" w:lineRule="auto"/>
              <w:rPr>
                <w:rFonts w:eastAsia="DengXian"/>
                <w:lang w:eastAsia="ko-KR"/>
              </w:rPr>
            </w:pPr>
            <w:r w:rsidRPr="00D62018">
              <w:rPr>
                <w:rFonts w:eastAsia="DengXian"/>
                <w:lang w:eastAsia="ko-KR"/>
              </w:rPr>
              <w:t>X is (pre)-configurable with values FFS, X</w:t>
            </w:r>
          </w:p>
          <w:p w14:paraId="0F9A8D9F" w14:textId="77777777" w:rsidR="001B5A7A" w:rsidRPr="00D62018" w:rsidRDefault="001B5A7A" w:rsidP="001B5A7A">
            <w:pPr>
              <w:spacing w:after="0"/>
              <w:rPr>
                <w:b/>
                <w:bCs/>
                <w:iCs/>
                <w:lang w:eastAsia="x-none"/>
              </w:rPr>
            </w:pPr>
          </w:p>
          <w:p w14:paraId="1E427946" w14:textId="71C26B39" w:rsidR="001B5A7A" w:rsidRPr="001B5A7A" w:rsidRDefault="001B5A7A" w:rsidP="001B5A7A">
            <w:pPr>
              <w:spacing w:after="0"/>
              <w:rPr>
                <w:iCs/>
                <w:lang w:eastAsia="x-none"/>
              </w:rPr>
            </w:pPr>
            <w:r w:rsidRPr="00D62018">
              <w:rPr>
                <w:iCs/>
                <w:lang w:eastAsia="x-none"/>
              </w:rPr>
              <w:t>Note: Huawei considers the above agreements are a mistake</w:t>
            </w:r>
          </w:p>
        </w:tc>
      </w:tr>
    </w:tbl>
    <w:p w14:paraId="0AC588B6" w14:textId="77777777" w:rsidR="008943E1" w:rsidRDefault="008943E1" w:rsidP="001B5A7A">
      <w:pPr>
        <w:pStyle w:val="Style1"/>
        <w:spacing w:after="0" w:afterAutospacing="0" w:line="360" w:lineRule="auto"/>
        <w:ind w:firstLine="0"/>
        <w:rPr>
          <w:rFonts w:eastAsiaTheme="minorEastAsia"/>
          <w:sz w:val="22"/>
          <w:szCs w:val="22"/>
          <w:lang w:eastAsia="ko-KR"/>
        </w:rPr>
      </w:pPr>
    </w:p>
    <w:p w14:paraId="141B720E" w14:textId="4C0BFE9C" w:rsidR="00882289" w:rsidRDefault="00882289" w:rsidP="00EE25E6">
      <w:pPr>
        <w:pStyle w:val="Style1"/>
        <w:numPr>
          <w:ilvl w:val="0"/>
          <w:numId w:val="44"/>
        </w:numPr>
        <w:spacing w:after="0" w:afterAutospacing="0" w:line="360" w:lineRule="auto"/>
        <w:rPr>
          <w:rFonts w:eastAsiaTheme="minorEastAsia"/>
          <w:sz w:val="22"/>
          <w:szCs w:val="22"/>
          <w:lang w:eastAsia="ko-KR"/>
        </w:rPr>
      </w:pPr>
      <w:r>
        <w:rPr>
          <w:rFonts w:eastAsiaTheme="minorEastAsia"/>
          <w:sz w:val="22"/>
          <w:szCs w:val="22"/>
          <w:lang w:eastAsia="ko-KR"/>
        </w:rPr>
        <w:t xml:space="preserve">Additional subchannel size </w:t>
      </w:r>
    </w:p>
    <w:p w14:paraId="0333974B" w14:textId="5ED393B3" w:rsidR="00882289" w:rsidRDefault="00882289"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5 PRBs: [Huawei, HiSilicon]</w:t>
      </w:r>
      <w:r w:rsidR="00051AB2">
        <w:rPr>
          <w:rFonts w:eastAsiaTheme="minorEastAsia"/>
          <w:sz w:val="22"/>
          <w:szCs w:val="22"/>
          <w:lang w:eastAsia="ko-KR"/>
        </w:rPr>
        <w:t>, [LGE]</w:t>
      </w:r>
    </w:p>
    <w:p w14:paraId="1D2D6ACE" w14:textId="7A549245" w:rsidR="00882289" w:rsidRDefault="00882289"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6 PRBs: [Intel]</w:t>
      </w:r>
    </w:p>
    <w:p w14:paraId="57621DD4" w14:textId="77777777" w:rsidR="00A27457" w:rsidRPr="0018103F" w:rsidRDefault="00A27457"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agreement</w:t>
      </w:r>
    </w:p>
    <w:p w14:paraId="494F5BEA" w14:textId="7417344C" w:rsidR="001B5A7A" w:rsidRPr="00A27457" w:rsidRDefault="00A27457" w:rsidP="00EE25E6">
      <w:pPr>
        <w:pStyle w:val="Style1"/>
        <w:numPr>
          <w:ilvl w:val="1"/>
          <w:numId w:val="44"/>
        </w:numPr>
        <w:spacing w:after="0" w:afterAutospacing="0" w:line="360" w:lineRule="auto"/>
        <w:rPr>
          <w:rFonts w:eastAsiaTheme="minorEastAsia"/>
          <w:sz w:val="22"/>
          <w:szCs w:val="22"/>
          <w:lang w:eastAsia="ko-KR"/>
        </w:rPr>
      </w:pPr>
      <w:r w:rsidRPr="00A27457">
        <w:rPr>
          <w:rFonts w:eastAsiaTheme="minorEastAsia"/>
          <w:sz w:val="22"/>
          <w:szCs w:val="22"/>
          <w:lang w:eastAsia="ko-KR"/>
        </w:rPr>
        <w:t>RAN1 further discuss whether/which additional subchannel size(s) is/are used.</w:t>
      </w:r>
    </w:p>
    <w:p w14:paraId="552C557E" w14:textId="32A391B2" w:rsidR="001B5A7A" w:rsidRDefault="001B5A7A" w:rsidP="001B5A7A">
      <w:pPr>
        <w:pStyle w:val="Style1"/>
        <w:spacing w:after="0" w:afterAutospacing="0" w:line="360" w:lineRule="auto"/>
        <w:ind w:firstLine="0"/>
        <w:rPr>
          <w:rFonts w:eastAsiaTheme="minorEastAsia"/>
          <w:sz w:val="22"/>
          <w:szCs w:val="22"/>
          <w:lang w:eastAsia="ko-KR"/>
        </w:rPr>
      </w:pPr>
    </w:p>
    <w:p w14:paraId="7BF09877" w14:textId="3FAC1918" w:rsidR="006856D3" w:rsidRPr="00D036D7" w:rsidRDefault="006856D3" w:rsidP="006856D3">
      <w:pPr>
        <w:pStyle w:val="Style1"/>
        <w:numPr>
          <w:ilvl w:val="0"/>
          <w:numId w:val="38"/>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Simultaneous transmission in SL BWP and UL BWP</w:t>
      </w:r>
    </w:p>
    <w:p w14:paraId="2DFDC8F3" w14:textId="6945F69D" w:rsidR="006856D3" w:rsidRDefault="006856D3" w:rsidP="00106803">
      <w:pPr>
        <w:pStyle w:val="Style1"/>
        <w:spacing w:after="0" w:afterAutospacing="0" w:line="360" w:lineRule="auto"/>
        <w:ind w:firstLine="284"/>
        <w:rPr>
          <w:rFonts w:eastAsiaTheme="minorEastAsia"/>
          <w:sz w:val="22"/>
          <w:szCs w:val="22"/>
          <w:lang w:eastAsia="ko-KR"/>
        </w:rPr>
      </w:pPr>
      <w:r w:rsidRPr="00D036D7">
        <w:rPr>
          <w:rFonts w:eastAsiaTheme="minorEastAsia"/>
          <w:sz w:val="22"/>
          <w:szCs w:val="22"/>
          <w:lang w:eastAsia="ko-KR"/>
        </w:rPr>
        <w:t>There are</w:t>
      </w:r>
      <w:r w:rsidR="00106803">
        <w:rPr>
          <w:rFonts w:eastAsiaTheme="minorEastAsia"/>
          <w:sz w:val="22"/>
          <w:szCs w:val="22"/>
          <w:lang w:eastAsia="ko-KR"/>
        </w:rPr>
        <w:t xml:space="preserve"> only few</w:t>
      </w:r>
      <w:r w:rsidRPr="00D036D7">
        <w:rPr>
          <w:rFonts w:eastAsiaTheme="minorEastAsia"/>
          <w:sz w:val="22"/>
          <w:szCs w:val="22"/>
          <w:lang w:eastAsia="ko-KR"/>
        </w:rPr>
        <w:t xml:space="preserve"> papers discussing</w:t>
      </w:r>
      <w:r w:rsidR="00106803">
        <w:rPr>
          <w:rFonts w:eastAsiaTheme="minorEastAsia"/>
          <w:sz w:val="22"/>
          <w:szCs w:val="22"/>
          <w:lang w:eastAsia="ko-KR"/>
        </w:rPr>
        <w:t xml:space="preserve"> on whether </w:t>
      </w:r>
      <w:r w:rsidR="00106803">
        <w:rPr>
          <w:rFonts w:eastAsiaTheme="minorEastAsia" w:hint="eastAsia"/>
          <w:sz w:val="22"/>
          <w:szCs w:val="22"/>
          <w:lang w:eastAsia="ko-KR"/>
        </w:rPr>
        <w:t>simultaneous transmission in SL BWP and UL BW</w:t>
      </w:r>
      <w:r w:rsidR="00106803">
        <w:rPr>
          <w:rFonts w:eastAsiaTheme="minorEastAsia"/>
          <w:sz w:val="22"/>
          <w:szCs w:val="22"/>
          <w:lang w:eastAsia="ko-KR"/>
        </w:rPr>
        <w:t xml:space="preserve"> is allowed or not. RAN1 needs discuss further this issue.</w:t>
      </w:r>
    </w:p>
    <w:p w14:paraId="6CED7C80" w14:textId="1815F7C4" w:rsidR="00106803" w:rsidRPr="0018103F" w:rsidRDefault="00106803"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p>
    <w:p w14:paraId="19131EF3" w14:textId="51B0A0D6" w:rsidR="00106803" w:rsidRDefault="00106803" w:rsidP="00EE25E6">
      <w:pPr>
        <w:pStyle w:val="Style1"/>
        <w:numPr>
          <w:ilvl w:val="1"/>
          <w:numId w:val="44"/>
        </w:numPr>
        <w:spacing w:after="0" w:afterAutospacing="0" w:line="360" w:lineRule="auto"/>
        <w:rPr>
          <w:rFonts w:eastAsiaTheme="minorEastAsia"/>
          <w:sz w:val="22"/>
          <w:szCs w:val="22"/>
          <w:lang w:eastAsia="ko-KR"/>
        </w:rPr>
      </w:pPr>
      <w:r w:rsidRPr="00A27457">
        <w:rPr>
          <w:rFonts w:eastAsiaTheme="minorEastAsia"/>
          <w:sz w:val="22"/>
          <w:szCs w:val="22"/>
          <w:lang w:eastAsia="ko-KR"/>
        </w:rPr>
        <w:t>RAN1 further discuss</w:t>
      </w:r>
      <w:r>
        <w:rPr>
          <w:rFonts w:eastAsiaTheme="minorEastAsia"/>
          <w:sz w:val="22"/>
          <w:szCs w:val="22"/>
          <w:lang w:eastAsia="ko-KR"/>
        </w:rPr>
        <w:t xml:space="preserve"> on whether </w:t>
      </w:r>
      <w:r>
        <w:rPr>
          <w:rFonts w:eastAsiaTheme="minorEastAsia" w:hint="eastAsia"/>
          <w:sz w:val="22"/>
          <w:szCs w:val="22"/>
          <w:lang w:eastAsia="ko-KR"/>
        </w:rPr>
        <w:t>simultaneous transmission in SL BWP and UL BW</w:t>
      </w:r>
      <w:r>
        <w:rPr>
          <w:rFonts w:eastAsiaTheme="minorEastAsia"/>
          <w:sz w:val="22"/>
          <w:szCs w:val="22"/>
          <w:lang w:eastAsia="ko-KR"/>
        </w:rPr>
        <w:t xml:space="preserve"> is allowed.</w:t>
      </w:r>
    </w:p>
    <w:p w14:paraId="484B933F" w14:textId="77777777" w:rsidR="006856D3" w:rsidRPr="00CF2881" w:rsidRDefault="006856D3" w:rsidP="001B5A7A">
      <w:pPr>
        <w:pStyle w:val="Style1"/>
        <w:spacing w:after="0" w:afterAutospacing="0" w:line="360" w:lineRule="auto"/>
        <w:ind w:firstLine="0"/>
        <w:rPr>
          <w:rFonts w:eastAsiaTheme="minorEastAsia"/>
          <w:sz w:val="22"/>
          <w:szCs w:val="22"/>
          <w:lang w:eastAsia="ko-KR"/>
        </w:rPr>
      </w:pPr>
    </w:p>
    <w:p w14:paraId="033F8B51" w14:textId="7ADD7C0D" w:rsidR="00345BB1" w:rsidRPr="00D036D7" w:rsidRDefault="00345BB1" w:rsidP="006856D3">
      <w:pPr>
        <w:pStyle w:val="Style1"/>
        <w:numPr>
          <w:ilvl w:val="0"/>
          <w:numId w:val="38"/>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Other topics </w:t>
      </w:r>
    </w:p>
    <w:p w14:paraId="2CFF330B" w14:textId="77777777" w:rsidR="00345BB1" w:rsidRDefault="00345BB1" w:rsidP="00345BB1">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  There are papers discussing others related to resource pool and SL BWP as below. RAN1 needs to discuss the following topics. </w:t>
      </w:r>
    </w:p>
    <w:p w14:paraId="6E80921E" w14:textId="481DEBE3" w:rsidR="0091405E" w:rsidRPr="00BC0B82" w:rsidRDefault="0091405E" w:rsidP="00EE25E6">
      <w:pPr>
        <w:pStyle w:val="Style1"/>
        <w:numPr>
          <w:ilvl w:val="1"/>
          <w:numId w:val="44"/>
        </w:numPr>
        <w:spacing w:after="0" w:afterAutospacing="0" w:line="360" w:lineRule="auto"/>
        <w:rPr>
          <w:rFonts w:eastAsiaTheme="minorEastAsia"/>
          <w:color w:val="000000" w:themeColor="text1"/>
          <w:sz w:val="22"/>
          <w:szCs w:val="22"/>
          <w:lang w:eastAsia="ko-KR"/>
        </w:rPr>
      </w:pPr>
      <w:r w:rsidRPr="00BC0B82">
        <w:rPr>
          <w:rFonts w:eastAsiaTheme="minorEastAsia"/>
          <w:color w:val="000000" w:themeColor="text1"/>
          <w:sz w:val="22"/>
          <w:szCs w:val="22"/>
          <w:lang w:eastAsia="ko-KR"/>
        </w:rPr>
        <w:t>Supported SL bandwidth in Rel-16</w:t>
      </w:r>
    </w:p>
    <w:p w14:paraId="0FC597F6" w14:textId="254F5BBF" w:rsidR="0091405E" w:rsidRPr="00BC0B82" w:rsidRDefault="0091405E" w:rsidP="00EE25E6">
      <w:pPr>
        <w:pStyle w:val="Style1"/>
        <w:numPr>
          <w:ilvl w:val="2"/>
          <w:numId w:val="44"/>
        </w:numPr>
        <w:spacing w:after="0" w:afterAutospacing="0" w:line="360" w:lineRule="auto"/>
        <w:rPr>
          <w:rFonts w:eastAsiaTheme="minorEastAsia"/>
          <w:color w:val="000000" w:themeColor="text1"/>
          <w:sz w:val="22"/>
          <w:szCs w:val="22"/>
          <w:lang w:eastAsia="ko-KR"/>
        </w:rPr>
      </w:pPr>
      <w:r w:rsidRPr="00BC0B82">
        <w:rPr>
          <w:rFonts w:eastAsiaTheme="minorEastAsia"/>
          <w:color w:val="000000" w:themeColor="text1"/>
          <w:sz w:val="22"/>
          <w:szCs w:val="22"/>
          <w:lang w:eastAsia="ko-KR"/>
        </w:rPr>
        <w:lastRenderedPageBreak/>
        <w:t>Support NR Uu bandwidth</w:t>
      </w:r>
      <w:r w:rsidR="005C3506">
        <w:rPr>
          <w:rFonts w:eastAsiaTheme="minorEastAsia"/>
          <w:color w:val="000000" w:themeColor="text1"/>
          <w:sz w:val="22"/>
          <w:szCs w:val="22"/>
          <w:lang w:eastAsia="ko-KR"/>
        </w:rPr>
        <w:t xml:space="preserve"> [Samsung]</w:t>
      </w:r>
    </w:p>
    <w:p w14:paraId="3A681C83" w14:textId="0CEECE2B" w:rsidR="00F039B2" w:rsidRDefault="00F7532E" w:rsidP="00EE25E6">
      <w:pPr>
        <w:pStyle w:val="Style1"/>
        <w:numPr>
          <w:ilvl w:val="1"/>
          <w:numId w:val="44"/>
        </w:numPr>
        <w:spacing w:after="0" w:afterAutospacing="0" w:line="360" w:lineRule="auto"/>
        <w:rPr>
          <w:rFonts w:eastAsiaTheme="minorEastAsia"/>
          <w:color w:val="000000" w:themeColor="text1"/>
          <w:sz w:val="22"/>
          <w:szCs w:val="22"/>
          <w:lang w:eastAsia="ko-KR"/>
        </w:rPr>
      </w:pPr>
      <w:r w:rsidRPr="00BC0B82">
        <w:rPr>
          <w:rFonts w:eastAsiaTheme="minorEastAsia"/>
          <w:color w:val="000000" w:themeColor="text1"/>
          <w:sz w:val="22"/>
          <w:szCs w:val="22"/>
          <w:lang w:eastAsia="ko-KR"/>
        </w:rPr>
        <w:t>Common reference point</w:t>
      </w:r>
      <w:r w:rsidR="008C7FA7" w:rsidRPr="00BC0B82">
        <w:rPr>
          <w:rFonts w:eastAsiaTheme="minorEastAsia"/>
          <w:color w:val="000000" w:themeColor="text1"/>
          <w:sz w:val="22"/>
          <w:szCs w:val="22"/>
          <w:lang w:eastAsia="ko-KR"/>
        </w:rPr>
        <w:t xml:space="preserve"> for SL BWP</w:t>
      </w:r>
    </w:p>
    <w:p w14:paraId="53583DCC" w14:textId="0304CD25" w:rsidR="006856D3" w:rsidRDefault="006856D3"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HW: point A </w:t>
      </w:r>
      <w:r>
        <w:rPr>
          <w:rFonts w:eastAsiaTheme="minorEastAsia"/>
          <w:color w:val="000000" w:themeColor="text1"/>
          <w:sz w:val="22"/>
          <w:szCs w:val="22"/>
          <w:lang w:eastAsia="ko-KR"/>
        </w:rPr>
        <w:t>and CRB per SCS</w:t>
      </w:r>
    </w:p>
    <w:p w14:paraId="6A3EB5D1" w14:textId="4E7CF573" w:rsidR="006856D3" w:rsidRDefault="006856D3" w:rsidP="00EE25E6">
      <w:pPr>
        <w:pStyle w:val="Style1"/>
        <w:numPr>
          <w:ilvl w:val="1"/>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PRB index </w:t>
      </w:r>
    </w:p>
    <w:p w14:paraId="02D207AC" w14:textId="0B64FC1E" w:rsidR="006856D3" w:rsidRPr="00BC0B82" w:rsidRDefault="006856D3"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Defined in SL BWP </w:t>
      </w:r>
      <w:r w:rsidR="00882289">
        <w:rPr>
          <w:rFonts w:eastAsiaTheme="minorEastAsia"/>
          <w:color w:val="000000" w:themeColor="text1"/>
          <w:sz w:val="22"/>
          <w:szCs w:val="22"/>
          <w:lang w:eastAsia="ko-KR"/>
        </w:rPr>
        <w:t>[Huawei, HiSilicon]</w:t>
      </w:r>
    </w:p>
    <w:p w14:paraId="6BEBC2CB" w14:textId="77777777" w:rsidR="00782F4E" w:rsidRPr="0091405E" w:rsidRDefault="00782F4E" w:rsidP="00782F4E">
      <w:pPr>
        <w:pStyle w:val="Style1"/>
        <w:spacing w:after="0" w:afterAutospacing="0" w:line="360" w:lineRule="auto"/>
        <w:ind w:left="1200" w:firstLine="0"/>
        <w:rPr>
          <w:rFonts w:eastAsiaTheme="minorEastAsia"/>
          <w:color w:val="000000" w:themeColor="text1"/>
          <w:sz w:val="22"/>
          <w:szCs w:val="22"/>
          <w:lang w:eastAsia="ko-KR"/>
        </w:rPr>
      </w:pPr>
    </w:p>
    <w:p w14:paraId="44869EEA" w14:textId="77777777" w:rsidR="00AA70EE" w:rsidRPr="008B67AC" w:rsidRDefault="00AA70EE" w:rsidP="002A71FF">
      <w:pPr>
        <w:pStyle w:val="Style1"/>
        <w:spacing w:after="0" w:afterAutospacing="0" w:line="360" w:lineRule="auto"/>
        <w:ind w:firstLine="0"/>
        <w:rPr>
          <w:rFonts w:eastAsiaTheme="minorEastAsia"/>
          <w:lang w:eastAsia="ko-KR"/>
        </w:rPr>
      </w:pPr>
    </w:p>
    <w:p w14:paraId="26733E81" w14:textId="12E10FA7" w:rsidR="004B733C" w:rsidRDefault="004B733C"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3</w:t>
      </w:r>
      <w:r>
        <w:rPr>
          <w:rFonts w:eastAsiaTheme="minorEastAsia" w:hint="eastAsia"/>
          <w:lang w:eastAsia="ko-KR"/>
        </w:rPr>
        <w:t>. PSCCH/PSSCH/PSFCH multiplexing within a slot</w:t>
      </w:r>
    </w:p>
    <w:p w14:paraId="2E31966F" w14:textId="77777777" w:rsidR="004B733C" w:rsidRPr="00D036D7" w:rsidRDefault="004B733C"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Multiplexing of PSCCH and PSSCH</w:t>
      </w:r>
    </w:p>
    <w:p w14:paraId="2FA9367C" w14:textId="7731A881" w:rsidR="00B11265" w:rsidRPr="00D036D7" w:rsidRDefault="00B11265" w:rsidP="002A71FF">
      <w:pPr>
        <w:pStyle w:val="Style1"/>
        <w:spacing w:after="0" w:line="360" w:lineRule="auto"/>
        <w:rPr>
          <w:rFonts w:eastAsiaTheme="minorEastAsia"/>
          <w:sz w:val="22"/>
          <w:szCs w:val="22"/>
          <w:lang w:eastAsia="ko-KR"/>
        </w:rPr>
      </w:pPr>
      <w:r w:rsidRPr="00D036D7">
        <w:rPr>
          <w:rFonts w:eastAsiaTheme="minorEastAsia"/>
          <w:sz w:val="22"/>
          <w:szCs w:val="22"/>
          <w:lang w:eastAsia="ko-KR"/>
        </w:rPr>
        <w:t xml:space="preserve">There was a working assumption on Option 3 for multiplexing of PSCCH and PSSCH. There was no </w:t>
      </w:r>
      <w:r w:rsidR="00512E7E" w:rsidRPr="00D036D7">
        <w:rPr>
          <w:rFonts w:eastAsiaTheme="minorEastAsia"/>
          <w:sz w:val="22"/>
          <w:szCs w:val="22"/>
          <w:lang w:eastAsia="ko-KR"/>
        </w:rPr>
        <w:t xml:space="preserve">concrete </w:t>
      </w:r>
      <w:r w:rsidRPr="00D036D7">
        <w:rPr>
          <w:rFonts w:eastAsiaTheme="minorEastAsia"/>
          <w:sz w:val="22"/>
          <w:szCs w:val="22"/>
          <w:lang w:eastAsia="ko-KR"/>
        </w:rPr>
        <w:t xml:space="preserve">conclusion for Option </w:t>
      </w:r>
      <w:r w:rsidR="00512E7E" w:rsidRPr="00D036D7">
        <w:rPr>
          <w:rFonts w:eastAsiaTheme="minorEastAsia"/>
          <w:sz w:val="22"/>
          <w:szCs w:val="22"/>
          <w:lang w:eastAsia="ko-KR"/>
        </w:rPr>
        <w:t>1A/</w:t>
      </w:r>
      <w:r w:rsidRPr="00D036D7">
        <w:rPr>
          <w:rFonts w:eastAsiaTheme="minorEastAsia"/>
          <w:sz w:val="22"/>
          <w:szCs w:val="22"/>
          <w:lang w:eastAsia="ko-KR"/>
        </w:rPr>
        <w:t>1B/2.</w:t>
      </w:r>
      <w:r w:rsidR="00263CFE" w:rsidRPr="00D036D7">
        <w:rPr>
          <w:rFonts w:eastAsiaTheme="minorEastAsia"/>
          <w:sz w:val="22"/>
          <w:szCs w:val="22"/>
          <w:lang w:eastAsia="ko-KR"/>
        </w:rPr>
        <w:t xml:space="preserve"> </w:t>
      </w:r>
    </w:p>
    <w:p w14:paraId="3BD8EFCB" w14:textId="7DC9BD81" w:rsidR="00B11265" w:rsidRDefault="00B11265" w:rsidP="00EE25E6">
      <w:pPr>
        <w:pStyle w:val="Style1"/>
        <w:numPr>
          <w:ilvl w:val="0"/>
          <w:numId w:val="44"/>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727AA7" w:rsidRPr="00D036D7">
        <w:rPr>
          <w:rFonts w:eastAsiaTheme="minorEastAsia"/>
          <w:sz w:val="22"/>
          <w:szCs w:val="22"/>
          <w:lang w:eastAsia="ko-KR"/>
        </w:rPr>
        <w:t>Majority companies support Option 3 multiplexing while Option</w:t>
      </w:r>
      <w:r w:rsidR="00901FF5" w:rsidRPr="00D036D7">
        <w:rPr>
          <w:rFonts w:eastAsiaTheme="minorEastAsia"/>
          <w:sz w:val="22"/>
          <w:szCs w:val="22"/>
          <w:lang w:eastAsia="ko-KR"/>
        </w:rPr>
        <w:t>s</w:t>
      </w:r>
      <w:r w:rsidR="00727AA7" w:rsidRPr="00D036D7">
        <w:rPr>
          <w:rFonts w:eastAsiaTheme="minorEastAsia"/>
          <w:sz w:val="22"/>
          <w:szCs w:val="22"/>
          <w:lang w:eastAsia="ko-KR"/>
        </w:rPr>
        <w:t xml:space="preserve"> 1B</w:t>
      </w:r>
      <w:r w:rsidR="004F2BA7" w:rsidRPr="00D036D7">
        <w:rPr>
          <w:rFonts w:eastAsiaTheme="minorEastAsia"/>
          <w:sz w:val="22"/>
          <w:szCs w:val="22"/>
          <w:lang w:eastAsia="ko-KR"/>
        </w:rPr>
        <w:t>/2</w:t>
      </w:r>
      <w:r w:rsidR="00727AA7" w:rsidRPr="00D036D7">
        <w:rPr>
          <w:rFonts w:eastAsiaTheme="minorEastAsia"/>
          <w:sz w:val="22"/>
          <w:szCs w:val="22"/>
          <w:lang w:eastAsia="ko-KR"/>
        </w:rPr>
        <w:t xml:space="preserve"> needs more discussion. Other options seem not to get many supports.</w:t>
      </w:r>
      <w:r w:rsidR="004C05E5">
        <w:rPr>
          <w:rFonts w:eastAsiaTheme="minorEastAsia"/>
          <w:sz w:val="22"/>
          <w:szCs w:val="22"/>
          <w:lang w:eastAsia="ko-KR"/>
        </w:rPr>
        <w:t xml:space="preserve"> </w:t>
      </w:r>
    </w:p>
    <w:p w14:paraId="3F78033C" w14:textId="202A8E3C" w:rsidR="004C05E5" w:rsidRPr="00D036D7" w:rsidRDefault="004C05E5" w:rsidP="004C05E5">
      <w:pPr>
        <w:pStyle w:val="Style1"/>
        <w:spacing w:after="0" w:afterAutospacing="0" w:line="360" w:lineRule="auto"/>
        <w:ind w:left="800" w:firstLine="0"/>
        <w:rPr>
          <w:rFonts w:eastAsiaTheme="minorEastAsia"/>
          <w:sz w:val="22"/>
          <w:szCs w:val="22"/>
          <w:lang w:eastAsia="ko-KR"/>
        </w:rPr>
      </w:pPr>
      <w:r>
        <w:rPr>
          <w:rFonts w:eastAsiaTheme="minorEastAsia"/>
          <w:sz w:val="22"/>
          <w:szCs w:val="22"/>
          <w:lang w:eastAsia="ko-KR"/>
        </w:rPr>
        <w:t>To decide further support Option 1B/2, RAN1 may need the concrete design of PSCCH and PSSCH first.</w:t>
      </w:r>
    </w:p>
    <w:p w14:paraId="0C741032" w14:textId="42B4CDD8" w:rsidR="00B11265" w:rsidRPr="0018103F" w:rsidRDefault="00B11265"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r w:rsidR="00A54EA6" w:rsidRPr="0018103F">
        <w:rPr>
          <w:rFonts w:eastAsiaTheme="minorEastAsia"/>
          <w:b/>
          <w:sz w:val="22"/>
          <w:szCs w:val="22"/>
          <w:highlight w:val="yellow"/>
          <w:u w:val="single"/>
          <w:lang w:eastAsia="ko-KR"/>
        </w:rPr>
        <w:t xml:space="preserve"> for agreement</w:t>
      </w:r>
    </w:p>
    <w:p w14:paraId="78C6EDA9" w14:textId="58932321" w:rsidR="00901FF5" w:rsidRPr="00D036D7" w:rsidRDefault="00355742"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Confirm the working assumption that, f</w:t>
      </w:r>
      <w:r w:rsidR="00901FF5" w:rsidRPr="00D036D7">
        <w:rPr>
          <w:rFonts w:eastAsiaTheme="minorEastAsia"/>
          <w:sz w:val="22"/>
          <w:szCs w:val="22"/>
          <w:lang w:eastAsia="ko-KR"/>
        </w:rPr>
        <w:t>or multiplexing of PSCCH and PSSCH in a slot, Option 3 is supported.</w:t>
      </w:r>
    </w:p>
    <w:p w14:paraId="43C64FBE" w14:textId="05EB9644" w:rsidR="00901FF5" w:rsidRPr="00D036D7" w:rsidRDefault="00901FF5" w:rsidP="00EE25E6">
      <w:pPr>
        <w:pStyle w:val="Style1"/>
        <w:numPr>
          <w:ilvl w:val="2"/>
          <w:numId w:val="44"/>
        </w:numPr>
        <w:spacing w:after="0" w:afterAutospacing="0" w:line="360" w:lineRule="auto"/>
        <w:rPr>
          <w:rFonts w:eastAsiaTheme="minorEastAsia"/>
          <w:sz w:val="22"/>
          <w:szCs w:val="22"/>
          <w:lang w:eastAsia="ko-KR"/>
        </w:rPr>
      </w:pPr>
      <w:r w:rsidRPr="00D036D7">
        <w:rPr>
          <w:rFonts w:eastAsiaTheme="minorEastAsia"/>
          <w:sz w:val="22"/>
          <w:szCs w:val="22"/>
          <w:lang w:eastAsia="ko-KR"/>
        </w:rPr>
        <w:t>FFS: whether/when PSCCH/PSSCH FDMed is allowed</w:t>
      </w:r>
    </w:p>
    <w:p w14:paraId="516513AC" w14:textId="77777777" w:rsidR="004B733C" w:rsidRPr="00D036D7" w:rsidRDefault="004B733C" w:rsidP="002A71FF">
      <w:pPr>
        <w:pStyle w:val="Style1"/>
        <w:spacing w:after="0" w:afterAutospacing="0" w:line="360" w:lineRule="auto"/>
        <w:ind w:firstLine="0"/>
        <w:rPr>
          <w:rFonts w:eastAsiaTheme="minorEastAsia"/>
          <w:sz w:val="22"/>
          <w:szCs w:val="22"/>
          <w:lang w:eastAsia="ko-KR"/>
        </w:rPr>
      </w:pPr>
    </w:p>
    <w:p w14:paraId="2DB086E0" w14:textId="77777777" w:rsidR="004B733C" w:rsidRPr="00D036D7" w:rsidRDefault="004B733C"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PSFCH-only transmission within a slot</w:t>
      </w:r>
    </w:p>
    <w:p w14:paraId="4B611508" w14:textId="237302D1" w:rsidR="005F3647" w:rsidRPr="00D036D7" w:rsidRDefault="005F3647" w:rsidP="00EE25E6">
      <w:pPr>
        <w:pStyle w:val="Style1"/>
        <w:numPr>
          <w:ilvl w:val="0"/>
          <w:numId w:val="46"/>
        </w:numPr>
        <w:spacing w:after="0" w:line="360" w:lineRule="auto"/>
        <w:rPr>
          <w:rFonts w:eastAsiaTheme="minorEastAsia"/>
          <w:sz w:val="22"/>
          <w:szCs w:val="22"/>
          <w:lang w:eastAsia="ko-KR"/>
        </w:rPr>
      </w:pPr>
      <w:r w:rsidRPr="00D036D7">
        <w:rPr>
          <w:rFonts w:eastAsiaTheme="minorEastAsia"/>
          <w:sz w:val="22"/>
          <w:szCs w:val="22"/>
          <w:lang w:eastAsia="ko-KR"/>
        </w:rPr>
        <w:t xml:space="preserve">Observation: Most of discussion papers seem to discuss PSFCH structure with the assumption of PSFCH-only transmission within a slot. Even though RAN1 </w:t>
      </w:r>
      <w:r w:rsidR="00EE4075" w:rsidRPr="00D036D7">
        <w:rPr>
          <w:rFonts w:eastAsiaTheme="minorEastAsia"/>
          <w:sz w:val="22"/>
          <w:szCs w:val="22"/>
          <w:lang w:eastAsia="ko-KR"/>
        </w:rPr>
        <w:t>did not</w:t>
      </w:r>
      <w:r w:rsidRPr="00D036D7">
        <w:rPr>
          <w:rFonts w:eastAsiaTheme="minorEastAsia"/>
          <w:sz w:val="22"/>
          <w:szCs w:val="22"/>
          <w:lang w:eastAsia="ko-KR"/>
        </w:rPr>
        <w:t xml:space="preserve"> discuss this topic explicitly, but it seems to be agreeable.</w:t>
      </w:r>
    </w:p>
    <w:p w14:paraId="6670C439" w14:textId="1ADA286A" w:rsidR="005F3647" w:rsidRPr="0018103F" w:rsidRDefault="005F3647"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r w:rsidR="00A54EA6" w:rsidRPr="0018103F">
        <w:rPr>
          <w:rFonts w:eastAsiaTheme="minorEastAsia"/>
          <w:b/>
          <w:sz w:val="22"/>
          <w:szCs w:val="22"/>
          <w:highlight w:val="yellow"/>
          <w:u w:val="single"/>
          <w:lang w:eastAsia="ko-KR"/>
        </w:rPr>
        <w:t xml:space="preserve"> for agreement</w:t>
      </w:r>
    </w:p>
    <w:p w14:paraId="5F47C918" w14:textId="4217944C" w:rsidR="004B733C" w:rsidRPr="00D036D7" w:rsidRDefault="00AC1E57" w:rsidP="00EE25E6">
      <w:pPr>
        <w:pStyle w:val="Style1"/>
        <w:numPr>
          <w:ilvl w:val="1"/>
          <w:numId w:val="44"/>
        </w:numPr>
        <w:spacing w:after="0" w:afterAutospacing="0" w:line="360" w:lineRule="auto"/>
        <w:rPr>
          <w:rFonts w:eastAsiaTheme="minorEastAsia"/>
          <w:sz w:val="22"/>
          <w:szCs w:val="22"/>
          <w:lang w:eastAsia="ko-KR"/>
        </w:rPr>
      </w:pPr>
      <w:r w:rsidRPr="00AC1E57">
        <w:rPr>
          <w:rFonts w:eastAsiaTheme="minorEastAsia"/>
          <w:sz w:val="22"/>
          <w:szCs w:val="22"/>
          <w:lang w:eastAsia="ko-KR"/>
        </w:rPr>
        <w:t>A UE may transmit only PSFCH in a slot</w:t>
      </w:r>
      <w:r w:rsidR="00292B4F">
        <w:rPr>
          <w:rFonts w:eastAsiaTheme="minorEastAsia"/>
          <w:sz w:val="22"/>
          <w:szCs w:val="22"/>
          <w:lang w:eastAsia="ko-KR"/>
        </w:rPr>
        <w:t>.</w:t>
      </w:r>
    </w:p>
    <w:p w14:paraId="49371EBC" w14:textId="77777777" w:rsidR="005F3647" w:rsidRPr="00D036D7" w:rsidRDefault="005F3647" w:rsidP="002A71FF">
      <w:pPr>
        <w:pStyle w:val="Style1"/>
        <w:spacing w:after="0" w:afterAutospacing="0" w:line="360" w:lineRule="auto"/>
        <w:ind w:firstLine="0"/>
        <w:rPr>
          <w:rFonts w:eastAsiaTheme="minorEastAsia"/>
          <w:sz w:val="22"/>
          <w:szCs w:val="22"/>
          <w:lang w:eastAsia="ko-KR"/>
        </w:rPr>
      </w:pPr>
    </w:p>
    <w:p w14:paraId="5FFA754F" w14:textId="0EA5E582" w:rsidR="004B733C" w:rsidRPr="00D036D7" w:rsidRDefault="002E686D" w:rsidP="004D4A5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Multiplexing between PSCCH/PSSCH and PSFCH</w:t>
      </w:r>
    </w:p>
    <w:p w14:paraId="1FB799AF" w14:textId="004179BD" w:rsidR="00355742" w:rsidRDefault="00355742" w:rsidP="00355742">
      <w:pPr>
        <w:pStyle w:val="Style1"/>
        <w:spacing w:after="0" w:line="360" w:lineRule="auto"/>
        <w:ind w:left="208"/>
        <w:rPr>
          <w:rFonts w:eastAsiaTheme="minorEastAsia"/>
          <w:sz w:val="22"/>
          <w:szCs w:val="22"/>
          <w:lang w:eastAsia="ko-KR"/>
        </w:rPr>
      </w:pPr>
      <w:r>
        <w:rPr>
          <w:rFonts w:eastAsiaTheme="minorEastAsia" w:hint="eastAsia"/>
          <w:sz w:val="22"/>
          <w:szCs w:val="22"/>
          <w:lang w:eastAsia="ko-KR"/>
        </w:rPr>
        <w:t xml:space="preserve">There are the following </w:t>
      </w:r>
      <w:r>
        <w:rPr>
          <w:rFonts w:eastAsiaTheme="minorEastAsia"/>
          <w:sz w:val="22"/>
          <w:szCs w:val="22"/>
          <w:lang w:eastAsia="ko-KR"/>
        </w:rPr>
        <w:t>alternatives</w:t>
      </w:r>
      <w:r>
        <w:rPr>
          <w:rFonts w:eastAsiaTheme="minorEastAsia" w:hint="eastAsia"/>
          <w:sz w:val="22"/>
          <w:szCs w:val="22"/>
          <w:lang w:eastAsia="ko-KR"/>
        </w:rPr>
        <w:t xml:space="preserve"> for each issue as below.</w:t>
      </w:r>
    </w:p>
    <w:p w14:paraId="7BC7712A" w14:textId="5039B67A" w:rsidR="00B57099" w:rsidRPr="00D036D7" w:rsidRDefault="00B57099" w:rsidP="00EE25E6">
      <w:pPr>
        <w:pStyle w:val="Style1"/>
        <w:numPr>
          <w:ilvl w:val="0"/>
          <w:numId w:val="59"/>
        </w:numPr>
        <w:spacing w:after="0" w:line="360" w:lineRule="auto"/>
        <w:rPr>
          <w:rFonts w:eastAsiaTheme="minorEastAsia"/>
          <w:sz w:val="22"/>
          <w:szCs w:val="22"/>
          <w:lang w:eastAsia="ko-KR"/>
        </w:rPr>
      </w:pPr>
      <w:r w:rsidRPr="00D036D7">
        <w:rPr>
          <w:rFonts w:eastAsiaTheme="minorEastAsia" w:hint="eastAsia"/>
          <w:sz w:val="22"/>
          <w:szCs w:val="22"/>
          <w:lang w:eastAsia="ko-KR"/>
        </w:rPr>
        <w:t>For transmission perspective from a UE</w:t>
      </w:r>
    </w:p>
    <w:p w14:paraId="7BCBB05C" w14:textId="62F41D19" w:rsidR="00B57099" w:rsidRPr="00A2189D" w:rsidRDefault="00B57099" w:rsidP="00EE25E6">
      <w:pPr>
        <w:pStyle w:val="Style1"/>
        <w:numPr>
          <w:ilvl w:val="2"/>
          <w:numId w:val="56"/>
        </w:numPr>
        <w:spacing w:after="0" w:line="360" w:lineRule="auto"/>
        <w:rPr>
          <w:rFonts w:eastAsiaTheme="minorEastAsia"/>
          <w:color w:val="000000" w:themeColor="text1"/>
          <w:sz w:val="22"/>
          <w:szCs w:val="22"/>
          <w:lang w:eastAsia="ko-KR"/>
        </w:rPr>
      </w:pPr>
      <w:r w:rsidRPr="00D036D7">
        <w:rPr>
          <w:rFonts w:eastAsiaTheme="minorEastAsia"/>
          <w:sz w:val="22"/>
          <w:szCs w:val="22"/>
          <w:lang w:eastAsia="ko-KR"/>
        </w:rPr>
        <w:t>Alt 1</w:t>
      </w:r>
      <w:r w:rsidRPr="00A2189D">
        <w:rPr>
          <w:rFonts w:eastAsiaTheme="minorEastAsia"/>
          <w:color w:val="000000" w:themeColor="text1"/>
          <w:sz w:val="22"/>
          <w:szCs w:val="22"/>
          <w:lang w:eastAsia="ko-KR"/>
        </w:rPr>
        <w:t>. Allow FDM between PSCCH/PSSCH and PSFCH</w:t>
      </w:r>
    </w:p>
    <w:p w14:paraId="4A0D351A" w14:textId="6538C28D" w:rsidR="00B57099" w:rsidRPr="00A2189D" w:rsidRDefault="00B57099" w:rsidP="00EE25E6">
      <w:pPr>
        <w:pStyle w:val="Style1"/>
        <w:numPr>
          <w:ilvl w:val="2"/>
          <w:numId w:val="56"/>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Alt 2. Not allow FD</w:t>
      </w:r>
      <w:r w:rsidR="00355742" w:rsidRPr="00A2189D">
        <w:rPr>
          <w:rFonts w:eastAsiaTheme="minorEastAsia"/>
          <w:color w:val="000000" w:themeColor="text1"/>
          <w:sz w:val="22"/>
          <w:szCs w:val="22"/>
          <w:lang w:eastAsia="ko-KR"/>
        </w:rPr>
        <w:t>M between PSCCH/PSSCH and PSFCH</w:t>
      </w:r>
    </w:p>
    <w:p w14:paraId="7CB96221" w14:textId="5AF84FD7" w:rsidR="008A6999" w:rsidRPr="00A2189D" w:rsidRDefault="00B57099" w:rsidP="00EE25E6">
      <w:pPr>
        <w:pStyle w:val="Style1"/>
        <w:numPr>
          <w:ilvl w:val="1"/>
          <w:numId w:val="56"/>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 xml:space="preserve">For system/resource pool perspective, </w:t>
      </w:r>
    </w:p>
    <w:p w14:paraId="76D91D7A" w14:textId="213A0F90" w:rsidR="00B57099" w:rsidRPr="00A2189D" w:rsidRDefault="00B57099" w:rsidP="00EE25E6">
      <w:pPr>
        <w:pStyle w:val="Style1"/>
        <w:numPr>
          <w:ilvl w:val="2"/>
          <w:numId w:val="56"/>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Alt 1. Allow FDM between PSCCH/PSSCH and PSFCH</w:t>
      </w:r>
    </w:p>
    <w:p w14:paraId="5F71592C" w14:textId="4B73D0E4" w:rsidR="00B57099" w:rsidRPr="00A2189D" w:rsidRDefault="00B57099" w:rsidP="00EE25E6">
      <w:pPr>
        <w:pStyle w:val="Style1"/>
        <w:numPr>
          <w:ilvl w:val="2"/>
          <w:numId w:val="56"/>
        </w:numPr>
        <w:spacing w:after="0" w:line="360" w:lineRule="auto"/>
        <w:rPr>
          <w:rFonts w:eastAsiaTheme="minorEastAsia"/>
          <w:color w:val="000000" w:themeColor="text1"/>
          <w:sz w:val="22"/>
          <w:szCs w:val="22"/>
          <w:lang w:eastAsia="ko-KR"/>
        </w:rPr>
      </w:pPr>
      <w:r w:rsidRPr="00A2189D">
        <w:rPr>
          <w:rFonts w:eastAsiaTheme="minorEastAsia"/>
          <w:color w:val="000000" w:themeColor="text1"/>
          <w:sz w:val="22"/>
          <w:szCs w:val="22"/>
          <w:lang w:eastAsia="ko-KR"/>
        </w:rPr>
        <w:t>Alt 2. Not allow FDM between PSCCH/PSSCH and PSFCH</w:t>
      </w:r>
    </w:p>
    <w:p w14:paraId="04185C6D" w14:textId="3BFEE96D" w:rsidR="004B500C" w:rsidRPr="00D036D7" w:rsidRDefault="004B500C" w:rsidP="00EE25E6">
      <w:pPr>
        <w:pStyle w:val="Style1"/>
        <w:numPr>
          <w:ilvl w:val="0"/>
          <w:numId w:val="46"/>
        </w:numPr>
        <w:spacing w:after="0" w:line="360" w:lineRule="auto"/>
        <w:rPr>
          <w:rFonts w:eastAsiaTheme="minorEastAsia"/>
          <w:sz w:val="22"/>
          <w:szCs w:val="22"/>
          <w:lang w:eastAsia="ko-KR"/>
        </w:rPr>
      </w:pPr>
      <w:r w:rsidRPr="00A2189D">
        <w:rPr>
          <w:rFonts w:eastAsiaTheme="minorEastAsia"/>
          <w:color w:val="000000" w:themeColor="text1"/>
          <w:sz w:val="22"/>
          <w:szCs w:val="22"/>
          <w:lang w:eastAsia="ko-KR"/>
        </w:rPr>
        <w:lastRenderedPageBreak/>
        <w:t xml:space="preserve">Observation: For UE transmission perspective, many of proponents for allowing FDM between PSCCH/PSSCH </w:t>
      </w:r>
      <w:r w:rsidRPr="00D036D7">
        <w:rPr>
          <w:rFonts w:eastAsiaTheme="minorEastAsia"/>
          <w:sz w:val="22"/>
          <w:szCs w:val="22"/>
          <w:lang w:eastAsia="ko-KR"/>
        </w:rPr>
        <w:t xml:space="preserve">and PSFCH seems also to propose long PSFCH format. It seems long PSFCH format discussion should be done first. </w:t>
      </w:r>
    </w:p>
    <w:p w14:paraId="359E857C" w14:textId="77777777" w:rsidR="004B500C" w:rsidRPr="0018103F" w:rsidRDefault="004B500C"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agreement</w:t>
      </w:r>
    </w:p>
    <w:p w14:paraId="3F88612F" w14:textId="3A9C59CC" w:rsidR="00CD19B5" w:rsidRPr="00D036D7" w:rsidRDefault="008D5509" w:rsidP="00EE25E6">
      <w:pPr>
        <w:pStyle w:val="Style1"/>
        <w:numPr>
          <w:ilvl w:val="1"/>
          <w:numId w:val="44"/>
        </w:numPr>
        <w:spacing w:after="0" w:line="360" w:lineRule="auto"/>
        <w:rPr>
          <w:rFonts w:eastAsiaTheme="minorEastAsia"/>
          <w:sz w:val="22"/>
          <w:szCs w:val="22"/>
          <w:lang w:eastAsia="ko-KR"/>
        </w:rPr>
      </w:pPr>
      <w:r w:rsidRPr="00D036D7">
        <w:rPr>
          <w:rFonts w:eastAsiaTheme="minorEastAsia"/>
          <w:sz w:val="22"/>
          <w:szCs w:val="22"/>
          <w:lang w:eastAsia="ko-KR"/>
        </w:rPr>
        <w:t xml:space="preserve">RAN1 needs to discuss PSFCH formats first. </w:t>
      </w:r>
    </w:p>
    <w:p w14:paraId="31C6870D" w14:textId="77777777" w:rsidR="00530D0B" w:rsidRPr="00090785" w:rsidRDefault="00530D0B" w:rsidP="002A71FF">
      <w:pPr>
        <w:pStyle w:val="Style1"/>
        <w:spacing w:after="0" w:afterAutospacing="0" w:line="360" w:lineRule="auto"/>
        <w:ind w:firstLine="0"/>
        <w:rPr>
          <w:rFonts w:eastAsiaTheme="minorEastAsia"/>
          <w:lang w:eastAsia="ko-KR"/>
        </w:rPr>
      </w:pPr>
    </w:p>
    <w:p w14:paraId="3DB7E90B" w14:textId="5B74882C" w:rsidR="006F0827" w:rsidRDefault="006F0827"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4</w:t>
      </w:r>
      <w:r>
        <w:rPr>
          <w:rFonts w:eastAsiaTheme="minorEastAsia" w:hint="eastAsia"/>
          <w:lang w:eastAsia="ko-KR"/>
        </w:rPr>
        <w:t>. PSCCH design</w:t>
      </w:r>
    </w:p>
    <w:tbl>
      <w:tblPr>
        <w:tblStyle w:val="aff"/>
        <w:tblW w:w="0" w:type="auto"/>
        <w:tblLook w:val="04A0" w:firstRow="1" w:lastRow="0" w:firstColumn="1" w:lastColumn="0" w:noHBand="0" w:noVBand="1"/>
      </w:tblPr>
      <w:tblGrid>
        <w:gridCol w:w="9631"/>
      </w:tblGrid>
      <w:tr w:rsidR="00292B4F" w:rsidRPr="00557D29" w14:paraId="62692F93" w14:textId="77777777" w:rsidTr="00292B4F">
        <w:tc>
          <w:tcPr>
            <w:tcW w:w="9631" w:type="dxa"/>
          </w:tcPr>
          <w:p w14:paraId="7FAC7F0B" w14:textId="77777777" w:rsidR="005A0194" w:rsidRPr="00084A41" w:rsidRDefault="005A0194" w:rsidP="005A0194">
            <w:pPr>
              <w:spacing w:after="0"/>
              <w:rPr>
                <w:iCs/>
                <w:lang w:eastAsia="x-none"/>
              </w:rPr>
            </w:pPr>
            <w:r w:rsidRPr="00084A41">
              <w:rPr>
                <w:iCs/>
                <w:highlight w:val="green"/>
                <w:lang w:eastAsia="x-none"/>
              </w:rPr>
              <w:t>Agreements</w:t>
            </w:r>
            <w:r w:rsidRPr="00084A41">
              <w:rPr>
                <w:iCs/>
                <w:lang w:eastAsia="x-none"/>
              </w:rPr>
              <w:t>:</w:t>
            </w:r>
          </w:p>
          <w:p w14:paraId="1792CDFF" w14:textId="77777777" w:rsidR="005A0194" w:rsidRPr="00084A41" w:rsidRDefault="005A0194" w:rsidP="00EE25E6">
            <w:pPr>
              <w:pStyle w:val="aff4"/>
              <w:numPr>
                <w:ilvl w:val="0"/>
                <w:numId w:val="78"/>
              </w:numPr>
              <w:spacing w:after="0"/>
              <w:rPr>
                <w:rFonts w:eastAsia="DengXian"/>
                <w:lang w:eastAsia="ko-KR"/>
              </w:rPr>
            </w:pPr>
            <w:r w:rsidRPr="00084A41">
              <w:rPr>
                <w:rFonts w:eastAsia="DengXian"/>
                <w:lang w:eastAsia="ko-KR"/>
              </w:rPr>
              <w:t>Rel-15 NR PDCCH DMRS pattern is reused for PSCCH DMRS pattern.</w:t>
            </w:r>
            <w:r w:rsidRPr="00084A41">
              <w:rPr>
                <w:rFonts w:eastAsia="DengXian"/>
                <w:lang w:eastAsia="ko-KR"/>
              </w:rPr>
              <w:tab/>
            </w:r>
          </w:p>
          <w:p w14:paraId="75F572FF" w14:textId="77777777" w:rsidR="005A0194" w:rsidRPr="00084A41" w:rsidRDefault="005A0194" w:rsidP="00EE25E6">
            <w:pPr>
              <w:pStyle w:val="aff4"/>
              <w:numPr>
                <w:ilvl w:val="1"/>
                <w:numId w:val="78"/>
              </w:numPr>
              <w:spacing w:after="0"/>
              <w:rPr>
                <w:rFonts w:eastAsia="DengXian"/>
                <w:lang w:eastAsia="ko-KR"/>
              </w:rPr>
            </w:pPr>
            <w:r w:rsidRPr="00084A41">
              <w:rPr>
                <w:rFonts w:eastAsia="DengXian"/>
                <w:lang w:eastAsia="ko-KR"/>
              </w:rPr>
              <w:t>For frequency-domain pattern for PSCCH DMRS, reuse Rel-15 NR PDCCH DMRS, i.e., comb-4 fixed RE mapping for PSCCH DMRS.</w:t>
            </w:r>
          </w:p>
          <w:p w14:paraId="644985CA" w14:textId="77777777" w:rsidR="005A0194" w:rsidRPr="00084A41" w:rsidRDefault="005A0194" w:rsidP="00EE25E6">
            <w:pPr>
              <w:pStyle w:val="aff4"/>
              <w:numPr>
                <w:ilvl w:val="1"/>
                <w:numId w:val="78"/>
              </w:numPr>
              <w:spacing w:after="0"/>
              <w:rPr>
                <w:rFonts w:eastAsia="DengXian"/>
                <w:lang w:eastAsia="ko-KR"/>
              </w:rPr>
            </w:pPr>
            <w:r w:rsidRPr="00084A41">
              <w:rPr>
                <w:rFonts w:eastAsia="DengXian"/>
                <w:lang w:eastAsia="ko-KR"/>
              </w:rPr>
              <w:t>(</w:t>
            </w:r>
            <w:r w:rsidRPr="00084A41">
              <w:rPr>
                <w:rFonts w:eastAsia="DengXian"/>
                <w:highlight w:val="darkYellow"/>
                <w:lang w:eastAsia="ko-KR"/>
              </w:rPr>
              <w:t>Working assumption</w:t>
            </w:r>
            <w:r w:rsidRPr="00084A41">
              <w:rPr>
                <w:rFonts w:eastAsia="DengXian"/>
                <w:lang w:eastAsia="ko-KR"/>
              </w:rPr>
              <w:t>) For time-domain pattern for PSCCH DMRS, every symbol of PSCCH has PSCCH DMRS REs.</w:t>
            </w:r>
          </w:p>
          <w:p w14:paraId="739E789C" w14:textId="77777777" w:rsidR="005A0194" w:rsidRPr="00084A41" w:rsidRDefault="005A0194" w:rsidP="00EE25E6">
            <w:pPr>
              <w:pStyle w:val="aff4"/>
              <w:numPr>
                <w:ilvl w:val="1"/>
                <w:numId w:val="78"/>
              </w:numPr>
              <w:spacing w:after="0"/>
              <w:rPr>
                <w:rFonts w:eastAsia="DengXian"/>
                <w:lang w:eastAsia="ko-KR"/>
              </w:rPr>
            </w:pPr>
            <w:r w:rsidRPr="00084A41">
              <w:rPr>
                <w:rFonts w:eastAsia="DengXian"/>
                <w:lang w:eastAsia="ko-KR"/>
              </w:rPr>
              <w:t>FFS: how to initialize DMRS sequence generator</w:t>
            </w:r>
          </w:p>
          <w:p w14:paraId="7E00CC59" w14:textId="77777777" w:rsidR="005A0194" w:rsidRPr="005A0194" w:rsidRDefault="005A0194" w:rsidP="00292B4F">
            <w:pPr>
              <w:spacing w:after="0"/>
              <w:rPr>
                <w:iCs/>
                <w:highlight w:val="green"/>
                <w:lang w:eastAsia="x-none"/>
              </w:rPr>
            </w:pPr>
          </w:p>
          <w:p w14:paraId="785300FA" w14:textId="77777777" w:rsidR="00292B4F" w:rsidRPr="0061620C" w:rsidRDefault="00292B4F" w:rsidP="00292B4F">
            <w:pPr>
              <w:spacing w:after="0"/>
              <w:rPr>
                <w:b/>
                <w:bCs/>
                <w:iCs/>
                <w:lang w:eastAsia="x-none"/>
              </w:rPr>
            </w:pPr>
            <w:r w:rsidRPr="0061620C">
              <w:rPr>
                <w:iCs/>
                <w:highlight w:val="green"/>
                <w:lang w:eastAsia="x-none"/>
              </w:rPr>
              <w:t>Agreements</w:t>
            </w:r>
            <w:r w:rsidRPr="0061620C">
              <w:rPr>
                <w:b/>
                <w:bCs/>
                <w:iCs/>
                <w:lang w:eastAsia="x-none"/>
              </w:rPr>
              <w:t>:</w:t>
            </w:r>
          </w:p>
          <w:p w14:paraId="23596A36" w14:textId="77777777" w:rsidR="00292B4F" w:rsidRPr="0061620C" w:rsidRDefault="00292B4F" w:rsidP="00EE25E6">
            <w:pPr>
              <w:pStyle w:val="Style1"/>
              <w:numPr>
                <w:ilvl w:val="0"/>
                <w:numId w:val="82"/>
              </w:numPr>
              <w:spacing w:after="0" w:afterAutospacing="0" w:line="240" w:lineRule="auto"/>
              <w:rPr>
                <w:rFonts w:eastAsia="DengXian"/>
                <w:lang w:eastAsia="ko-KR"/>
              </w:rPr>
            </w:pPr>
            <w:r w:rsidRPr="0061620C">
              <w:rPr>
                <w:rFonts w:eastAsia="DengXian"/>
                <w:lang w:eastAsia="ko-KR"/>
              </w:rPr>
              <w:t>PSCCH for 1</w:t>
            </w:r>
            <w:r w:rsidRPr="0061620C">
              <w:rPr>
                <w:rFonts w:eastAsia="DengXian"/>
                <w:vertAlign w:val="superscript"/>
                <w:lang w:eastAsia="ko-KR"/>
              </w:rPr>
              <w:t>st</w:t>
            </w:r>
            <w:r w:rsidRPr="0061620C">
              <w:rPr>
                <w:rFonts w:eastAsia="DengXian"/>
                <w:lang w:eastAsia="ko-KR"/>
              </w:rPr>
              <w:t xml:space="preserve"> stage SCI with 2 and 3 symbols is supported in Rel-16. </w:t>
            </w:r>
          </w:p>
          <w:p w14:paraId="384C68F8" w14:textId="77777777" w:rsidR="00292B4F" w:rsidRPr="0061620C" w:rsidRDefault="00292B4F" w:rsidP="00EE25E6">
            <w:pPr>
              <w:pStyle w:val="Style1"/>
              <w:numPr>
                <w:ilvl w:val="1"/>
                <w:numId w:val="82"/>
              </w:numPr>
              <w:spacing w:after="0" w:afterAutospacing="0" w:line="240" w:lineRule="auto"/>
              <w:rPr>
                <w:rFonts w:eastAsia="DengXian"/>
                <w:lang w:eastAsia="ko-KR"/>
              </w:rPr>
            </w:pPr>
            <w:r w:rsidRPr="0061620C">
              <w:rPr>
                <w:rFonts w:eastAsia="DengXian"/>
                <w:lang w:eastAsia="ko-KR"/>
              </w:rPr>
              <w:t>FFS: other length(s) of symbols (e.g., all symbols)</w:t>
            </w:r>
          </w:p>
          <w:p w14:paraId="6663B348" w14:textId="77777777" w:rsidR="00292B4F" w:rsidRPr="0061620C" w:rsidRDefault="00292B4F" w:rsidP="00EE25E6">
            <w:pPr>
              <w:pStyle w:val="Style1"/>
              <w:numPr>
                <w:ilvl w:val="1"/>
                <w:numId w:val="82"/>
              </w:numPr>
              <w:spacing w:after="0" w:afterAutospacing="0" w:line="240" w:lineRule="auto"/>
              <w:rPr>
                <w:rFonts w:eastAsia="DengXian"/>
                <w:lang w:eastAsia="ko-KR"/>
              </w:rPr>
            </w:pPr>
            <w:r w:rsidRPr="0061620C">
              <w:rPr>
                <w:rFonts w:eastAsia="DengXian"/>
                <w:lang w:eastAsia="ko-KR"/>
              </w:rPr>
              <w:t>The number of symbols above excludes AGC symbols if any</w:t>
            </w:r>
          </w:p>
          <w:p w14:paraId="19E1AC0C" w14:textId="77777777" w:rsidR="00292B4F" w:rsidRPr="0061620C" w:rsidRDefault="00292B4F" w:rsidP="00EE25E6">
            <w:pPr>
              <w:pStyle w:val="Style1"/>
              <w:numPr>
                <w:ilvl w:val="0"/>
                <w:numId w:val="82"/>
              </w:numPr>
              <w:spacing w:after="0" w:afterAutospacing="0" w:line="240" w:lineRule="auto"/>
              <w:rPr>
                <w:rFonts w:eastAsia="DengXian"/>
                <w:lang w:eastAsia="ko-KR"/>
              </w:rPr>
            </w:pPr>
            <w:r w:rsidRPr="0061620C">
              <w:rPr>
                <w:rFonts w:eastAsia="DengXian"/>
                <w:lang w:eastAsia="ko-KR"/>
              </w:rPr>
              <w:t>The number of PSCCH symbols is explicitly (pre-)configured per Tx/Rx resource pool</w:t>
            </w:r>
          </w:p>
          <w:p w14:paraId="225CB8C1" w14:textId="77777777" w:rsidR="008B2CDA" w:rsidRDefault="008B2CDA" w:rsidP="008B2CDA">
            <w:pPr>
              <w:spacing w:after="0"/>
              <w:rPr>
                <w:iCs/>
                <w:highlight w:val="green"/>
                <w:lang w:eastAsia="x-none"/>
              </w:rPr>
            </w:pPr>
          </w:p>
          <w:p w14:paraId="3ED42B5D" w14:textId="77777777" w:rsidR="008B2CDA" w:rsidRPr="00E83006" w:rsidRDefault="008B2CDA" w:rsidP="008B2CDA">
            <w:pPr>
              <w:spacing w:after="0"/>
              <w:rPr>
                <w:iCs/>
                <w:lang w:eastAsia="x-none"/>
              </w:rPr>
            </w:pPr>
            <w:r w:rsidRPr="00E83006">
              <w:rPr>
                <w:iCs/>
                <w:highlight w:val="green"/>
                <w:lang w:eastAsia="x-none"/>
              </w:rPr>
              <w:t>Agreements</w:t>
            </w:r>
            <w:r w:rsidRPr="00E83006">
              <w:rPr>
                <w:iCs/>
                <w:lang w:eastAsia="x-none"/>
              </w:rPr>
              <w:t>:</w:t>
            </w:r>
          </w:p>
          <w:p w14:paraId="6C906387" w14:textId="77777777" w:rsidR="008B2CDA" w:rsidRPr="00E83006" w:rsidRDefault="008B2CDA" w:rsidP="00EE25E6">
            <w:pPr>
              <w:pStyle w:val="Style1"/>
              <w:numPr>
                <w:ilvl w:val="0"/>
                <w:numId w:val="76"/>
              </w:numPr>
              <w:spacing w:after="0" w:afterAutospacing="0" w:line="240" w:lineRule="auto"/>
              <w:rPr>
                <w:rFonts w:eastAsia="DengXian"/>
                <w:lang w:eastAsia="ko-KR"/>
              </w:rPr>
            </w:pPr>
            <w:r w:rsidRPr="00E83006">
              <w:rPr>
                <w:rFonts w:eastAsia="DengXian"/>
                <w:lang w:eastAsia="ko-KR"/>
              </w:rPr>
              <w:t>For the number of bits of L1 IDs,</w:t>
            </w:r>
          </w:p>
          <w:p w14:paraId="7A471C96" w14:textId="77777777" w:rsidR="008B2CDA" w:rsidRPr="00E83006" w:rsidRDefault="008B2CDA" w:rsidP="00EE25E6">
            <w:pPr>
              <w:pStyle w:val="Style1"/>
              <w:numPr>
                <w:ilvl w:val="1"/>
                <w:numId w:val="76"/>
              </w:numPr>
              <w:spacing w:after="0" w:afterAutospacing="0" w:line="240" w:lineRule="auto"/>
              <w:rPr>
                <w:rFonts w:eastAsia="DengXian"/>
                <w:lang w:eastAsia="ko-KR"/>
              </w:rPr>
            </w:pPr>
            <w:r w:rsidRPr="00E83006">
              <w:rPr>
                <w:rFonts w:eastAsia="바탕"/>
              </w:rPr>
              <w:t>Layer-1 destination ID: 16 bits</w:t>
            </w:r>
          </w:p>
          <w:p w14:paraId="1520B216" w14:textId="77777777" w:rsidR="008B2CDA" w:rsidRPr="00E83006" w:rsidRDefault="008B2CDA" w:rsidP="00EE25E6">
            <w:pPr>
              <w:pStyle w:val="aff4"/>
              <w:numPr>
                <w:ilvl w:val="1"/>
                <w:numId w:val="76"/>
              </w:numPr>
              <w:spacing w:after="0"/>
              <w:rPr>
                <w:rFonts w:eastAsia="DengXian"/>
                <w:lang w:eastAsia="ko-KR"/>
              </w:rPr>
            </w:pPr>
            <w:r w:rsidRPr="00E83006">
              <w:rPr>
                <w:rFonts w:eastAsia="DengXian"/>
                <w:lang w:eastAsia="ko-KR"/>
              </w:rPr>
              <w:t>Layer-1 source ID: 8 bits</w:t>
            </w:r>
          </w:p>
          <w:p w14:paraId="099F4985" w14:textId="77777777" w:rsidR="008B2CDA" w:rsidRDefault="008B2CDA" w:rsidP="00292B4F">
            <w:pPr>
              <w:pStyle w:val="Style1"/>
              <w:spacing w:after="0" w:afterAutospacing="0" w:line="360" w:lineRule="auto"/>
              <w:ind w:firstLine="0"/>
              <w:outlineLvl w:val="2"/>
              <w:rPr>
                <w:rFonts w:eastAsiaTheme="minorEastAsia"/>
                <w:b/>
                <w:sz w:val="22"/>
                <w:szCs w:val="22"/>
                <w:u w:val="single"/>
                <w:lang w:eastAsia="ko-KR"/>
              </w:rPr>
            </w:pPr>
          </w:p>
          <w:p w14:paraId="706A7FE1" w14:textId="77777777" w:rsidR="00557D29" w:rsidRPr="009261A1" w:rsidRDefault="00557D29" w:rsidP="00557D29">
            <w:pPr>
              <w:pStyle w:val="aff4"/>
              <w:spacing w:after="0"/>
              <w:ind w:left="0"/>
              <w:rPr>
                <w:rFonts w:eastAsia="DengXian"/>
                <w:lang w:eastAsia="ko-KR"/>
              </w:rPr>
            </w:pPr>
            <w:r w:rsidRPr="009261A1">
              <w:rPr>
                <w:rFonts w:eastAsia="DengXian"/>
                <w:highlight w:val="green"/>
                <w:lang w:eastAsia="ko-KR"/>
              </w:rPr>
              <w:t>Agreements</w:t>
            </w:r>
            <w:r w:rsidRPr="009261A1">
              <w:rPr>
                <w:rFonts w:eastAsia="DengXian"/>
                <w:lang w:eastAsia="ko-KR"/>
              </w:rPr>
              <w:t>:</w:t>
            </w:r>
          </w:p>
          <w:p w14:paraId="40B8C80F" w14:textId="77777777" w:rsidR="00557D29" w:rsidRPr="009261A1" w:rsidRDefault="00557D29" w:rsidP="00EE25E6">
            <w:pPr>
              <w:pStyle w:val="aff4"/>
              <w:numPr>
                <w:ilvl w:val="0"/>
                <w:numId w:val="85"/>
              </w:numPr>
              <w:spacing w:after="0"/>
              <w:rPr>
                <w:rFonts w:eastAsia="DengXian"/>
                <w:lang w:eastAsia="ko-KR"/>
              </w:rPr>
            </w:pPr>
            <w:r w:rsidRPr="009261A1">
              <w:rPr>
                <w:rFonts w:eastAsia="DengXian"/>
                <w:lang w:eastAsia="ko-KR"/>
              </w:rPr>
              <w:t>Support 1</w:t>
            </w:r>
            <w:r w:rsidRPr="009261A1">
              <w:rPr>
                <w:rFonts w:eastAsia="DengXian"/>
                <w:vertAlign w:val="superscript"/>
                <w:lang w:eastAsia="ko-KR"/>
              </w:rPr>
              <w:t>st</w:t>
            </w:r>
            <w:r w:rsidRPr="009261A1">
              <w:rPr>
                <w:rFonts w:eastAsia="DengXian"/>
                <w:lang w:eastAsia="ko-KR"/>
              </w:rPr>
              <w:t xml:space="preserve"> stage SCI in PSCCH in one subchannel only. </w:t>
            </w:r>
          </w:p>
          <w:p w14:paraId="0BDFC1E4" w14:textId="77777777" w:rsidR="00557D29" w:rsidRDefault="00557D29" w:rsidP="00EE25E6">
            <w:pPr>
              <w:pStyle w:val="aff4"/>
              <w:numPr>
                <w:ilvl w:val="1"/>
                <w:numId w:val="85"/>
              </w:numPr>
              <w:spacing w:after="0"/>
              <w:rPr>
                <w:rFonts w:eastAsia="DengXian"/>
                <w:lang w:eastAsia="ko-KR"/>
              </w:rPr>
            </w:pPr>
            <w:r w:rsidRPr="009261A1">
              <w:rPr>
                <w:rFonts w:eastAsia="DengXian"/>
                <w:lang w:eastAsia="ko-KR"/>
              </w:rPr>
              <w:t>Within one subchannel, there is at most one 1</w:t>
            </w:r>
            <w:r w:rsidRPr="009261A1">
              <w:rPr>
                <w:rFonts w:eastAsia="DengXian"/>
                <w:vertAlign w:val="superscript"/>
                <w:lang w:eastAsia="ko-KR"/>
              </w:rPr>
              <w:t>st</w:t>
            </w:r>
            <w:r w:rsidRPr="009261A1">
              <w:rPr>
                <w:rFonts w:eastAsia="DengXian"/>
                <w:lang w:eastAsia="ko-KR"/>
              </w:rPr>
              <w:t xml:space="preserve"> stage SCI, except for spatial re-use</w:t>
            </w:r>
          </w:p>
          <w:p w14:paraId="44F07EE2" w14:textId="77777777" w:rsidR="00557D29" w:rsidRPr="00557D29" w:rsidRDefault="00557D29" w:rsidP="00557D29">
            <w:pPr>
              <w:spacing w:after="0"/>
              <w:ind w:left="1080"/>
              <w:rPr>
                <w:rFonts w:eastAsiaTheme="minorEastAsia"/>
                <w:lang w:eastAsia="ko-KR"/>
              </w:rPr>
            </w:pPr>
          </w:p>
          <w:p w14:paraId="33B0099D" w14:textId="77777777" w:rsidR="00557D29" w:rsidRPr="00571E65" w:rsidRDefault="00557D29" w:rsidP="00557D29">
            <w:pPr>
              <w:tabs>
                <w:tab w:val="left" w:pos="567"/>
              </w:tabs>
              <w:snapToGrid w:val="0"/>
              <w:spacing w:after="0"/>
              <w:rPr>
                <w:b/>
                <w:szCs w:val="22"/>
                <w:u w:val="single"/>
                <w:lang w:eastAsia="ko-KR"/>
              </w:rPr>
            </w:pPr>
            <w:r w:rsidRPr="00571E65">
              <w:rPr>
                <w:rFonts w:eastAsia="바탕"/>
                <w:szCs w:val="22"/>
                <w:highlight w:val="green"/>
              </w:rPr>
              <w:t>Agreements [98b-NR-</w:t>
            </w:r>
            <w:r>
              <w:rPr>
                <w:rFonts w:eastAsia="바탕"/>
                <w:szCs w:val="22"/>
                <w:highlight w:val="green"/>
              </w:rPr>
              <w:t>10</w:t>
            </w:r>
            <w:r w:rsidRPr="00571E65">
              <w:rPr>
                <w:rFonts w:eastAsia="바탕"/>
                <w:szCs w:val="22"/>
                <w:highlight w:val="green"/>
              </w:rPr>
              <w:t>]</w:t>
            </w:r>
          </w:p>
          <w:p w14:paraId="036D983E" w14:textId="77777777" w:rsidR="00557D29" w:rsidRPr="00BB17F4" w:rsidRDefault="00557D29" w:rsidP="00557D29">
            <w:pPr>
              <w:numPr>
                <w:ilvl w:val="0"/>
                <w:numId w:val="21"/>
              </w:numPr>
              <w:spacing w:after="0"/>
              <w:rPr>
                <w:rFonts w:eastAsia="바탕"/>
                <w:szCs w:val="22"/>
              </w:rPr>
            </w:pPr>
            <w:r w:rsidRPr="00BB17F4">
              <w:rPr>
                <w:rFonts w:eastAsia="바탕" w:hint="eastAsia"/>
                <w:szCs w:val="22"/>
              </w:rPr>
              <w:t>For the starting symbol of PSCCH in a slot, 2nd SL symbol in the slot is used.</w:t>
            </w:r>
          </w:p>
          <w:p w14:paraId="1E762B96" w14:textId="77777777" w:rsidR="00557D29" w:rsidRPr="00BB17F4" w:rsidRDefault="00557D29" w:rsidP="00557D29">
            <w:pPr>
              <w:numPr>
                <w:ilvl w:val="1"/>
                <w:numId w:val="21"/>
              </w:numPr>
              <w:spacing w:after="0"/>
              <w:rPr>
                <w:rFonts w:eastAsia="바탕"/>
                <w:szCs w:val="22"/>
                <w:lang w:eastAsia="ko-KR"/>
              </w:rPr>
            </w:pPr>
            <w:r w:rsidRPr="00BB17F4">
              <w:rPr>
                <w:rFonts w:eastAsia="바탕" w:hint="eastAsia"/>
                <w:szCs w:val="22"/>
                <w:lang w:eastAsia="ko-KR"/>
              </w:rPr>
              <w:t>FFS: which signal/channel(s) is mapped in the 1st SL symbol in the slot. It is not precluded to map certain portion of PSCCH to the 1st SL symbol in a slot.</w:t>
            </w:r>
          </w:p>
          <w:p w14:paraId="3672E1A6" w14:textId="77777777" w:rsidR="00557D29" w:rsidRPr="00BB17F4" w:rsidRDefault="00557D29" w:rsidP="00557D29">
            <w:pPr>
              <w:numPr>
                <w:ilvl w:val="0"/>
                <w:numId w:val="21"/>
              </w:numPr>
              <w:spacing w:after="0"/>
              <w:rPr>
                <w:rFonts w:eastAsia="바탕"/>
                <w:szCs w:val="22"/>
                <w:lang w:eastAsia="ko-KR"/>
              </w:rPr>
            </w:pPr>
            <w:r w:rsidRPr="00BB17F4">
              <w:rPr>
                <w:rFonts w:eastAsia="바탕" w:hint="eastAsia"/>
                <w:szCs w:val="22"/>
                <w:lang w:eastAsia="ko-KR"/>
              </w:rPr>
              <w:t>FFS: whether/how to support that PSSCH DMRS and PSCCH are mapped in the same OFDM symbol</w:t>
            </w:r>
          </w:p>
          <w:p w14:paraId="70477412" w14:textId="77777777" w:rsidR="00557D29" w:rsidRPr="00BB17F4" w:rsidRDefault="00557D29" w:rsidP="00557D29">
            <w:pPr>
              <w:numPr>
                <w:ilvl w:val="1"/>
                <w:numId w:val="21"/>
              </w:numPr>
              <w:spacing w:after="0"/>
              <w:rPr>
                <w:rFonts w:eastAsia="바탕"/>
                <w:szCs w:val="22"/>
                <w:lang w:eastAsia="ko-KR"/>
              </w:rPr>
            </w:pPr>
            <w:r w:rsidRPr="00BB17F4">
              <w:rPr>
                <w:rFonts w:eastAsia="바탕" w:hint="eastAsia"/>
                <w:szCs w:val="22"/>
                <w:lang w:eastAsia="ko-KR"/>
              </w:rPr>
              <w:t>If RAN1 decides to support mapping PSSCH DMRS and PSCCH in the same OFDM symbol, then this mapping within a single sub-channel is only supported for sub-channel sizes &gt;= 20 PRBs.</w:t>
            </w:r>
          </w:p>
          <w:p w14:paraId="003CBD6B" w14:textId="77777777" w:rsidR="00557D29" w:rsidRPr="00BB17F4" w:rsidRDefault="00557D29" w:rsidP="00EE25E6">
            <w:pPr>
              <w:pStyle w:val="aff4"/>
              <w:numPr>
                <w:ilvl w:val="2"/>
                <w:numId w:val="84"/>
              </w:numPr>
              <w:spacing w:after="0"/>
              <w:rPr>
                <w:rFonts w:eastAsia="DengXian"/>
                <w:sz w:val="22"/>
                <w:szCs w:val="22"/>
                <w:lang w:eastAsia="ko-KR"/>
              </w:rPr>
            </w:pPr>
            <w:r w:rsidRPr="00BB17F4">
              <w:rPr>
                <w:rFonts w:eastAsia="DengXian" w:hint="eastAsia"/>
                <w:sz w:val="22"/>
                <w:szCs w:val="22"/>
                <w:lang w:eastAsia="ko-KR"/>
              </w:rPr>
              <w:t>Note: This might not have specification impact, pending the outcome of other discussions in RAN1#99.</w:t>
            </w:r>
          </w:p>
          <w:p w14:paraId="2252ED60" w14:textId="0674D6C9" w:rsidR="00557D29" w:rsidRPr="00557D29" w:rsidRDefault="00557D29" w:rsidP="00EE25E6">
            <w:pPr>
              <w:pStyle w:val="aff4"/>
              <w:numPr>
                <w:ilvl w:val="2"/>
                <w:numId w:val="84"/>
              </w:numPr>
              <w:spacing w:after="0"/>
              <w:rPr>
                <w:rFonts w:eastAsia="DengXian"/>
                <w:sz w:val="22"/>
                <w:szCs w:val="22"/>
                <w:lang w:eastAsia="ko-KR"/>
              </w:rPr>
            </w:pPr>
            <w:r w:rsidRPr="00BB17F4">
              <w:rPr>
                <w:rFonts w:eastAsia="DengXian" w:hint="eastAsia"/>
                <w:sz w:val="22"/>
                <w:szCs w:val="22"/>
                <w:lang w:eastAsia="ko-KR"/>
              </w:rPr>
              <w:t>Note: This does not imply that PSSCH DMRS and PSCCH are mapped in the same OFDM symbol within the same sub-channel for other cases and within the different sub-channels.</w:t>
            </w:r>
          </w:p>
        </w:tc>
      </w:tr>
    </w:tbl>
    <w:p w14:paraId="00025117" w14:textId="0F4C8E87" w:rsidR="00557D29" w:rsidRDefault="00557D29" w:rsidP="005A0194">
      <w:pPr>
        <w:pStyle w:val="Style1"/>
        <w:spacing w:after="0" w:line="360" w:lineRule="auto"/>
        <w:ind w:firstLine="0"/>
        <w:rPr>
          <w:rFonts w:eastAsiaTheme="minorEastAsia"/>
          <w:sz w:val="22"/>
          <w:szCs w:val="22"/>
          <w:lang w:eastAsia="ko-KR"/>
        </w:rPr>
      </w:pPr>
    </w:p>
    <w:p w14:paraId="5B420377" w14:textId="77777777" w:rsidR="006856D3" w:rsidRPr="00D036D7" w:rsidRDefault="006856D3" w:rsidP="006856D3">
      <w:pPr>
        <w:pStyle w:val="Style1"/>
        <w:spacing w:after="0" w:afterAutospacing="0" w:line="360" w:lineRule="auto"/>
        <w:ind w:firstLine="0"/>
        <w:rPr>
          <w:rFonts w:eastAsiaTheme="minorEastAsia"/>
          <w:sz w:val="22"/>
          <w:szCs w:val="22"/>
          <w:lang w:eastAsia="ko-KR"/>
        </w:rPr>
      </w:pPr>
    </w:p>
    <w:p w14:paraId="0E8BDB5A" w14:textId="5F4904D3" w:rsidR="006856D3" w:rsidRPr="00D036D7" w:rsidRDefault="006856D3" w:rsidP="006856D3">
      <w:pPr>
        <w:pStyle w:val="Style1"/>
        <w:numPr>
          <w:ilvl w:val="0"/>
          <w:numId w:val="32"/>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Number of PRBs for a</w:t>
      </w:r>
      <w:r w:rsidRPr="00D036D7">
        <w:rPr>
          <w:rFonts w:eastAsiaTheme="minorEastAsia"/>
          <w:b/>
          <w:sz w:val="22"/>
          <w:szCs w:val="22"/>
          <w:u w:val="single"/>
          <w:lang w:eastAsia="ko-KR"/>
        </w:rPr>
        <w:t xml:space="preserve"> PSCCH</w:t>
      </w:r>
    </w:p>
    <w:p w14:paraId="3EC8CB12" w14:textId="77777777" w:rsidR="008E3AA6" w:rsidRDefault="008E3AA6" w:rsidP="008E3AA6">
      <w:pPr>
        <w:pStyle w:val="Style1"/>
        <w:spacing w:after="0" w:line="360" w:lineRule="auto"/>
        <w:rPr>
          <w:rFonts w:eastAsiaTheme="minorEastAsia"/>
          <w:sz w:val="22"/>
          <w:szCs w:val="22"/>
          <w:lang w:eastAsia="ko-KR"/>
        </w:rPr>
      </w:pPr>
      <w:r w:rsidRPr="00D036D7">
        <w:rPr>
          <w:rFonts w:eastAsiaTheme="minorEastAsia"/>
          <w:sz w:val="22"/>
          <w:szCs w:val="22"/>
          <w:lang w:eastAsia="ko-KR"/>
        </w:rPr>
        <w:t>How many symbols</w:t>
      </w:r>
      <w:r>
        <w:rPr>
          <w:rFonts w:eastAsiaTheme="minorEastAsia"/>
          <w:sz w:val="22"/>
          <w:szCs w:val="22"/>
          <w:lang w:eastAsia="ko-KR"/>
        </w:rPr>
        <w:t>/PRBs</w:t>
      </w:r>
      <w:r w:rsidRPr="00D036D7">
        <w:rPr>
          <w:rFonts w:eastAsiaTheme="minorEastAsia"/>
          <w:sz w:val="22"/>
          <w:szCs w:val="22"/>
          <w:lang w:eastAsia="ko-KR"/>
        </w:rPr>
        <w:t xml:space="preserve"> are used for PSCCH should be discussed. </w:t>
      </w:r>
    </w:p>
    <w:p w14:paraId="38234C34" w14:textId="77777777" w:rsidR="008E3AA6" w:rsidRDefault="008E3AA6" w:rsidP="00EE25E6">
      <w:pPr>
        <w:pStyle w:val="Style1"/>
        <w:numPr>
          <w:ilvl w:val="1"/>
          <w:numId w:val="56"/>
        </w:numPr>
        <w:spacing w:after="0" w:line="360" w:lineRule="auto"/>
        <w:rPr>
          <w:rFonts w:eastAsiaTheme="minorEastAsia"/>
          <w:sz w:val="22"/>
          <w:szCs w:val="22"/>
          <w:lang w:eastAsia="ko-KR"/>
        </w:rPr>
      </w:pPr>
      <w:r>
        <w:rPr>
          <w:rFonts w:eastAsiaTheme="minorEastAsia"/>
          <w:sz w:val="22"/>
          <w:szCs w:val="22"/>
          <w:lang w:eastAsia="ko-KR"/>
        </w:rPr>
        <w:t>Symbols:</w:t>
      </w:r>
    </w:p>
    <w:p w14:paraId="260220F3" w14:textId="77777777" w:rsidR="008E3AA6" w:rsidRDefault="008E3AA6"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All symbols in a slot: [Huawei, HiSilicon], [CATT], [MediaTek]</w:t>
      </w:r>
    </w:p>
    <w:p w14:paraId="3AB6D9C7" w14:textId="77777777" w:rsidR="008E3AA6" w:rsidRDefault="008E3AA6" w:rsidP="00EE25E6">
      <w:pPr>
        <w:pStyle w:val="Style1"/>
        <w:numPr>
          <w:ilvl w:val="1"/>
          <w:numId w:val="56"/>
        </w:numPr>
        <w:spacing w:after="0" w:line="360" w:lineRule="auto"/>
        <w:rPr>
          <w:rFonts w:eastAsiaTheme="minorEastAsia"/>
          <w:sz w:val="22"/>
          <w:szCs w:val="22"/>
          <w:lang w:eastAsia="ko-KR"/>
        </w:rPr>
      </w:pPr>
      <w:r>
        <w:rPr>
          <w:rFonts w:eastAsiaTheme="minorEastAsia"/>
          <w:sz w:val="22"/>
          <w:szCs w:val="22"/>
          <w:lang w:eastAsia="ko-KR"/>
        </w:rPr>
        <w:lastRenderedPageBreak/>
        <w:t>PRBs</w:t>
      </w:r>
    </w:p>
    <w:p w14:paraId="67491D38" w14:textId="28379544" w:rsidR="008E3AA6" w:rsidRDefault="00A27457"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 xml:space="preserve">[Huawei, HiSilicon]: </w:t>
      </w:r>
      <w:r w:rsidR="008E3AA6">
        <w:rPr>
          <w:rFonts w:eastAsiaTheme="minorEastAsia"/>
          <w:sz w:val="22"/>
          <w:szCs w:val="22"/>
          <w:lang w:eastAsia="ko-KR"/>
        </w:rPr>
        <w:t>[12,</w:t>
      </w:r>
      <w:r w:rsidR="00E54C50">
        <w:rPr>
          <w:rFonts w:eastAsiaTheme="minorEastAsia"/>
          <w:sz w:val="22"/>
          <w:szCs w:val="22"/>
          <w:lang w:eastAsia="ko-KR"/>
        </w:rPr>
        <w:t xml:space="preserve"> </w:t>
      </w:r>
      <w:r w:rsidR="008E3AA6">
        <w:rPr>
          <w:rFonts w:eastAsiaTheme="minorEastAsia"/>
          <w:sz w:val="22"/>
          <w:szCs w:val="22"/>
          <w:lang w:eastAsia="ko-KR"/>
        </w:rPr>
        <w:t>15,</w:t>
      </w:r>
      <w:r w:rsidR="00E54C50">
        <w:rPr>
          <w:rFonts w:eastAsiaTheme="minorEastAsia"/>
          <w:sz w:val="22"/>
          <w:szCs w:val="22"/>
          <w:lang w:eastAsia="ko-KR"/>
        </w:rPr>
        <w:t xml:space="preserve"> </w:t>
      </w:r>
      <w:r w:rsidR="008E3AA6">
        <w:rPr>
          <w:rFonts w:eastAsiaTheme="minorEastAsia"/>
          <w:sz w:val="22"/>
          <w:szCs w:val="22"/>
          <w:lang w:eastAsia="ko-KR"/>
        </w:rPr>
        <w:t>18] PRBs for 2-symbol PSCCH, [</w:t>
      </w:r>
      <w:r w:rsidR="008E3AA6" w:rsidRPr="008E3AA6">
        <w:rPr>
          <w:rFonts w:eastAsiaTheme="minorEastAsia"/>
          <w:sz w:val="22"/>
          <w:szCs w:val="22"/>
          <w:lang w:eastAsia="ko-KR"/>
        </w:rPr>
        <w:t>8, 10, 12</w:t>
      </w:r>
      <w:r w:rsidR="008E3AA6">
        <w:rPr>
          <w:rFonts w:eastAsiaTheme="minorEastAsia"/>
          <w:sz w:val="22"/>
          <w:szCs w:val="22"/>
          <w:lang w:eastAsia="ko-KR"/>
        </w:rPr>
        <w:t>] PRBs for 3-symbol PSCCH.</w:t>
      </w:r>
    </w:p>
    <w:p w14:paraId="36C4D373" w14:textId="1A35FA4A" w:rsidR="006E2499" w:rsidRDefault="006E2499" w:rsidP="00EE25E6">
      <w:pPr>
        <w:pStyle w:val="Style1"/>
        <w:numPr>
          <w:ilvl w:val="2"/>
          <w:numId w:val="56"/>
        </w:numPr>
        <w:spacing w:after="0" w:line="360" w:lineRule="auto"/>
        <w:rPr>
          <w:rFonts w:eastAsiaTheme="minorEastAsia"/>
          <w:sz w:val="22"/>
          <w:szCs w:val="22"/>
          <w:lang w:eastAsia="ko-KR"/>
        </w:rPr>
      </w:pPr>
      <w:r>
        <w:rPr>
          <w:rFonts w:eastAsiaTheme="minorEastAsia" w:hint="eastAsia"/>
          <w:sz w:val="22"/>
          <w:szCs w:val="22"/>
          <w:lang w:eastAsia="ko-KR"/>
        </w:rPr>
        <w:t>[Intel]</w:t>
      </w:r>
      <w:r w:rsidR="00A27457">
        <w:rPr>
          <w:rFonts w:eastAsiaTheme="minorEastAsia"/>
          <w:sz w:val="22"/>
          <w:szCs w:val="22"/>
          <w:lang w:eastAsia="ko-KR"/>
        </w:rPr>
        <w:t>:</w:t>
      </w:r>
      <w:r>
        <w:rPr>
          <w:rFonts w:eastAsiaTheme="minorEastAsia"/>
          <w:sz w:val="22"/>
          <w:szCs w:val="22"/>
          <w:lang w:eastAsia="ko-KR"/>
        </w:rPr>
        <w:t>15 PRBs for 2-symbol PSCCH, 10 PRBs for 3-symbol PSCCH.</w:t>
      </w:r>
    </w:p>
    <w:p w14:paraId="72437C9A" w14:textId="77777777" w:rsidR="00B22649" w:rsidRDefault="00B22649"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[ZTE, Sanechips]: 10 or 15 PRBs, which is (pre-)configured.</w:t>
      </w:r>
    </w:p>
    <w:p w14:paraId="099E3527" w14:textId="5A51E17C" w:rsidR="005C3506" w:rsidRDefault="00A27457"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[Samsung]:</w:t>
      </w:r>
      <w:r w:rsidR="005C3506">
        <w:rPr>
          <w:rFonts w:eastAsiaTheme="minorEastAsia"/>
          <w:sz w:val="22"/>
          <w:szCs w:val="22"/>
          <w:lang w:eastAsia="ko-KR"/>
        </w:rPr>
        <w:t xml:space="preserve"> [</w:t>
      </w:r>
      <w:r w:rsidR="005C3506" w:rsidRPr="005C3506">
        <w:rPr>
          <w:rFonts w:eastAsiaTheme="minorEastAsia"/>
          <w:sz w:val="22"/>
          <w:szCs w:val="22"/>
          <w:lang w:eastAsia="ko-KR"/>
        </w:rPr>
        <w:t>3, 6, 12, 24, 48</w:t>
      </w:r>
      <w:r w:rsidR="005C3506">
        <w:rPr>
          <w:rFonts w:eastAsiaTheme="minorEastAsia"/>
          <w:sz w:val="22"/>
          <w:szCs w:val="22"/>
          <w:lang w:eastAsia="ko-KR"/>
        </w:rPr>
        <w:t>]</w:t>
      </w:r>
      <w:r w:rsidR="005C3506" w:rsidRPr="005C3506">
        <w:rPr>
          <w:rFonts w:eastAsiaTheme="minorEastAsia"/>
          <w:sz w:val="22"/>
          <w:szCs w:val="22"/>
          <w:lang w:eastAsia="ko-KR"/>
        </w:rPr>
        <w:t xml:space="preserve"> PRBs for 2-symbol PSCCH and </w:t>
      </w:r>
      <w:r w:rsidR="005C3506">
        <w:rPr>
          <w:rFonts w:eastAsiaTheme="minorEastAsia"/>
          <w:sz w:val="22"/>
          <w:szCs w:val="22"/>
          <w:lang w:eastAsia="ko-KR"/>
        </w:rPr>
        <w:t>[</w:t>
      </w:r>
      <w:r w:rsidR="005C3506" w:rsidRPr="005C3506">
        <w:rPr>
          <w:rFonts w:eastAsiaTheme="minorEastAsia"/>
          <w:sz w:val="22"/>
          <w:szCs w:val="22"/>
          <w:lang w:eastAsia="ko-KR"/>
        </w:rPr>
        <w:t>2, 4, 8, 12, 32</w:t>
      </w:r>
      <w:r w:rsidR="005C3506">
        <w:rPr>
          <w:rFonts w:eastAsiaTheme="minorEastAsia"/>
          <w:sz w:val="22"/>
          <w:szCs w:val="22"/>
          <w:lang w:eastAsia="ko-KR"/>
        </w:rPr>
        <w:t>]</w:t>
      </w:r>
      <w:r w:rsidR="005C3506" w:rsidRPr="005C3506">
        <w:rPr>
          <w:rFonts w:eastAsiaTheme="minorEastAsia"/>
          <w:sz w:val="22"/>
          <w:szCs w:val="22"/>
          <w:lang w:eastAsia="ko-KR"/>
        </w:rPr>
        <w:t xml:space="preserve"> PRBs for 3-symbol PSCCH.</w:t>
      </w:r>
    </w:p>
    <w:p w14:paraId="05472335" w14:textId="2767766F" w:rsidR="00B22649" w:rsidRDefault="00B22649"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[LGE]</w:t>
      </w:r>
      <w:r w:rsidR="009C1CA7">
        <w:rPr>
          <w:rFonts w:eastAsiaTheme="minorEastAsia"/>
          <w:sz w:val="22"/>
          <w:szCs w:val="22"/>
          <w:lang w:eastAsia="ko-KR"/>
        </w:rPr>
        <w:t>, [Ericsson]</w:t>
      </w:r>
      <w:r>
        <w:rPr>
          <w:rFonts w:eastAsiaTheme="minorEastAsia"/>
          <w:sz w:val="22"/>
          <w:szCs w:val="22"/>
          <w:lang w:eastAsia="ko-KR"/>
        </w:rPr>
        <w:t xml:space="preserve">: </w:t>
      </w:r>
      <w:r w:rsidRPr="00B22649">
        <w:rPr>
          <w:rFonts w:eastAsiaTheme="minorEastAsia"/>
          <w:sz w:val="22"/>
          <w:szCs w:val="22"/>
          <w:lang w:eastAsia="ko-KR"/>
        </w:rPr>
        <w:t>5, 10, 15, 20, 25, 50</w:t>
      </w:r>
    </w:p>
    <w:p w14:paraId="09234E5A" w14:textId="35BE2752" w:rsidR="007E7FE9" w:rsidRDefault="007E7FE9"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[Qualcomm]: 10, 15, 20, 30</w:t>
      </w:r>
    </w:p>
    <w:p w14:paraId="75788444" w14:textId="0F5E1B23" w:rsidR="008E3AA6" w:rsidRPr="00611CA5" w:rsidRDefault="008E3AA6"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1 subchannel [CATT],</w:t>
      </w:r>
      <w:r w:rsidR="00B94805">
        <w:rPr>
          <w:rFonts w:eastAsiaTheme="minorEastAsia"/>
          <w:sz w:val="22"/>
          <w:szCs w:val="22"/>
          <w:lang w:eastAsia="ko-KR"/>
        </w:rPr>
        <w:t xml:space="preserve"> [Futurewei],</w:t>
      </w:r>
      <w:r>
        <w:rPr>
          <w:rFonts w:eastAsiaTheme="minorEastAsia"/>
          <w:sz w:val="22"/>
          <w:szCs w:val="22"/>
          <w:lang w:eastAsia="ko-KR"/>
        </w:rPr>
        <w:t xml:space="preserve"> [Ericsson], [MediaTek]</w:t>
      </w:r>
    </w:p>
    <w:p w14:paraId="2B771BB1" w14:textId="77777777" w:rsidR="008E3AA6" w:rsidRPr="00D036D7" w:rsidRDefault="008E3AA6" w:rsidP="00EE25E6">
      <w:pPr>
        <w:pStyle w:val="Style1"/>
        <w:numPr>
          <w:ilvl w:val="0"/>
          <w:numId w:val="56"/>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 It seems there are not much discussion on the number of PSCCH symbols</w:t>
      </w:r>
      <w:r>
        <w:rPr>
          <w:rFonts w:eastAsiaTheme="minorEastAsia"/>
          <w:sz w:val="22"/>
          <w:szCs w:val="22"/>
          <w:lang w:eastAsia="ko-KR"/>
        </w:rPr>
        <w:t>/PRBs</w:t>
      </w:r>
      <w:r w:rsidRPr="00D036D7">
        <w:rPr>
          <w:rFonts w:eastAsiaTheme="minorEastAsia"/>
          <w:sz w:val="22"/>
          <w:szCs w:val="22"/>
          <w:lang w:eastAsia="ko-KR"/>
        </w:rPr>
        <w:t xml:space="preserve">. </w:t>
      </w:r>
      <w:r>
        <w:rPr>
          <w:rFonts w:eastAsiaTheme="minorEastAsia"/>
          <w:sz w:val="22"/>
          <w:szCs w:val="22"/>
          <w:lang w:eastAsia="ko-KR"/>
        </w:rPr>
        <w:t xml:space="preserve">Among companies providing views, majority is to support up to 3 symbols for PSCCH. For longer PSCCH, further discussion is needed. </w:t>
      </w:r>
    </w:p>
    <w:p w14:paraId="136E19DD" w14:textId="77777777" w:rsidR="008E3AA6" w:rsidRPr="0018103F" w:rsidRDefault="008E3AA6" w:rsidP="00EE25E6">
      <w:pPr>
        <w:pStyle w:val="Style1"/>
        <w:numPr>
          <w:ilvl w:val="0"/>
          <w:numId w:val="56"/>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w:t>
      </w:r>
    </w:p>
    <w:p w14:paraId="2E2B4DB9" w14:textId="7DDF8E85" w:rsidR="008E3AA6" w:rsidRDefault="00FC372E" w:rsidP="00EE25E6">
      <w:pPr>
        <w:pStyle w:val="Style1"/>
        <w:numPr>
          <w:ilvl w:val="1"/>
          <w:numId w:val="56"/>
        </w:numPr>
        <w:spacing w:after="0" w:afterAutospacing="0" w:line="360" w:lineRule="auto"/>
        <w:rPr>
          <w:rFonts w:eastAsiaTheme="minorEastAsia"/>
          <w:sz w:val="22"/>
          <w:szCs w:val="22"/>
          <w:lang w:eastAsia="ko-KR"/>
        </w:rPr>
      </w:pPr>
      <w:r>
        <w:rPr>
          <w:rFonts w:eastAsiaTheme="minorEastAsia"/>
          <w:sz w:val="22"/>
          <w:szCs w:val="22"/>
          <w:lang w:eastAsia="ko-KR"/>
        </w:rPr>
        <w:t>A single</w:t>
      </w:r>
      <w:r w:rsidR="008E3AA6" w:rsidRPr="00D036D7">
        <w:rPr>
          <w:rFonts w:eastAsiaTheme="minorEastAsia"/>
          <w:sz w:val="22"/>
          <w:szCs w:val="22"/>
          <w:lang w:eastAsia="ko-KR"/>
        </w:rPr>
        <w:t xml:space="preserve"> number of </w:t>
      </w:r>
      <w:r>
        <w:rPr>
          <w:rFonts w:eastAsiaTheme="minorEastAsia"/>
          <w:sz w:val="22"/>
          <w:szCs w:val="22"/>
          <w:lang w:eastAsia="ko-KR"/>
        </w:rPr>
        <w:t xml:space="preserve">PRBs for mapping </w:t>
      </w:r>
      <w:r w:rsidR="008E3AA6" w:rsidRPr="00D036D7">
        <w:rPr>
          <w:rFonts w:eastAsiaTheme="minorEastAsia"/>
          <w:sz w:val="22"/>
          <w:szCs w:val="22"/>
          <w:lang w:eastAsia="ko-KR"/>
        </w:rPr>
        <w:t xml:space="preserve">PSCCH </w:t>
      </w:r>
      <w:r>
        <w:rPr>
          <w:rFonts w:eastAsiaTheme="minorEastAsia"/>
          <w:sz w:val="22"/>
          <w:szCs w:val="22"/>
          <w:lang w:eastAsia="ko-KR"/>
        </w:rPr>
        <w:t>is</w:t>
      </w:r>
      <w:r w:rsidR="008E3AA6" w:rsidRPr="00D036D7">
        <w:rPr>
          <w:rFonts w:eastAsiaTheme="minorEastAsia"/>
          <w:sz w:val="22"/>
          <w:szCs w:val="22"/>
          <w:lang w:eastAsia="ko-KR"/>
        </w:rPr>
        <w:t xml:space="preserve"> (pre-)configured</w:t>
      </w:r>
      <w:r w:rsidR="008E3AA6">
        <w:rPr>
          <w:rFonts w:eastAsiaTheme="minorEastAsia"/>
          <w:sz w:val="22"/>
          <w:szCs w:val="22"/>
          <w:lang w:eastAsia="ko-KR"/>
        </w:rPr>
        <w:t xml:space="preserve"> per resource pool</w:t>
      </w:r>
      <w:r w:rsidR="008E3AA6" w:rsidRPr="00D036D7">
        <w:rPr>
          <w:rFonts w:eastAsiaTheme="minorEastAsia"/>
          <w:sz w:val="22"/>
          <w:szCs w:val="22"/>
          <w:lang w:eastAsia="ko-KR"/>
        </w:rPr>
        <w:t>.</w:t>
      </w:r>
    </w:p>
    <w:p w14:paraId="217F1B08" w14:textId="48A0E4C6" w:rsidR="0065241A" w:rsidRDefault="0065241A" w:rsidP="00EE25E6">
      <w:pPr>
        <w:pStyle w:val="Style1"/>
        <w:numPr>
          <w:ilvl w:val="1"/>
          <w:numId w:val="56"/>
        </w:numPr>
        <w:spacing w:after="0" w:afterAutospacing="0" w:line="360" w:lineRule="auto"/>
        <w:rPr>
          <w:rFonts w:eastAsiaTheme="minorEastAsia"/>
          <w:sz w:val="22"/>
          <w:szCs w:val="22"/>
          <w:lang w:eastAsia="ko-KR"/>
        </w:rPr>
      </w:pPr>
      <w:r>
        <w:rPr>
          <w:rFonts w:eastAsiaTheme="minorEastAsia"/>
          <w:sz w:val="22"/>
          <w:szCs w:val="22"/>
          <w:lang w:eastAsia="ko-KR"/>
        </w:rPr>
        <w:t>RAN1 discusses the candidate PRB numbers for PSCCH to be supported.</w:t>
      </w:r>
    </w:p>
    <w:p w14:paraId="1325238A" w14:textId="77777777" w:rsidR="006856D3" w:rsidRPr="00D036D7" w:rsidRDefault="006856D3" w:rsidP="006856D3">
      <w:pPr>
        <w:pStyle w:val="Style1"/>
        <w:spacing w:after="0" w:afterAutospacing="0" w:line="360" w:lineRule="auto"/>
        <w:ind w:firstLine="0"/>
        <w:rPr>
          <w:rFonts w:eastAsiaTheme="minorEastAsia"/>
          <w:sz w:val="22"/>
          <w:szCs w:val="22"/>
          <w:lang w:eastAsia="ko-KR"/>
        </w:rPr>
      </w:pPr>
    </w:p>
    <w:p w14:paraId="6ACD1A4F" w14:textId="77777777" w:rsidR="000D1C48" w:rsidRPr="00D036D7" w:rsidRDefault="000D1C48" w:rsidP="00D80B90">
      <w:pPr>
        <w:pStyle w:val="Style1"/>
        <w:numPr>
          <w:ilvl w:val="0"/>
          <w:numId w:val="3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DMRS for PSCCH</w:t>
      </w:r>
    </w:p>
    <w:p w14:paraId="2C6A1289" w14:textId="1DE20C7F" w:rsidR="005A0194" w:rsidRDefault="005A0194" w:rsidP="005A0194">
      <w:pPr>
        <w:pStyle w:val="Style1"/>
        <w:spacing w:after="0" w:line="360" w:lineRule="auto"/>
        <w:rPr>
          <w:rFonts w:eastAsiaTheme="minorEastAsia"/>
          <w:sz w:val="22"/>
          <w:szCs w:val="22"/>
          <w:lang w:eastAsia="ko-KR"/>
        </w:rPr>
      </w:pPr>
      <w:r>
        <w:rPr>
          <w:rFonts w:eastAsiaTheme="minorEastAsia"/>
          <w:sz w:val="22"/>
          <w:szCs w:val="22"/>
          <w:lang w:eastAsia="ko-KR"/>
        </w:rPr>
        <w:t>The remaining issue is h</w:t>
      </w:r>
      <w:r w:rsidRPr="005A0194">
        <w:rPr>
          <w:rFonts w:eastAsiaTheme="minorEastAsia"/>
          <w:sz w:val="22"/>
          <w:szCs w:val="22"/>
          <w:lang w:eastAsia="ko-KR"/>
        </w:rPr>
        <w:t>ow to initialize DMRS sequence generator</w:t>
      </w:r>
      <w:r w:rsidR="008F5B3C">
        <w:rPr>
          <w:rFonts w:eastAsiaTheme="minorEastAsia"/>
          <w:sz w:val="22"/>
          <w:szCs w:val="22"/>
          <w:lang w:eastAsia="ko-KR"/>
        </w:rPr>
        <w:t>.</w:t>
      </w:r>
    </w:p>
    <w:p w14:paraId="4EDC7821" w14:textId="7561D28A" w:rsidR="000F784C" w:rsidRPr="00487270" w:rsidRDefault="00B7712A" w:rsidP="00EE25E6">
      <w:pPr>
        <w:pStyle w:val="Style1"/>
        <w:numPr>
          <w:ilvl w:val="0"/>
          <w:numId w:val="56"/>
        </w:numPr>
        <w:spacing w:after="0" w:line="360" w:lineRule="auto"/>
        <w:rPr>
          <w:rFonts w:eastAsiaTheme="minorEastAsia"/>
          <w:sz w:val="22"/>
          <w:szCs w:val="22"/>
          <w:lang w:eastAsia="ko-KR"/>
        </w:rPr>
      </w:pPr>
      <w:r>
        <w:rPr>
          <w:rFonts w:eastAsiaTheme="minorEastAsia"/>
          <w:sz w:val="22"/>
          <w:szCs w:val="22"/>
          <w:lang w:eastAsia="ko-KR"/>
        </w:rPr>
        <w:t>P</w:t>
      </w:r>
      <w:r w:rsidR="00784013">
        <w:rPr>
          <w:rFonts w:eastAsiaTheme="minorEastAsia"/>
          <w:sz w:val="22"/>
          <w:szCs w:val="22"/>
          <w:lang w:eastAsia="ko-KR"/>
        </w:rPr>
        <w:t>arameter</w:t>
      </w:r>
      <w:r>
        <w:rPr>
          <w:rFonts w:eastAsiaTheme="minorEastAsia"/>
          <w:sz w:val="22"/>
          <w:szCs w:val="22"/>
          <w:lang w:eastAsia="ko-KR"/>
        </w:rPr>
        <w:t xml:space="preserve"> (on how to replace N_ID)</w:t>
      </w:r>
    </w:p>
    <w:p w14:paraId="5A30D180" w14:textId="4B386DE3" w:rsidR="008F5B3C" w:rsidRDefault="003B700D" w:rsidP="00EE25E6">
      <w:pPr>
        <w:pStyle w:val="Style1"/>
        <w:numPr>
          <w:ilvl w:val="1"/>
          <w:numId w:val="56"/>
        </w:numPr>
        <w:spacing w:after="0" w:line="360" w:lineRule="auto"/>
        <w:rPr>
          <w:rFonts w:eastAsiaTheme="minorEastAsia"/>
          <w:sz w:val="22"/>
          <w:szCs w:val="22"/>
          <w:lang w:eastAsia="ko-KR"/>
        </w:rPr>
      </w:pPr>
      <w:r w:rsidRPr="00487270">
        <w:rPr>
          <w:rFonts w:eastAsiaTheme="minorEastAsia"/>
          <w:sz w:val="22"/>
          <w:szCs w:val="22"/>
          <w:lang w:eastAsia="ko-KR"/>
        </w:rPr>
        <w:t>Fixed: [Nokia], [NSB]</w:t>
      </w:r>
      <w:r w:rsidR="000F784C" w:rsidRPr="00487270">
        <w:rPr>
          <w:rFonts w:eastAsiaTheme="minorEastAsia"/>
          <w:sz w:val="22"/>
          <w:szCs w:val="22"/>
          <w:lang w:eastAsia="ko-KR"/>
        </w:rPr>
        <w:t xml:space="preserve">, </w:t>
      </w:r>
      <w:r w:rsidR="000F784C" w:rsidRPr="00487270">
        <w:rPr>
          <w:rFonts w:hint="eastAsia"/>
          <w:sz w:val="22"/>
          <w:szCs w:val="22"/>
        </w:rPr>
        <w:t>[CATT]</w:t>
      </w:r>
      <w:r w:rsidR="000F784C" w:rsidRPr="00487270">
        <w:rPr>
          <w:rFonts w:eastAsiaTheme="minorEastAsia"/>
          <w:sz w:val="22"/>
          <w:szCs w:val="22"/>
          <w:lang w:eastAsia="ko-KR"/>
        </w:rPr>
        <w:t>,</w:t>
      </w:r>
    </w:p>
    <w:p w14:paraId="57604FD6" w14:textId="4F682032" w:rsidR="000D1C48" w:rsidRDefault="003B700D" w:rsidP="00EE25E6">
      <w:pPr>
        <w:pStyle w:val="Style1"/>
        <w:numPr>
          <w:ilvl w:val="1"/>
          <w:numId w:val="56"/>
        </w:numPr>
        <w:spacing w:after="0" w:line="360" w:lineRule="auto"/>
        <w:rPr>
          <w:rFonts w:eastAsiaTheme="minorEastAsia"/>
          <w:sz w:val="22"/>
          <w:szCs w:val="22"/>
          <w:lang w:eastAsia="ko-KR"/>
        </w:rPr>
      </w:pPr>
      <w:r w:rsidRPr="00487270">
        <w:rPr>
          <w:rFonts w:eastAsiaTheme="minorEastAsia"/>
          <w:sz w:val="22"/>
          <w:szCs w:val="22"/>
          <w:lang w:eastAsia="ko-KR"/>
        </w:rPr>
        <w:t>Randomly selected: [vivo]</w:t>
      </w:r>
      <w:r w:rsidR="00275722" w:rsidRPr="00487270">
        <w:rPr>
          <w:rFonts w:eastAsiaTheme="minorEastAsia"/>
          <w:sz w:val="22"/>
          <w:szCs w:val="22"/>
          <w:lang w:eastAsia="ko-KR"/>
        </w:rPr>
        <w:t>, [Intel]</w:t>
      </w:r>
      <w:r w:rsidR="00784013">
        <w:rPr>
          <w:rFonts w:eastAsiaTheme="minorEastAsia"/>
          <w:sz w:val="22"/>
          <w:szCs w:val="22"/>
          <w:lang w:eastAsia="ko-KR"/>
        </w:rPr>
        <w:t>, [LGE]</w:t>
      </w:r>
    </w:p>
    <w:p w14:paraId="697BFFA0" w14:textId="7BCB4BA7" w:rsidR="00DE4107" w:rsidRPr="00E8002A" w:rsidRDefault="00DE4107" w:rsidP="00EE25E6">
      <w:pPr>
        <w:pStyle w:val="Style1"/>
        <w:numPr>
          <w:ilvl w:val="1"/>
          <w:numId w:val="56"/>
        </w:numPr>
        <w:spacing w:after="0" w:line="360" w:lineRule="auto"/>
        <w:rPr>
          <w:rFonts w:eastAsiaTheme="minorEastAsia"/>
          <w:sz w:val="22"/>
          <w:szCs w:val="22"/>
          <w:lang w:eastAsia="ko-KR"/>
        </w:rPr>
      </w:pPr>
      <w:r>
        <w:rPr>
          <w:rFonts w:eastAsiaTheme="minorEastAsia"/>
          <w:sz w:val="22"/>
          <w:szCs w:val="22"/>
          <w:lang w:eastAsia="ko-KR"/>
        </w:rPr>
        <w:t>(pre-)configured: [Ericsson]</w:t>
      </w:r>
    </w:p>
    <w:p w14:paraId="24E39D29" w14:textId="3ABAD14B" w:rsidR="000D1C48" w:rsidRPr="000B4334" w:rsidRDefault="000D1C48" w:rsidP="00EE25E6">
      <w:pPr>
        <w:pStyle w:val="Style1"/>
        <w:numPr>
          <w:ilvl w:val="0"/>
          <w:numId w:val="56"/>
        </w:numPr>
        <w:spacing w:after="0" w:afterAutospacing="0" w:line="360" w:lineRule="auto"/>
        <w:rPr>
          <w:rFonts w:eastAsiaTheme="minorEastAsia"/>
          <w:b/>
          <w:sz w:val="22"/>
          <w:szCs w:val="22"/>
          <w:highlight w:val="yellow"/>
          <w:u w:val="single"/>
          <w:lang w:eastAsia="ko-KR"/>
        </w:rPr>
      </w:pPr>
      <w:r w:rsidRPr="000B4334">
        <w:rPr>
          <w:rFonts w:eastAsiaTheme="minorEastAsia"/>
          <w:b/>
          <w:sz w:val="22"/>
          <w:szCs w:val="22"/>
          <w:highlight w:val="yellow"/>
          <w:u w:val="single"/>
          <w:lang w:eastAsia="ko-KR"/>
        </w:rPr>
        <w:t xml:space="preserve">Proposal </w:t>
      </w:r>
    </w:p>
    <w:p w14:paraId="639134F0" w14:textId="1F5FFABE" w:rsidR="000D1C48" w:rsidRPr="000B4334" w:rsidRDefault="000B4334" w:rsidP="00EE25E6">
      <w:pPr>
        <w:pStyle w:val="aff4"/>
        <w:numPr>
          <w:ilvl w:val="1"/>
          <w:numId w:val="56"/>
        </w:numPr>
        <w:spacing w:line="360" w:lineRule="auto"/>
        <w:rPr>
          <w:rFonts w:eastAsiaTheme="minorEastAsia"/>
          <w:sz w:val="22"/>
          <w:szCs w:val="22"/>
          <w:lang w:eastAsia="ko-KR"/>
        </w:rPr>
      </w:pPr>
      <w:r w:rsidRPr="000B4334">
        <w:rPr>
          <w:rFonts w:eastAsiaTheme="minorEastAsia"/>
          <w:sz w:val="22"/>
          <w:szCs w:val="22"/>
          <w:lang w:eastAsia="ko-KR"/>
        </w:rPr>
        <w:t>RAN1 further discusses how to initialize DMRS sequence generator.</w:t>
      </w:r>
    </w:p>
    <w:p w14:paraId="2C3A179D" w14:textId="77777777" w:rsidR="00ED4401" w:rsidRDefault="00ED4401" w:rsidP="00DF30BC">
      <w:pPr>
        <w:pStyle w:val="Style1"/>
        <w:spacing w:after="0" w:afterAutospacing="0" w:line="360" w:lineRule="auto"/>
        <w:ind w:firstLine="0"/>
        <w:rPr>
          <w:rFonts w:eastAsiaTheme="minorEastAsia"/>
          <w:b/>
          <w:sz w:val="22"/>
          <w:szCs w:val="22"/>
          <w:u w:val="single"/>
          <w:lang w:eastAsia="ko-KR"/>
        </w:rPr>
      </w:pPr>
    </w:p>
    <w:p w14:paraId="25F63B92" w14:textId="22E64CE7" w:rsidR="00EE2ED9" w:rsidRPr="00D036D7" w:rsidRDefault="00CE3847" w:rsidP="00D80B90">
      <w:pPr>
        <w:pStyle w:val="Style1"/>
        <w:numPr>
          <w:ilvl w:val="0"/>
          <w:numId w:val="32"/>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Contents in </w:t>
      </w:r>
      <w:r w:rsidR="00EE2ED9">
        <w:rPr>
          <w:rFonts w:eastAsiaTheme="minorEastAsia"/>
          <w:b/>
          <w:sz w:val="22"/>
          <w:szCs w:val="22"/>
          <w:u w:val="single"/>
          <w:lang w:eastAsia="ko-KR"/>
        </w:rPr>
        <w:t xml:space="preserve">1st </w:t>
      </w:r>
      <w:r w:rsidR="00EE2ED9" w:rsidRPr="00D036D7">
        <w:rPr>
          <w:rFonts w:eastAsiaTheme="minorEastAsia"/>
          <w:b/>
          <w:sz w:val="22"/>
          <w:szCs w:val="22"/>
          <w:u w:val="single"/>
          <w:lang w:eastAsia="ko-KR"/>
        </w:rPr>
        <w:t>SCI</w:t>
      </w:r>
    </w:p>
    <w:p w14:paraId="6E494406" w14:textId="187C6D1A" w:rsidR="00D80B90" w:rsidRDefault="00D80B90" w:rsidP="00EE2ED9">
      <w:pPr>
        <w:pStyle w:val="Style1"/>
        <w:spacing w:after="0" w:afterAutospacing="0" w:line="360" w:lineRule="auto"/>
        <w:ind w:left="800" w:firstLine="0"/>
        <w:rPr>
          <w:rFonts w:eastAsiaTheme="minorEastAsia"/>
          <w:sz w:val="22"/>
          <w:szCs w:val="22"/>
          <w:lang w:eastAsia="ko-KR"/>
        </w:rPr>
      </w:pPr>
      <w:r>
        <w:rPr>
          <w:rFonts w:eastAsiaTheme="minorEastAsia" w:hint="eastAsia"/>
          <w:sz w:val="22"/>
          <w:szCs w:val="22"/>
          <w:lang w:eastAsia="ko-KR"/>
        </w:rPr>
        <w:t>RAN1 agreed to support two-stage SCI including the following conclusion.</w:t>
      </w:r>
      <w:r>
        <w:rPr>
          <w:rFonts w:eastAsiaTheme="minorEastAsia"/>
          <w:sz w:val="22"/>
          <w:szCs w:val="22"/>
          <w:lang w:eastAsia="ko-KR"/>
        </w:rPr>
        <w:tab/>
      </w:r>
    </w:p>
    <w:tbl>
      <w:tblPr>
        <w:tblStyle w:val="aff"/>
        <w:tblW w:w="0" w:type="auto"/>
        <w:tblInd w:w="800" w:type="dxa"/>
        <w:tblLook w:val="04A0" w:firstRow="1" w:lastRow="0" w:firstColumn="1" w:lastColumn="0" w:noHBand="0" w:noVBand="1"/>
      </w:tblPr>
      <w:tblGrid>
        <w:gridCol w:w="8831"/>
      </w:tblGrid>
      <w:tr w:rsidR="00D80B90" w14:paraId="680AD194" w14:textId="77777777" w:rsidTr="00D80B90">
        <w:tc>
          <w:tcPr>
            <w:tcW w:w="9631" w:type="dxa"/>
          </w:tcPr>
          <w:p w14:paraId="02170099" w14:textId="77777777" w:rsidR="00D80B90" w:rsidRPr="00A149B7" w:rsidRDefault="00D80B90" w:rsidP="00EE25E6">
            <w:pPr>
              <w:pStyle w:val="Style1"/>
              <w:numPr>
                <w:ilvl w:val="0"/>
                <w:numId w:val="63"/>
              </w:numPr>
              <w:spacing w:after="0" w:afterAutospacing="0" w:line="240" w:lineRule="auto"/>
              <w:rPr>
                <w:rFonts w:eastAsia="DengXian"/>
                <w:lang w:eastAsia="ko-KR"/>
              </w:rPr>
            </w:pPr>
            <w:r w:rsidRPr="00A149B7">
              <w:rPr>
                <w:rFonts w:eastAsia="DengXian"/>
                <w:lang w:eastAsia="ko-KR"/>
              </w:rPr>
              <w:t>If two-stage SCI is supported, the following details are used.</w:t>
            </w:r>
          </w:p>
          <w:p w14:paraId="477E9B4A" w14:textId="77777777" w:rsidR="00D80B90" w:rsidRPr="00A149B7" w:rsidRDefault="00D80B90" w:rsidP="00EE25E6">
            <w:pPr>
              <w:pStyle w:val="Style1"/>
              <w:numPr>
                <w:ilvl w:val="1"/>
                <w:numId w:val="63"/>
              </w:numPr>
              <w:spacing w:after="0" w:afterAutospacing="0" w:line="240" w:lineRule="auto"/>
              <w:rPr>
                <w:rFonts w:eastAsia="DengXian"/>
                <w:lang w:eastAsia="ko-KR"/>
              </w:rPr>
            </w:pPr>
            <w:r w:rsidRPr="00A149B7">
              <w:rPr>
                <w:rFonts w:eastAsia="DengXian"/>
                <w:lang w:eastAsia="ko-KR"/>
              </w:rPr>
              <w:t>Information related to channel sensing is carried on 1st-stage.</w:t>
            </w:r>
          </w:p>
          <w:p w14:paraId="5F183814" w14:textId="77777777" w:rsidR="00D80B90" w:rsidRPr="00A149B7" w:rsidRDefault="00D80B90" w:rsidP="00EE25E6">
            <w:pPr>
              <w:pStyle w:val="Style1"/>
              <w:numPr>
                <w:ilvl w:val="1"/>
                <w:numId w:val="63"/>
              </w:numPr>
              <w:spacing w:after="0" w:afterAutospacing="0" w:line="240" w:lineRule="auto"/>
              <w:rPr>
                <w:rFonts w:eastAsia="DengXian"/>
                <w:lang w:eastAsia="ko-KR"/>
              </w:rPr>
            </w:pPr>
            <w:r w:rsidRPr="00A149B7">
              <w:rPr>
                <w:rFonts w:eastAsia="DengXian"/>
                <w:lang w:eastAsia="ko-KR"/>
              </w:rPr>
              <w:t>2nd-stage is decoded by using PSSCH DMRS.</w:t>
            </w:r>
          </w:p>
          <w:p w14:paraId="3F2C5213" w14:textId="77777777" w:rsidR="00D80B90" w:rsidRPr="00A149B7" w:rsidRDefault="00D80B90" w:rsidP="00EE25E6">
            <w:pPr>
              <w:pStyle w:val="Style1"/>
              <w:numPr>
                <w:ilvl w:val="1"/>
                <w:numId w:val="63"/>
              </w:numPr>
              <w:spacing w:after="0" w:afterAutospacing="0" w:line="240" w:lineRule="auto"/>
              <w:rPr>
                <w:rFonts w:eastAsia="DengXian"/>
                <w:lang w:eastAsia="ko-KR"/>
              </w:rPr>
            </w:pPr>
            <w:r w:rsidRPr="00A149B7">
              <w:rPr>
                <w:rFonts w:eastAsia="DengXian"/>
                <w:lang w:eastAsia="ko-KR"/>
              </w:rPr>
              <w:t>Polar coding used for PDCCH is applied to 2nd-stage</w:t>
            </w:r>
          </w:p>
          <w:p w14:paraId="22557194" w14:textId="77777777" w:rsidR="00D80B90" w:rsidRPr="00A149B7" w:rsidRDefault="00D80B90" w:rsidP="00EE25E6">
            <w:pPr>
              <w:pStyle w:val="Style1"/>
              <w:numPr>
                <w:ilvl w:val="1"/>
                <w:numId w:val="63"/>
              </w:numPr>
              <w:spacing w:after="0" w:afterAutospacing="0" w:line="240" w:lineRule="auto"/>
              <w:rPr>
                <w:rFonts w:eastAsia="DengXian"/>
                <w:lang w:eastAsia="ko-KR"/>
              </w:rPr>
            </w:pPr>
            <w:r w:rsidRPr="00A149B7">
              <w:rPr>
                <w:rFonts w:eastAsia="DengXian"/>
                <w:lang w:eastAsia="ko-KR"/>
              </w:rPr>
              <w:t>Payload size for 1st-stage in two-stage SCI case is the same for unicast, groupcast, and broadcast in a resource pool.</w:t>
            </w:r>
          </w:p>
          <w:p w14:paraId="42F309F7" w14:textId="77777777" w:rsidR="00D80B90" w:rsidRPr="00A149B7" w:rsidRDefault="00D80B90" w:rsidP="00EE25E6">
            <w:pPr>
              <w:pStyle w:val="Style1"/>
              <w:numPr>
                <w:ilvl w:val="1"/>
                <w:numId w:val="63"/>
              </w:numPr>
              <w:spacing w:after="0" w:afterAutospacing="0" w:line="24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651B6BFE" w14:textId="78723DD5" w:rsidR="00D80B90" w:rsidRDefault="00D80B90" w:rsidP="00EE25E6">
            <w:pPr>
              <w:pStyle w:val="Style1"/>
              <w:numPr>
                <w:ilvl w:val="1"/>
                <w:numId w:val="63"/>
              </w:numPr>
              <w:spacing w:after="0" w:afterAutospacing="0" w:line="240" w:lineRule="auto"/>
              <w:rPr>
                <w:rFonts w:eastAsiaTheme="minorEastAsia"/>
                <w:sz w:val="22"/>
                <w:szCs w:val="22"/>
                <w:lang w:eastAsia="ko-KR"/>
              </w:rPr>
            </w:pPr>
            <w:r w:rsidRPr="00A149B7">
              <w:rPr>
                <w:rFonts w:eastAsia="DengXian"/>
                <w:lang w:eastAsia="ko-KR"/>
              </w:rPr>
              <w:t>FFS other details</w:t>
            </w:r>
          </w:p>
        </w:tc>
      </w:tr>
    </w:tbl>
    <w:p w14:paraId="20B815F3" w14:textId="77777777" w:rsidR="00D80B90" w:rsidRDefault="00D80B90" w:rsidP="00EE2ED9">
      <w:pPr>
        <w:pStyle w:val="Style1"/>
        <w:spacing w:after="0" w:afterAutospacing="0" w:line="360" w:lineRule="auto"/>
        <w:ind w:left="800" w:firstLine="0"/>
        <w:rPr>
          <w:rFonts w:eastAsiaTheme="minorEastAsia"/>
          <w:sz w:val="22"/>
          <w:szCs w:val="22"/>
          <w:lang w:eastAsia="ko-KR"/>
        </w:rPr>
      </w:pPr>
    </w:p>
    <w:p w14:paraId="0F6F1C39" w14:textId="537BCE6B" w:rsidR="00EE2ED9" w:rsidRDefault="00EE2ED9" w:rsidP="00EE2ED9">
      <w:pPr>
        <w:pStyle w:val="Style1"/>
        <w:spacing w:after="0" w:afterAutospacing="0" w:line="360" w:lineRule="auto"/>
        <w:ind w:left="800" w:firstLine="0"/>
        <w:rPr>
          <w:rFonts w:eastAsiaTheme="minorEastAsia"/>
          <w:sz w:val="22"/>
          <w:szCs w:val="22"/>
          <w:lang w:eastAsia="ko-KR"/>
        </w:rPr>
      </w:pPr>
      <w:r w:rsidRPr="00EE2ED9">
        <w:rPr>
          <w:rFonts w:eastAsiaTheme="minorEastAsia" w:hint="eastAsia"/>
          <w:sz w:val="22"/>
          <w:szCs w:val="22"/>
          <w:lang w:eastAsia="ko-KR"/>
        </w:rPr>
        <w:t xml:space="preserve">Some papers </w:t>
      </w:r>
      <w:r>
        <w:rPr>
          <w:rFonts w:eastAsiaTheme="minorEastAsia"/>
          <w:sz w:val="22"/>
          <w:szCs w:val="22"/>
          <w:lang w:eastAsia="ko-KR"/>
        </w:rPr>
        <w:t xml:space="preserve">discuss the details of 1st SCI including contents. </w:t>
      </w:r>
      <w:r w:rsidR="009F6857">
        <w:rPr>
          <w:rFonts w:eastAsiaTheme="minorEastAsia"/>
          <w:sz w:val="22"/>
          <w:szCs w:val="22"/>
          <w:lang w:eastAsia="ko-KR"/>
        </w:rPr>
        <w:t>The views can be summarized as follows.</w:t>
      </w:r>
    </w:p>
    <w:p w14:paraId="013DDC56" w14:textId="202B4581" w:rsidR="009F6857" w:rsidRDefault="00F96552" w:rsidP="00EE25E6">
      <w:pPr>
        <w:pStyle w:val="Style1"/>
        <w:numPr>
          <w:ilvl w:val="0"/>
          <w:numId w:val="71"/>
        </w:numPr>
        <w:spacing w:after="0" w:afterAutospacing="0" w:line="360" w:lineRule="auto"/>
        <w:rPr>
          <w:rFonts w:eastAsiaTheme="minorEastAsia"/>
          <w:sz w:val="22"/>
          <w:szCs w:val="22"/>
          <w:lang w:eastAsia="ko-KR"/>
        </w:rPr>
      </w:pPr>
      <w:r>
        <w:rPr>
          <w:rFonts w:eastAsiaTheme="minorEastAsia" w:hint="eastAsia"/>
          <w:sz w:val="22"/>
          <w:szCs w:val="22"/>
          <w:lang w:eastAsia="ko-KR"/>
        </w:rPr>
        <w:lastRenderedPageBreak/>
        <w:t xml:space="preserve">Candidate list of </w:t>
      </w:r>
      <w:r>
        <w:rPr>
          <w:rFonts w:eastAsiaTheme="minorEastAsia"/>
          <w:sz w:val="22"/>
          <w:szCs w:val="22"/>
          <w:lang w:eastAsia="ko-KR"/>
        </w:rPr>
        <w:t>contents in 1st SCI</w:t>
      </w:r>
    </w:p>
    <w:p w14:paraId="3D23A34E" w14:textId="1B958F2B" w:rsidR="00F96552" w:rsidRDefault="00F96552" w:rsidP="00EE25E6">
      <w:pPr>
        <w:pStyle w:val="Style1"/>
        <w:numPr>
          <w:ilvl w:val="1"/>
          <w:numId w:val="71"/>
        </w:numPr>
        <w:spacing w:after="0" w:line="360" w:lineRule="auto"/>
        <w:rPr>
          <w:rFonts w:eastAsiaTheme="minorEastAsia"/>
          <w:sz w:val="22"/>
          <w:szCs w:val="22"/>
          <w:lang w:eastAsia="ko-KR"/>
        </w:rPr>
      </w:pPr>
      <w:r w:rsidRPr="00F96552">
        <w:rPr>
          <w:rFonts w:eastAsiaTheme="minorEastAsia"/>
          <w:sz w:val="22"/>
          <w:szCs w:val="22"/>
          <w:lang w:eastAsia="ko-KR"/>
        </w:rPr>
        <w:t>Priority</w:t>
      </w:r>
    </w:p>
    <w:p w14:paraId="21972D4E" w14:textId="0A4ED0B6" w:rsidR="00D6666D" w:rsidRPr="00B5793A" w:rsidRDefault="00D6666D" w:rsidP="00EE25E6">
      <w:pPr>
        <w:pStyle w:val="Style1"/>
        <w:numPr>
          <w:ilvl w:val="2"/>
          <w:numId w:val="71"/>
        </w:numPr>
        <w:spacing w:after="0" w:line="360" w:lineRule="auto"/>
        <w:rPr>
          <w:rFonts w:eastAsiaTheme="minorEastAsia"/>
          <w:sz w:val="22"/>
          <w:szCs w:val="22"/>
          <w:lang w:eastAsia="ko-KR"/>
        </w:rPr>
      </w:pPr>
      <w:r>
        <w:rPr>
          <w:rFonts w:eastAsiaTheme="minorEastAsia"/>
          <w:sz w:val="22"/>
          <w:szCs w:val="22"/>
          <w:lang w:eastAsia="ko-KR"/>
        </w:rPr>
        <w:t xml:space="preserve">Supported by </w:t>
      </w:r>
      <w:r w:rsidR="000968F7" w:rsidRPr="00611CA5">
        <w:rPr>
          <w:rFonts w:eastAsiaTheme="minorEastAsia"/>
          <w:sz w:val="22"/>
          <w:szCs w:val="22"/>
          <w:lang w:eastAsia="ko-KR"/>
        </w:rPr>
        <w:t>[Huawei, HiSilicon],</w:t>
      </w:r>
      <w:r w:rsidR="000968F7">
        <w:rPr>
          <w:rFonts w:eastAsiaTheme="minorEastAsia"/>
          <w:sz w:val="22"/>
          <w:szCs w:val="22"/>
          <w:lang w:eastAsia="ko-KR"/>
        </w:rPr>
        <w:t xml:space="preserve"> </w:t>
      </w:r>
      <w:r w:rsidR="003D55D5">
        <w:rPr>
          <w:rFonts w:eastAsiaTheme="minorEastAsia"/>
          <w:sz w:val="22"/>
          <w:szCs w:val="22"/>
          <w:lang w:eastAsia="ko-KR"/>
        </w:rPr>
        <w:t>[vivo]</w:t>
      </w:r>
      <w:r w:rsidR="000F784C">
        <w:rPr>
          <w:rFonts w:eastAsiaTheme="minorEastAsia"/>
          <w:sz w:val="22"/>
          <w:szCs w:val="22"/>
          <w:lang w:eastAsia="ko-KR"/>
        </w:rPr>
        <w:t xml:space="preserve">, </w:t>
      </w:r>
      <w:r w:rsidR="000F784C">
        <w:rPr>
          <w:rFonts w:hint="eastAsia"/>
          <w:sz w:val="22"/>
          <w:szCs w:val="22"/>
        </w:rPr>
        <w:t>[CATT]</w:t>
      </w:r>
      <w:r w:rsidR="000F784C">
        <w:rPr>
          <w:rFonts w:eastAsiaTheme="minorEastAsia"/>
          <w:sz w:val="22"/>
          <w:szCs w:val="22"/>
          <w:lang w:eastAsia="ko-KR"/>
        </w:rPr>
        <w:t>,</w:t>
      </w:r>
      <w:r w:rsidR="003D55D5">
        <w:rPr>
          <w:rFonts w:eastAsiaTheme="minorEastAsia"/>
          <w:sz w:val="22"/>
          <w:szCs w:val="22"/>
          <w:lang w:eastAsia="ko-KR"/>
        </w:rPr>
        <w:t xml:space="preserve"> </w:t>
      </w:r>
      <w:r w:rsidR="00B82D4E">
        <w:rPr>
          <w:rFonts w:eastAsiaTheme="minorEastAsia"/>
          <w:sz w:val="22"/>
          <w:szCs w:val="22"/>
          <w:lang w:eastAsia="ko-KR"/>
        </w:rPr>
        <w:t xml:space="preserve">[Lenovo, </w:t>
      </w:r>
      <w:r w:rsidR="00B82D4E" w:rsidRPr="00B82D4E">
        <w:rPr>
          <w:rFonts w:eastAsiaTheme="minorEastAsia"/>
          <w:sz w:val="22"/>
          <w:szCs w:val="22"/>
          <w:lang w:eastAsia="ko-KR"/>
        </w:rPr>
        <w:t>Motorola</w:t>
      </w:r>
      <w:r w:rsidR="00B82D4E">
        <w:rPr>
          <w:rFonts w:eastAsiaTheme="minorEastAsia"/>
          <w:sz w:val="22"/>
          <w:szCs w:val="22"/>
          <w:lang w:eastAsia="ko-KR"/>
        </w:rPr>
        <w:t>],</w:t>
      </w:r>
      <w:r w:rsidR="00B82D4E" w:rsidRPr="00611CA5">
        <w:rPr>
          <w:rFonts w:eastAsiaTheme="minorEastAsia"/>
          <w:sz w:val="22"/>
          <w:szCs w:val="22"/>
          <w:lang w:eastAsia="ko-KR"/>
        </w:rPr>
        <w:t xml:space="preserve"> </w:t>
      </w:r>
      <w:r w:rsidR="000968F7" w:rsidRPr="00611CA5">
        <w:rPr>
          <w:rFonts w:eastAsiaTheme="minorEastAsia"/>
          <w:sz w:val="22"/>
          <w:szCs w:val="22"/>
          <w:lang w:eastAsia="ko-KR"/>
        </w:rPr>
        <w:t>[OPPO],</w:t>
      </w:r>
      <w:r w:rsidR="000968F7" w:rsidRPr="000968F7">
        <w:rPr>
          <w:rFonts w:eastAsiaTheme="minorEastAsia"/>
          <w:sz w:val="22"/>
          <w:szCs w:val="22"/>
          <w:lang w:eastAsia="ko-KR"/>
        </w:rPr>
        <w:t xml:space="preserve"> </w:t>
      </w:r>
      <w:r w:rsidR="000968F7" w:rsidRPr="00611CA5">
        <w:rPr>
          <w:rFonts w:eastAsiaTheme="minorEastAsia"/>
          <w:sz w:val="22"/>
          <w:szCs w:val="22"/>
          <w:lang w:eastAsia="ko-KR"/>
        </w:rPr>
        <w:t>[Samsung],</w:t>
      </w:r>
      <w:r w:rsidR="000968F7">
        <w:rPr>
          <w:rFonts w:eastAsiaTheme="minorEastAsia"/>
          <w:sz w:val="22"/>
          <w:szCs w:val="22"/>
          <w:lang w:eastAsia="ko-KR"/>
        </w:rPr>
        <w:t xml:space="preserve"> [Intel], [Futurewei], [LGE], [Apple], [</w:t>
      </w:r>
      <w:r w:rsidR="000968F7" w:rsidRPr="000968F7">
        <w:rPr>
          <w:rFonts w:eastAsiaTheme="minorEastAsia"/>
          <w:sz w:val="22"/>
          <w:szCs w:val="22"/>
          <w:lang w:eastAsia="ko-KR"/>
        </w:rPr>
        <w:t>Kyocera, Continental</w:t>
      </w:r>
      <w:r w:rsidR="00A860C1">
        <w:rPr>
          <w:rFonts w:eastAsiaTheme="minorEastAsia"/>
          <w:sz w:val="22"/>
          <w:szCs w:val="22"/>
          <w:lang w:eastAsia="ko-KR"/>
        </w:rPr>
        <w:t>]</w:t>
      </w:r>
      <w:r w:rsidR="00183909">
        <w:rPr>
          <w:rFonts w:hint="eastAsia"/>
          <w:sz w:val="22"/>
          <w:szCs w:val="22"/>
        </w:rPr>
        <w:t>,</w:t>
      </w:r>
      <w:r w:rsidR="000968F7">
        <w:rPr>
          <w:rFonts w:eastAsiaTheme="minorEastAsia"/>
          <w:sz w:val="22"/>
          <w:szCs w:val="22"/>
          <w:lang w:eastAsia="ko-KR"/>
        </w:rPr>
        <w:t xml:space="preserve"> </w:t>
      </w:r>
      <w:r w:rsidR="00B5793A">
        <w:rPr>
          <w:rFonts w:eastAsiaTheme="minorEastAsia"/>
          <w:sz w:val="22"/>
          <w:szCs w:val="22"/>
          <w:lang w:eastAsia="ko-KR"/>
        </w:rPr>
        <w:t>[Qualcomm]</w:t>
      </w:r>
      <w:r w:rsidR="00997DD2">
        <w:rPr>
          <w:rFonts w:eastAsiaTheme="minorEastAsia"/>
          <w:sz w:val="22"/>
          <w:szCs w:val="22"/>
          <w:lang w:eastAsia="ko-KR"/>
        </w:rPr>
        <w:t>, [Fraunhofer]</w:t>
      </w:r>
      <w:r w:rsidR="000F615B">
        <w:rPr>
          <w:rFonts w:eastAsiaTheme="minorEastAsia"/>
          <w:sz w:val="22"/>
          <w:szCs w:val="22"/>
          <w:lang w:eastAsia="ko-KR"/>
        </w:rPr>
        <w:t>, [Sequans]</w:t>
      </w:r>
    </w:p>
    <w:p w14:paraId="1B3CCA8B" w14:textId="07B3518B" w:rsidR="00F96552" w:rsidRDefault="00F96552" w:rsidP="00EE25E6">
      <w:pPr>
        <w:pStyle w:val="Style1"/>
        <w:numPr>
          <w:ilvl w:val="1"/>
          <w:numId w:val="71"/>
        </w:numPr>
        <w:spacing w:after="0" w:line="360" w:lineRule="auto"/>
        <w:rPr>
          <w:rFonts w:eastAsiaTheme="minorEastAsia"/>
          <w:sz w:val="22"/>
          <w:szCs w:val="22"/>
          <w:lang w:eastAsia="ko-KR"/>
        </w:rPr>
      </w:pPr>
      <w:r w:rsidRPr="00F96552">
        <w:rPr>
          <w:rFonts w:eastAsiaTheme="minorEastAsia"/>
          <w:sz w:val="22"/>
          <w:szCs w:val="22"/>
          <w:lang w:eastAsia="ko-KR"/>
        </w:rPr>
        <w:t>PSSCH resource assignment</w:t>
      </w:r>
    </w:p>
    <w:p w14:paraId="4BFECA36" w14:textId="53A01294" w:rsidR="00B5793A" w:rsidRPr="00F96552" w:rsidRDefault="000968F7" w:rsidP="00EE25E6">
      <w:pPr>
        <w:pStyle w:val="Style1"/>
        <w:numPr>
          <w:ilvl w:val="2"/>
          <w:numId w:val="71"/>
        </w:numPr>
        <w:spacing w:after="0" w:line="360" w:lineRule="auto"/>
        <w:rPr>
          <w:rFonts w:eastAsiaTheme="minorEastAsia"/>
          <w:sz w:val="22"/>
          <w:szCs w:val="22"/>
          <w:lang w:eastAsia="ko-KR"/>
        </w:rPr>
      </w:pPr>
      <w:r>
        <w:rPr>
          <w:rFonts w:eastAsiaTheme="minorEastAsia"/>
          <w:sz w:val="22"/>
          <w:szCs w:val="22"/>
          <w:lang w:eastAsia="ko-KR"/>
        </w:rPr>
        <w:t xml:space="preserve">Supported by </w:t>
      </w:r>
      <w:r w:rsidR="003E7371" w:rsidRPr="00611CA5">
        <w:rPr>
          <w:rFonts w:eastAsiaTheme="minorEastAsia"/>
          <w:sz w:val="22"/>
          <w:szCs w:val="22"/>
          <w:lang w:eastAsia="ko-KR"/>
        </w:rPr>
        <w:t>[Huawei, HiSilicon],</w:t>
      </w:r>
      <w:r w:rsidR="003E7371">
        <w:rPr>
          <w:rFonts w:eastAsiaTheme="minorEastAsia"/>
          <w:sz w:val="22"/>
          <w:szCs w:val="22"/>
          <w:lang w:eastAsia="ko-KR"/>
        </w:rPr>
        <w:t xml:space="preserve"> </w:t>
      </w:r>
      <w:r w:rsidR="00396F27">
        <w:rPr>
          <w:rFonts w:eastAsiaTheme="minorEastAsia"/>
          <w:sz w:val="22"/>
          <w:szCs w:val="22"/>
          <w:lang w:eastAsia="ko-KR"/>
        </w:rPr>
        <w:t xml:space="preserve">[vivo], </w:t>
      </w:r>
      <w:r w:rsidR="000F784C">
        <w:rPr>
          <w:sz w:val="22"/>
          <w:szCs w:val="22"/>
        </w:rPr>
        <w:t>[</w:t>
      </w:r>
      <w:r w:rsidR="000F784C">
        <w:rPr>
          <w:rFonts w:hint="eastAsia"/>
          <w:sz w:val="22"/>
          <w:szCs w:val="22"/>
        </w:rPr>
        <w:t>CATT</w:t>
      </w:r>
      <w:r w:rsidR="000F784C">
        <w:rPr>
          <w:sz w:val="22"/>
          <w:szCs w:val="22"/>
        </w:rPr>
        <w:t xml:space="preserve">], </w:t>
      </w:r>
      <w:r w:rsidR="003E7371" w:rsidRPr="00611CA5">
        <w:rPr>
          <w:rFonts w:eastAsiaTheme="minorEastAsia"/>
          <w:sz w:val="22"/>
          <w:szCs w:val="22"/>
          <w:lang w:eastAsia="ko-KR"/>
        </w:rPr>
        <w:t>[OPPO],</w:t>
      </w:r>
      <w:r w:rsidR="003E7371" w:rsidRPr="000968F7">
        <w:rPr>
          <w:rFonts w:eastAsiaTheme="minorEastAsia"/>
          <w:sz w:val="22"/>
          <w:szCs w:val="22"/>
          <w:lang w:eastAsia="ko-KR"/>
        </w:rPr>
        <w:t xml:space="preserve"> </w:t>
      </w:r>
      <w:r w:rsidR="003E7371" w:rsidRPr="00611CA5">
        <w:rPr>
          <w:rFonts w:eastAsiaTheme="minorEastAsia"/>
          <w:sz w:val="22"/>
          <w:szCs w:val="22"/>
          <w:lang w:eastAsia="ko-KR"/>
        </w:rPr>
        <w:t>[Samsung],</w:t>
      </w:r>
      <w:r w:rsidR="003E7371">
        <w:rPr>
          <w:rFonts w:eastAsiaTheme="minorEastAsia"/>
          <w:sz w:val="22"/>
          <w:szCs w:val="22"/>
          <w:lang w:eastAsia="ko-KR"/>
        </w:rPr>
        <w:t xml:space="preserve"> [Intel], </w:t>
      </w:r>
      <w:r w:rsidR="00B82D4E">
        <w:rPr>
          <w:rFonts w:eastAsiaTheme="minorEastAsia"/>
          <w:sz w:val="22"/>
          <w:szCs w:val="22"/>
          <w:lang w:eastAsia="ko-KR"/>
        </w:rPr>
        <w:t>[</w:t>
      </w:r>
      <w:r w:rsidR="00B82D4E" w:rsidRPr="00CD4089">
        <w:rPr>
          <w:rFonts w:eastAsiaTheme="minorEastAsia"/>
          <w:sz w:val="22"/>
          <w:szCs w:val="22"/>
          <w:lang w:eastAsia="ko-KR"/>
        </w:rPr>
        <w:t>Fraunhofer</w:t>
      </w:r>
      <w:r w:rsidR="00B82D4E">
        <w:rPr>
          <w:rFonts w:eastAsiaTheme="minorEastAsia"/>
          <w:sz w:val="22"/>
          <w:szCs w:val="22"/>
          <w:lang w:eastAsia="ko-KR"/>
        </w:rPr>
        <w:t xml:space="preserve">], </w:t>
      </w:r>
      <w:r w:rsidR="003E7371">
        <w:rPr>
          <w:rFonts w:eastAsiaTheme="minorEastAsia"/>
          <w:sz w:val="22"/>
          <w:szCs w:val="22"/>
          <w:lang w:eastAsia="ko-KR"/>
        </w:rPr>
        <w:t xml:space="preserve">[Futurewei], </w:t>
      </w:r>
      <w:r w:rsidR="00606B73" w:rsidRPr="00001BF4">
        <w:rPr>
          <w:rFonts w:eastAsiaTheme="minorEastAsia"/>
          <w:sz w:val="22"/>
          <w:szCs w:val="22"/>
          <w:lang w:eastAsia="ko-KR"/>
        </w:rPr>
        <w:t>[ZTE, Sanechip],</w:t>
      </w:r>
      <w:r w:rsidR="00606B73">
        <w:rPr>
          <w:rFonts w:eastAsiaTheme="minorEastAsia"/>
          <w:sz w:val="22"/>
          <w:szCs w:val="22"/>
          <w:lang w:eastAsia="ko-KR"/>
        </w:rPr>
        <w:t xml:space="preserve"> </w:t>
      </w:r>
      <w:r w:rsidR="003E7371">
        <w:rPr>
          <w:rFonts w:eastAsiaTheme="minorEastAsia"/>
          <w:sz w:val="22"/>
          <w:szCs w:val="22"/>
          <w:lang w:eastAsia="ko-KR"/>
        </w:rPr>
        <w:t>[LGE], [Apple], [NTT DOCOMO], [</w:t>
      </w:r>
      <w:r w:rsidR="003E7371" w:rsidRPr="000968F7">
        <w:rPr>
          <w:rFonts w:eastAsiaTheme="minorEastAsia"/>
          <w:sz w:val="22"/>
          <w:szCs w:val="22"/>
          <w:lang w:eastAsia="ko-KR"/>
        </w:rPr>
        <w:t>Kyocera, Continental</w:t>
      </w:r>
      <w:r w:rsidR="00A860C1">
        <w:rPr>
          <w:rFonts w:eastAsiaTheme="minorEastAsia"/>
          <w:sz w:val="22"/>
          <w:szCs w:val="22"/>
          <w:lang w:eastAsia="ko-KR"/>
        </w:rPr>
        <w:t>]</w:t>
      </w:r>
      <w:r w:rsidR="00183909">
        <w:rPr>
          <w:rFonts w:hint="eastAsia"/>
          <w:sz w:val="22"/>
          <w:szCs w:val="22"/>
        </w:rPr>
        <w:t xml:space="preserve">, </w:t>
      </w:r>
      <w:r w:rsidR="00B5793A">
        <w:rPr>
          <w:rFonts w:eastAsiaTheme="minorEastAsia"/>
          <w:sz w:val="22"/>
          <w:szCs w:val="22"/>
          <w:lang w:eastAsia="ko-KR"/>
        </w:rPr>
        <w:t>[Qualcomm]</w:t>
      </w:r>
      <w:r w:rsidR="00997DD2">
        <w:rPr>
          <w:rFonts w:eastAsiaTheme="minorEastAsia"/>
          <w:sz w:val="22"/>
          <w:szCs w:val="22"/>
          <w:lang w:eastAsia="ko-KR"/>
        </w:rPr>
        <w:t xml:space="preserve">, </w:t>
      </w:r>
      <w:r w:rsidR="000F615B">
        <w:rPr>
          <w:rFonts w:eastAsiaTheme="minorEastAsia"/>
          <w:sz w:val="22"/>
          <w:szCs w:val="22"/>
          <w:lang w:eastAsia="ko-KR"/>
        </w:rPr>
        <w:t>[Sequans]</w:t>
      </w:r>
    </w:p>
    <w:p w14:paraId="0632FCDC" w14:textId="586EC87D" w:rsidR="00F96552" w:rsidRDefault="00F96552" w:rsidP="00EE25E6">
      <w:pPr>
        <w:pStyle w:val="Style1"/>
        <w:numPr>
          <w:ilvl w:val="1"/>
          <w:numId w:val="71"/>
        </w:numPr>
        <w:spacing w:after="0" w:line="360" w:lineRule="auto"/>
        <w:rPr>
          <w:rFonts w:eastAsiaTheme="minorEastAsia"/>
          <w:sz w:val="22"/>
          <w:szCs w:val="22"/>
          <w:lang w:eastAsia="ko-KR"/>
        </w:rPr>
      </w:pPr>
      <w:r w:rsidRPr="00F96552">
        <w:rPr>
          <w:rFonts w:eastAsiaTheme="minorEastAsia"/>
          <w:sz w:val="22"/>
          <w:szCs w:val="22"/>
          <w:lang w:eastAsia="ko-KR"/>
        </w:rPr>
        <w:t>MCS</w:t>
      </w:r>
    </w:p>
    <w:p w14:paraId="7AB221C7" w14:textId="58B7339B" w:rsidR="000968F7" w:rsidRPr="00B5793A" w:rsidRDefault="000968F7" w:rsidP="00EE25E6">
      <w:pPr>
        <w:pStyle w:val="Style1"/>
        <w:numPr>
          <w:ilvl w:val="2"/>
          <w:numId w:val="71"/>
        </w:numPr>
        <w:spacing w:after="0" w:line="360" w:lineRule="auto"/>
        <w:rPr>
          <w:rFonts w:eastAsiaTheme="minorEastAsia"/>
          <w:sz w:val="22"/>
          <w:szCs w:val="22"/>
          <w:lang w:eastAsia="ko-KR"/>
        </w:rPr>
      </w:pPr>
      <w:r w:rsidRPr="00B5793A">
        <w:rPr>
          <w:rFonts w:eastAsiaTheme="minorEastAsia"/>
          <w:sz w:val="22"/>
          <w:szCs w:val="22"/>
          <w:lang w:eastAsia="ko-KR"/>
        </w:rPr>
        <w:t xml:space="preserve">Supported by </w:t>
      </w:r>
      <w:r w:rsidR="003E7371" w:rsidRPr="00B5793A">
        <w:rPr>
          <w:rFonts w:eastAsiaTheme="minorEastAsia"/>
          <w:sz w:val="22"/>
          <w:szCs w:val="22"/>
          <w:lang w:eastAsia="ko-KR"/>
        </w:rPr>
        <w:t xml:space="preserve">[Huawei, HiSilicon], </w:t>
      </w:r>
      <w:r w:rsidR="00CC0D2C">
        <w:rPr>
          <w:rFonts w:eastAsiaTheme="minorEastAsia"/>
          <w:sz w:val="22"/>
          <w:szCs w:val="22"/>
          <w:lang w:eastAsia="ko-KR"/>
        </w:rPr>
        <w:t xml:space="preserve">[MediaTek], </w:t>
      </w:r>
      <w:r w:rsidR="000F784C" w:rsidRPr="00B5793A">
        <w:rPr>
          <w:rFonts w:hint="eastAsia"/>
          <w:sz w:val="22"/>
          <w:szCs w:val="22"/>
        </w:rPr>
        <w:t>[CATT]</w:t>
      </w:r>
      <w:r w:rsidR="000F784C" w:rsidRPr="00B5793A">
        <w:rPr>
          <w:rFonts w:eastAsiaTheme="minorEastAsia"/>
          <w:sz w:val="22"/>
          <w:szCs w:val="22"/>
          <w:lang w:eastAsia="ko-KR"/>
        </w:rPr>
        <w:t xml:space="preserve">, </w:t>
      </w:r>
      <w:r w:rsidR="00AC3089">
        <w:rPr>
          <w:rFonts w:eastAsiaTheme="minorEastAsia"/>
          <w:sz w:val="22"/>
          <w:szCs w:val="22"/>
          <w:lang w:eastAsia="ko-KR"/>
        </w:rPr>
        <w:t xml:space="preserve">[Mitsubishi], </w:t>
      </w:r>
      <w:r w:rsidR="000A66F3" w:rsidRPr="00001BF4">
        <w:rPr>
          <w:rFonts w:eastAsiaTheme="minorEastAsia"/>
          <w:sz w:val="22"/>
          <w:szCs w:val="22"/>
          <w:lang w:eastAsia="ko-KR"/>
        </w:rPr>
        <w:t>[ZTE, Sanechip],</w:t>
      </w:r>
      <w:r w:rsidR="00603F6B">
        <w:rPr>
          <w:rFonts w:eastAsiaTheme="minorEastAsia"/>
          <w:sz w:val="22"/>
          <w:szCs w:val="22"/>
          <w:lang w:eastAsia="ko-KR"/>
        </w:rPr>
        <w:t xml:space="preserve"> [NTT DOCOMO],</w:t>
      </w:r>
      <w:r w:rsidR="00603F6B" w:rsidRPr="00B5793A">
        <w:rPr>
          <w:rFonts w:eastAsiaTheme="minorEastAsia"/>
          <w:sz w:val="22"/>
          <w:szCs w:val="22"/>
          <w:lang w:eastAsia="ko-KR"/>
        </w:rPr>
        <w:t xml:space="preserve"> </w:t>
      </w:r>
      <w:r w:rsidR="003E7371" w:rsidRPr="00B5793A">
        <w:rPr>
          <w:rFonts w:eastAsiaTheme="minorEastAsia"/>
          <w:sz w:val="22"/>
          <w:szCs w:val="22"/>
          <w:lang w:eastAsia="ko-KR"/>
        </w:rPr>
        <w:t>[ASUSTek], [Kyocera, Continental</w:t>
      </w:r>
      <w:r w:rsidR="00A860C1" w:rsidRPr="00B5793A">
        <w:rPr>
          <w:rFonts w:eastAsiaTheme="minorEastAsia"/>
          <w:sz w:val="22"/>
          <w:szCs w:val="22"/>
          <w:lang w:eastAsia="ko-KR"/>
        </w:rPr>
        <w:t>]</w:t>
      </w:r>
      <w:r w:rsidR="00183909" w:rsidRPr="00B5793A">
        <w:rPr>
          <w:rFonts w:hint="eastAsia"/>
          <w:sz w:val="22"/>
          <w:szCs w:val="22"/>
        </w:rPr>
        <w:t xml:space="preserve">, </w:t>
      </w:r>
      <w:r w:rsidR="00B5793A" w:rsidRPr="00B5793A">
        <w:rPr>
          <w:rFonts w:eastAsiaTheme="minorEastAsia"/>
          <w:sz w:val="22"/>
          <w:szCs w:val="22"/>
          <w:lang w:eastAsia="ko-KR"/>
        </w:rPr>
        <w:t>[Qualcomm]</w:t>
      </w:r>
      <w:r w:rsidR="000F615B">
        <w:rPr>
          <w:rFonts w:eastAsiaTheme="minorEastAsia"/>
          <w:sz w:val="22"/>
          <w:szCs w:val="22"/>
          <w:lang w:eastAsia="ko-KR"/>
        </w:rPr>
        <w:t>, [Sequans]</w:t>
      </w:r>
    </w:p>
    <w:p w14:paraId="6D1B2689" w14:textId="17FD12A2" w:rsidR="00F96552" w:rsidRDefault="00F96552" w:rsidP="00EE25E6">
      <w:pPr>
        <w:pStyle w:val="Style1"/>
        <w:numPr>
          <w:ilvl w:val="1"/>
          <w:numId w:val="71"/>
        </w:numPr>
        <w:spacing w:after="0" w:line="360" w:lineRule="auto"/>
        <w:rPr>
          <w:rFonts w:eastAsiaTheme="minorEastAsia"/>
          <w:sz w:val="22"/>
          <w:szCs w:val="22"/>
          <w:lang w:eastAsia="ko-KR"/>
        </w:rPr>
      </w:pPr>
      <w:r w:rsidRPr="00F96552">
        <w:rPr>
          <w:rFonts w:eastAsiaTheme="minorEastAsia"/>
          <w:sz w:val="22"/>
          <w:szCs w:val="22"/>
          <w:lang w:eastAsia="ko-KR"/>
        </w:rPr>
        <w:t>Resource reservation</w:t>
      </w:r>
    </w:p>
    <w:p w14:paraId="52201EC4" w14:textId="7119648A" w:rsidR="000968F7" w:rsidRPr="00B5793A" w:rsidRDefault="000968F7" w:rsidP="00EE25E6">
      <w:pPr>
        <w:pStyle w:val="Style1"/>
        <w:numPr>
          <w:ilvl w:val="2"/>
          <w:numId w:val="71"/>
        </w:numPr>
        <w:spacing w:after="0" w:line="360" w:lineRule="auto"/>
        <w:rPr>
          <w:rFonts w:eastAsiaTheme="minorEastAsia"/>
          <w:sz w:val="22"/>
          <w:szCs w:val="22"/>
          <w:lang w:eastAsia="ko-KR"/>
        </w:rPr>
      </w:pPr>
      <w:r>
        <w:rPr>
          <w:rFonts w:eastAsiaTheme="minorEastAsia"/>
          <w:sz w:val="22"/>
          <w:szCs w:val="22"/>
          <w:lang w:eastAsia="ko-KR"/>
        </w:rPr>
        <w:t>Supported by</w:t>
      </w:r>
      <w:r w:rsidR="00A860C1">
        <w:rPr>
          <w:rFonts w:eastAsiaTheme="minorEastAsia"/>
          <w:sz w:val="22"/>
          <w:szCs w:val="22"/>
          <w:lang w:eastAsia="ko-KR"/>
        </w:rPr>
        <w:t xml:space="preserve"> </w:t>
      </w:r>
      <w:r w:rsidR="00A860C1" w:rsidRPr="00611CA5">
        <w:rPr>
          <w:rFonts w:eastAsiaTheme="minorEastAsia"/>
          <w:sz w:val="22"/>
          <w:szCs w:val="22"/>
          <w:lang w:eastAsia="ko-KR"/>
        </w:rPr>
        <w:t>[Huawei, HiSilicon],</w:t>
      </w:r>
      <w:r w:rsidR="00A860C1">
        <w:rPr>
          <w:rFonts w:eastAsiaTheme="minorEastAsia"/>
          <w:sz w:val="22"/>
          <w:szCs w:val="22"/>
          <w:lang w:eastAsia="ko-KR"/>
        </w:rPr>
        <w:t xml:space="preserve"> </w:t>
      </w:r>
      <w:r w:rsidR="00396F27">
        <w:rPr>
          <w:rFonts w:eastAsiaTheme="minorEastAsia"/>
          <w:sz w:val="22"/>
          <w:szCs w:val="22"/>
          <w:lang w:eastAsia="ko-KR"/>
        </w:rPr>
        <w:t>[vivo],</w:t>
      </w:r>
      <w:r w:rsidR="000F784C">
        <w:rPr>
          <w:rFonts w:eastAsiaTheme="minorEastAsia"/>
          <w:sz w:val="22"/>
          <w:szCs w:val="22"/>
          <w:lang w:eastAsia="ko-KR"/>
        </w:rPr>
        <w:t xml:space="preserve"> </w:t>
      </w:r>
      <w:r w:rsidR="000F784C">
        <w:rPr>
          <w:rFonts w:hint="eastAsia"/>
          <w:sz w:val="22"/>
          <w:szCs w:val="22"/>
        </w:rPr>
        <w:t>[CATT]</w:t>
      </w:r>
      <w:r w:rsidR="000F784C">
        <w:rPr>
          <w:rFonts w:eastAsiaTheme="minorEastAsia"/>
          <w:sz w:val="22"/>
          <w:szCs w:val="22"/>
          <w:lang w:eastAsia="ko-KR"/>
        </w:rPr>
        <w:t xml:space="preserve">, </w:t>
      </w:r>
      <w:r w:rsidR="00A860C1" w:rsidRPr="00611CA5">
        <w:rPr>
          <w:rFonts w:eastAsiaTheme="minorEastAsia"/>
          <w:sz w:val="22"/>
          <w:szCs w:val="22"/>
          <w:lang w:eastAsia="ko-KR"/>
        </w:rPr>
        <w:t>[OPPO],</w:t>
      </w:r>
      <w:r w:rsidR="00A860C1" w:rsidRPr="000968F7">
        <w:rPr>
          <w:rFonts w:eastAsiaTheme="minorEastAsia"/>
          <w:sz w:val="22"/>
          <w:szCs w:val="22"/>
          <w:lang w:eastAsia="ko-KR"/>
        </w:rPr>
        <w:t xml:space="preserve"> </w:t>
      </w:r>
      <w:r w:rsidR="00A860C1" w:rsidRPr="00611CA5">
        <w:rPr>
          <w:rFonts w:eastAsiaTheme="minorEastAsia"/>
          <w:sz w:val="22"/>
          <w:szCs w:val="22"/>
          <w:lang w:eastAsia="ko-KR"/>
        </w:rPr>
        <w:t>[Samsung],</w:t>
      </w:r>
      <w:r w:rsidR="00A860C1">
        <w:rPr>
          <w:rFonts w:eastAsiaTheme="minorEastAsia"/>
          <w:sz w:val="22"/>
          <w:szCs w:val="22"/>
          <w:lang w:eastAsia="ko-KR"/>
        </w:rPr>
        <w:t xml:space="preserve"> [Intel], </w:t>
      </w:r>
      <w:r w:rsidR="00B82D4E">
        <w:rPr>
          <w:rFonts w:eastAsiaTheme="minorEastAsia"/>
          <w:sz w:val="22"/>
          <w:szCs w:val="22"/>
          <w:lang w:eastAsia="ko-KR"/>
        </w:rPr>
        <w:t>[</w:t>
      </w:r>
      <w:r w:rsidR="00B82D4E" w:rsidRPr="00CD4089">
        <w:rPr>
          <w:rFonts w:eastAsiaTheme="minorEastAsia"/>
          <w:sz w:val="22"/>
          <w:szCs w:val="22"/>
          <w:lang w:eastAsia="ko-KR"/>
        </w:rPr>
        <w:t>Fraunhofer</w:t>
      </w:r>
      <w:r w:rsidR="00B82D4E">
        <w:rPr>
          <w:rFonts w:eastAsiaTheme="minorEastAsia"/>
          <w:sz w:val="22"/>
          <w:szCs w:val="22"/>
          <w:lang w:eastAsia="ko-KR"/>
        </w:rPr>
        <w:t xml:space="preserve">], </w:t>
      </w:r>
      <w:r w:rsidR="00A860C1">
        <w:rPr>
          <w:rFonts w:eastAsiaTheme="minorEastAsia"/>
          <w:sz w:val="22"/>
          <w:szCs w:val="22"/>
          <w:lang w:eastAsia="ko-KR"/>
        </w:rPr>
        <w:t>[Futurewei], [LGE], [Apple], [NTT DOCOMO], [</w:t>
      </w:r>
      <w:r w:rsidR="00A860C1" w:rsidRPr="000968F7">
        <w:rPr>
          <w:rFonts w:eastAsiaTheme="minorEastAsia"/>
          <w:sz w:val="22"/>
          <w:szCs w:val="22"/>
          <w:lang w:eastAsia="ko-KR"/>
        </w:rPr>
        <w:t>Kyocera, Continental</w:t>
      </w:r>
      <w:r w:rsidR="00A860C1">
        <w:rPr>
          <w:rFonts w:eastAsiaTheme="minorEastAsia"/>
          <w:sz w:val="22"/>
          <w:szCs w:val="22"/>
          <w:lang w:eastAsia="ko-KR"/>
        </w:rPr>
        <w:t>]</w:t>
      </w:r>
      <w:r w:rsidR="00183909">
        <w:rPr>
          <w:rFonts w:hint="eastAsia"/>
          <w:sz w:val="22"/>
          <w:szCs w:val="22"/>
        </w:rPr>
        <w:t xml:space="preserve">, </w:t>
      </w:r>
      <w:r w:rsidR="00B5793A">
        <w:rPr>
          <w:rFonts w:eastAsiaTheme="minorEastAsia"/>
          <w:sz w:val="22"/>
          <w:szCs w:val="22"/>
          <w:lang w:eastAsia="ko-KR"/>
        </w:rPr>
        <w:t>[Qualcomm]</w:t>
      </w:r>
      <w:r w:rsidR="000F615B">
        <w:rPr>
          <w:rFonts w:eastAsiaTheme="minorEastAsia"/>
          <w:sz w:val="22"/>
          <w:szCs w:val="22"/>
          <w:lang w:eastAsia="ko-KR"/>
        </w:rPr>
        <w:t>, [Sequans]</w:t>
      </w:r>
    </w:p>
    <w:p w14:paraId="7F5048A2" w14:textId="5D0DA4D6" w:rsidR="00F96552" w:rsidRDefault="000968F7" w:rsidP="00EE25E6">
      <w:pPr>
        <w:pStyle w:val="Style1"/>
        <w:numPr>
          <w:ilvl w:val="1"/>
          <w:numId w:val="71"/>
        </w:numPr>
        <w:spacing w:after="0" w:line="360" w:lineRule="auto"/>
        <w:rPr>
          <w:rFonts w:eastAsiaTheme="minorEastAsia"/>
          <w:sz w:val="22"/>
          <w:szCs w:val="22"/>
          <w:lang w:eastAsia="ko-KR"/>
        </w:rPr>
      </w:pPr>
      <w:r>
        <w:rPr>
          <w:rFonts w:eastAsiaTheme="minorEastAsia"/>
          <w:sz w:val="22"/>
          <w:szCs w:val="22"/>
          <w:lang w:eastAsia="ko-KR"/>
        </w:rPr>
        <w:t>retransmission</w:t>
      </w:r>
      <w:r w:rsidR="00F96552" w:rsidRPr="00F96552">
        <w:rPr>
          <w:rFonts w:eastAsiaTheme="minorEastAsia"/>
          <w:sz w:val="22"/>
          <w:szCs w:val="22"/>
          <w:lang w:eastAsia="ko-KR"/>
        </w:rPr>
        <w:t xml:space="preserve"> index</w:t>
      </w:r>
    </w:p>
    <w:p w14:paraId="50EDFE08" w14:textId="4EDB8642" w:rsidR="000968F7" w:rsidRPr="00F96552" w:rsidRDefault="000968F7" w:rsidP="00EE25E6">
      <w:pPr>
        <w:pStyle w:val="Style1"/>
        <w:numPr>
          <w:ilvl w:val="2"/>
          <w:numId w:val="71"/>
        </w:numPr>
        <w:spacing w:after="0" w:line="360" w:lineRule="auto"/>
        <w:rPr>
          <w:rFonts w:eastAsiaTheme="minorEastAsia"/>
          <w:sz w:val="22"/>
          <w:szCs w:val="22"/>
          <w:lang w:eastAsia="ko-KR"/>
        </w:rPr>
      </w:pPr>
      <w:r>
        <w:rPr>
          <w:rFonts w:eastAsiaTheme="minorEastAsia"/>
          <w:sz w:val="22"/>
          <w:szCs w:val="22"/>
          <w:lang w:eastAsia="ko-KR"/>
        </w:rPr>
        <w:t>Supported by</w:t>
      </w:r>
      <w:r w:rsidR="00DD328E">
        <w:rPr>
          <w:rFonts w:eastAsiaTheme="minorEastAsia"/>
          <w:sz w:val="22"/>
          <w:szCs w:val="22"/>
          <w:lang w:eastAsia="ko-KR"/>
        </w:rPr>
        <w:t xml:space="preserve"> </w:t>
      </w:r>
      <w:r w:rsidR="00DD328E" w:rsidRPr="00611CA5">
        <w:rPr>
          <w:rFonts w:eastAsiaTheme="minorEastAsia"/>
          <w:sz w:val="22"/>
          <w:szCs w:val="22"/>
          <w:lang w:eastAsia="ko-KR"/>
        </w:rPr>
        <w:t>[Huawei, HiSilicon],</w:t>
      </w:r>
      <w:r w:rsidR="00DD328E">
        <w:rPr>
          <w:rFonts w:eastAsiaTheme="minorEastAsia"/>
          <w:sz w:val="22"/>
          <w:szCs w:val="22"/>
          <w:lang w:eastAsia="ko-KR"/>
        </w:rPr>
        <w:t xml:space="preserve"> </w:t>
      </w:r>
      <w:r w:rsidR="000F784C">
        <w:rPr>
          <w:rFonts w:hint="eastAsia"/>
          <w:sz w:val="22"/>
          <w:szCs w:val="22"/>
        </w:rPr>
        <w:t>[CATT]</w:t>
      </w:r>
      <w:r w:rsidR="000F784C">
        <w:rPr>
          <w:sz w:val="22"/>
          <w:szCs w:val="22"/>
        </w:rPr>
        <w:t>,</w:t>
      </w:r>
      <w:r w:rsidR="000F784C">
        <w:rPr>
          <w:rFonts w:eastAsiaTheme="minorEastAsia"/>
          <w:sz w:val="22"/>
          <w:szCs w:val="22"/>
          <w:lang w:eastAsia="ko-KR"/>
        </w:rPr>
        <w:t xml:space="preserve"> </w:t>
      </w:r>
      <w:r w:rsidR="00DD328E">
        <w:rPr>
          <w:rFonts w:eastAsiaTheme="minorEastAsia"/>
          <w:sz w:val="22"/>
          <w:szCs w:val="22"/>
          <w:lang w:eastAsia="ko-KR"/>
        </w:rPr>
        <w:t>[OPPO]</w:t>
      </w:r>
      <w:r w:rsidR="00183909">
        <w:rPr>
          <w:rFonts w:hint="eastAsia"/>
          <w:sz w:val="22"/>
          <w:szCs w:val="22"/>
        </w:rPr>
        <w:t xml:space="preserve">, </w:t>
      </w:r>
    </w:p>
    <w:p w14:paraId="45FF62D7" w14:textId="4E3C405D" w:rsidR="00F96552" w:rsidRDefault="00F96552" w:rsidP="00EE25E6">
      <w:pPr>
        <w:pStyle w:val="Style1"/>
        <w:numPr>
          <w:ilvl w:val="1"/>
          <w:numId w:val="71"/>
        </w:numPr>
        <w:spacing w:after="0" w:line="360" w:lineRule="auto"/>
        <w:rPr>
          <w:rFonts w:eastAsiaTheme="minorEastAsia"/>
          <w:sz w:val="22"/>
          <w:szCs w:val="22"/>
          <w:lang w:eastAsia="ko-KR"/>
        </w:rPr>
      </w:pPr>
      <w:r w:rsidRPr="00F96552">
        <w:rPr>
          <w:rFonts w:eastAsiaTheme="minorEastAsia"/>
          <w:sz w:val="22"/>
          <w:szCs w:val="22"/>
          <w:lang w:eastAsia="ko-KR"/>
        </w:rPr>
        <w:t>DMRS pattern</w:t>
      </w:r>
    </w:p>
    <w:p w14:paraId="452C498B" w14:textId="5274BBE1" w:rsidR="000968F7" w:rsidRPr="00B5793A" w:rsidRDefault="000968F7" w:rsidP="00EE25E6">
      <w:pPr>
        <w:pStyle w:val="Style1"/>
        <w:numPr>
          <w:ilvl w:val="2"/>
          <w:numId w:val="71"/>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w:t>
      </w:r>
      <w:r w:rsidR="002968DD" w:rsidRPr="00611CA5">
        <w:rPr>
          <w:rFonts w:eastAsiaTheme="minorEastAsia"/>
          <w:sz w:val="22"/>
          <w:szCs w:val="22"/>
          <w:lang w:eastAsia="ko-KR"/>
        </w:rPr>
        <w:t>[Huawei, HiSilicon],</w:t>
      </w:r>
      <w:r w:rsidR="002968DD">
        <w:rPr>
          <w:rFonts w:eastAsiaTheme="minorEastAsia"/>
          <w:sz w:val="22"/>
          <w:szCs w:val="22"/>
          <w:lang w:eastAsia="ko-KR"/>
        </w:rPr>
        <w:t xml:space="preserve"> </w:t>
      </w:r>
      <w:r w:rsidR="000F784C">
        <w:rPr>
          <w:rFonts w:hint="eastAsia"/>
          <w:sz w:val="22"/>
          <w:szCs w:val="22"/>
        </w:rPr>
        <w:t>[CATT]</w:t>
      </w:r>
      <w:r w:rsidR="000F784C">
        <w:rPr>
          <w:rFonts w:eastAsiaTheme="minorEastAsia"/>
          <w:sz w:val="22"/>
          <w:szCs w:val="22"/>
          <w:lang w:eastAsia="ko-KR"/>
        </w:rPr>
        <w:t xml:space="preserve">, </w:t>
      </w:r>
      <w:r w:rsidR="002968DD" w:rsidRPr="00611CA5">
        <w:rPr>
          <w:rFonts w:eastAsiaTheme="minorEastAsia"/>
          <w:sz w:val="22"/>
          <w:szCs w:val="22"/>
          <w:lang w:eastAsia="ko-KR"/>
        </w:rPr>
        <w:t>[OPPO],</w:t>
      </w:r>
      <w:r w:rsidR="002968DD" w:rsidRPr="000968F7">
        <w:rPr>
          <w:rFonts w:eastAsiaTheme="minorEastAsia"/>
          <w:sz w:val="22"/>
          <w:szCs w:val="22"/>
          <w:lang w:eastAsia="ko-KR"/>
        </w:rPr>
        <w:t xml:space="preserve"> </w:t>
      </w:r>
      <w:r w:rsidR="002968DD">
        <w:rPr>
          <w:rFonts w:eastAsiaTheme="minorEastAsia"/>
          <w:sz w:val="22"/>
          <w:szCs w:val="22"/>
          <w:lang w:eastAsia="ko-KR"/>
        </w:rPr>
        <w:t xml:space="preserve">[Intel], </w:t>
      </w:r>
      <w:r w:rsidR="00B05934" w:rsidRPr="00611CA5">
        <w:rPr>
          <w:rFonts w:eastAsiaTheme="minorEastAsia"/>
          <w:sz w:val="22"/>
          <w:szCs w:val="22"/>
          <w:lang w:eastAsia="ko-KR"/>
        </w:rPr>
        <w:t>[Samsung],</w:t>
      </w:r>
      <w:r w:rsidR="00B05934">
        <w:rPr>
          <w:rFonts w:eastAsiaTheme="minorEastAsia"/>
          <w:sz w:val="22"/>
          <w:szCs w:val="22"/>
          <w:lang w:eastAsia="ko-KR"/>
        </w:rPr>
        <w:t xml:space="preserve"> </w:t>
      </w:r>
      <w:r w:rsidR="00606B73" w:rsidRPr="00001BF4">
        <w:rPr>
          <w:rFonts w:eastAsiaTheme="minorEastAsia"/>
          <w:sz w:val="22"/>
          <w:szCs w:val="22"/>
          <w:lang w:eastAsia="ko-KR"/>
        </w:rPr>
        <w:t>[ZTE, Sanechip],</w:t>
      </w:r>
      <w:r w:rsidR="00606B73">
        <w:rPr>
          <w:rFonts w:eastAsiaTheme="minorEastAsia"/>
          <w:sz w:val="22"/>
          <w:szCs w:val="22"/>
          <w:lang w:eastAsia="ko-KR"/>
        </w:rPr>
        <w:t xml:space="preserve"> </w:t>
      </w:r>
      <w:r w:rsidR="002968DD">
        <w:rPr>
          <w:rFonts w:eastAsiaTheme="minorEastAsia"/>
          <w:sz w:val="22"/>
          <w:szCs w:val="22"/>
          <w:lang w:eastAsia="ko-KR"/>
        </w:rPr>
        <w:t>[LGE], [Apple], [</w:t>
      </w:r>
      <w:r w:rsidR="002968DD" w:rsidRPr="000968F7">
        <w:rPr>
          <w:rFonts w:eastAsiaTheme="minorEastAsia"/>
          <w:sz w:val="22"/>
          <w:szCs w:val="22"/>
          <w:lang w:eastAsia="ko-KR"/>
        </w:rPr>
        <w:t>Kyocera, Continental</w:t>
      </w:r>
      <w:r w:rsidR="002968DD">
        <w:rPr>
          <w:rFonts w:eastAsiaTheme="minorEastAsia"/>
          <w:sz w:val="22"/>
          <w:szCs w:val="22"/>
          <w:lang w:eastAsia="ko-KR"/>
        </w:rPr>
        <w:t>]</w:t>
      </w:r>
      <w:r w:rsidR="00183909">
        <w:rPr>
          <w:rFonts w:hint="eastAsia"/>
          <w:sz w:val="22"/>
          <w:szCs w:val="22"/>
        </w:rPr>
        <w:t xml:space="preserve">, </w:t>
      </w:r>
      <w:r w:rsidR="00B5793A">
        <w:rPr>
          <w:rFonts w:eastAsiaTheme="minorEastAsia"/>
          <w:sz w:val="22"/>
          <w:szCs w:val="22"/>
          <w:lang w:eastAsia="ko-KR"/>
        </w:rPr>
        <w:t>[Qualcomm]</w:t>
      </w:r>
      <w:r w:rsidR="000F615B">
        <w:rPr>
          <w:rFonts w:eastAsiaTheme="minorEastAsia"/>
          <w:sz w:val="22"/>
          <w:szCs w:val="22"/>
          <w:lang w:eastAsia="ko-KR"/>
        </w:rPr>
        <w:t>, [Sequans]</w:t>
      </w:r>
    </w:p>
    <w:p w14:paraId="717FB2D6" w14:textId="52564B84" w:rsidR="00F96552" w:rsidRDefault="00F96552" w:rsidP="00EE25E6">
      <w:pPr>
        <w:pStyle w:val="Style1"/>
        <w:numPr>
          <w:ilvl w:val="1"/>
          <w:numId w:val="71"/>
        </w:numPr>
        <w:spacing w:after="0" w:line="360" w:lineRule="auto"/>
        <w:rPr>
          <w:rFonts w:eastAsiaTheme="minorEastAsia"/>
          <w:sz w:val="22"/>
          <w:szCs w:val="22"/>
          <w:lang w:eastAsia="ko-KR"/>
        </w:rPr>
      </w:pPr>
      <w:r w:rsidRPr="00F96552">
        <w:rPr>
          <w:rFonts w:eastAsiaTheme="minorEastAsia"/>
          <w:sz w:val="22"/>
          <w:szCs w:val="22"/>
          <w:lang w:eastAsia="ko-KR"/>
        </w:rPr>
        <w:t>AL for 2nd SCI</w:t>
      </w:r>
      <w:r w:rsidR="00F305EA">
        <w:rPr>
          <w:rFonts w:eastAsiaTheme="minorEastAsia"/>
          <w:sz w:val="22"/>
          <w:szCs w:val="22"/>
          <w:lang w:eastAsia="ko-KR"/>
        </w:rPr>
        <w:t xml:space="preserve"> (or code rate</w:t>
      </w:r>
      <w:r w:rsidR="005B3973">
        <w:rPr>
          <w:rFonts w:eastAsiaTheme="minorEastAsia"/>
          <w:sz w:val="22"/>
          <w:szCs w:val="22"/>
          <w:lang w:eastAsia="ko-KR"/>
        </w:rPr>
        <w:t>,</w:t>
      </w:r>
      <w:r w:rsidR="00B5793A">
        <w:rPr>
          <w:rFonts w:eastAsiaTheme="minorEastAsia"/>
          <w:sz w:val="22"/>
          <w:szCs w:val="22"/>
          <w:lang w:eastAsia="ko-KR"/>
        </w:rPr>
        <w:t xml:space="preserve"> </w:t>
      </w:r>
      <w:r w:rsidR="005B3973">
        <w:rPr>
          <w:rFonts w:eastAsiaTheme="minorEastAsia"/>
          <w:sz w:val="22"/>
          <w:szCs w:val="22"/>
          <w:lang w:eastAsia="ko-KR"/>
        </w:rPr>
        <w:t>or beta offset like UCI mapping</w:t>
      </w:r>
      <w:r w:rsidR="00F305EA">
        <w:rPr>
          <w:rFonts w:eastAsiaTheme="minorEastAsia"/>
          <w:sz w:val="22"/>
          <w:szCs w:val="22"/>
          <w:lang w:eastAsia="ko-KR"/>
        </w:rPr>
        <w:t>)</w:t>
      </w:r>
    </w:p>
    <w:p w14:paraId="6EF0FA9E" w14:textId="0852A047" w:rsidR="000968F7" w:rsidRPr="002968DD" w:rsidRDefault="000968F7" w:rsidP="00EE25E6">
      <w:pPr>
        <w:pStyle w:val="Style1"/>
        <w:numPr>
          <w:ilvl w:val="2"/>
          <w:numId w:val="71"/>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w:t>
      </w:r>
      <w:r w:rsidR="002968DD" w:rsidRPr="00611CA5">
        <w:rPr>
          <w:rFonts w:eastAsiaTheme="minorEastAsia"/>
          <w:sz w:val="22"/>
          <w:szCs w:val="22"/>
          <w:lang w:eastAsia="ko-KR"/>
        </w:rPr>
        <w:t>[Huawei, HiSilicon],</w:t>
      </w:r>
      <w:r w:rsidR="000F784C">
        <w:rPr>
          <w:rFonts w:eastAsiaTheme="minorEastAsia"/>
          <w:sz w:val="22"/>
          <w:szCs w:val="22"/>
          <w:lang w:eastAsia="ko-KR"/>
        </w:rPr>
        <w:t xml:space="preserve"> [Nokia, NSB],</w:t>
      </w:r>
      <w:r w:rsidR="00B5793A">
        <w:rPr>
          <w:rFonts w:eastAsiaTheme="minorEastAsia"/>
          <w:sz w:val="22"/>
          <w:szCs w:val="22"/>
          <w:lang w:eastAsia="ko-KR"/>
        </w:rPr>
        <w:t xml:space="preserve"> </w:t>
      </w:r>
      <w:r w:rsidR="00EF5753">
        <w:rPr>
          <w:rFonts w:eastAsiaTheme="minorEastAsia"/>
          <w:sz w:val="22"/>
          <w:szCs w:val="22"/>
          <w:lang w:eastAsia="ko-KR"/>
        </w:rPr>
        <w:t xml:space="preserve">[vivo], </w:t>
      </w:r>
      <w:r w:rsidR="000F784C">
        <w:rPr>
          <w:rFonts w:hint="eastAsia"/>
          <w:sz w:val="22"/>
          <w:szCs w:val="22"/>
        </w:rPr>
        <w:t>[CATT]</w:t>
      </w:r>
      <w:r w:rsidR="000F784C">
        <w:rPr>
          <w:sz w:val="22"/>
          <w:szCs w:val="22"/>
        </w:rPr>
        <w:t xml:space="preserve">, </w:t>
      </w:r>
      <w:r w:rsidR="00B82D4E">
        <w:rPr>
          <w:rFonts w:eastAsiaTheme="minorEastAsia"/>
          <w:sz w:val="22"/>
          <w:szCs w:val="22"/>
          <w:lang w:eastAsia="ko-KR"/>
        </w:rPr>
        <w:t xml:space="preserve">[Lenovo, </w:t>
      </w:r>
      <w:r w:rsidR="00B82D4E" w:rsidRPr="00B82D4E">
        <w:rPr>
          <w:rFonts w:eastAsiaTheme="minorEastAsia"/>
          <w:sz w:val="22"/>
          <w:szCs w:val="22"/>
          <w:lang w:eastAsia="ko-KR"/>
        </w:rPr>
        <w:t>Motorola</w:t>
      </w:r>
      <w:r w:rsidR="00B82D4E">
        <w:rPr>
          <w:rFonts w:eastAsiaTheme="minorEastAsia"/>
          <w:sz w:val="22"/>
          <w:szCs w:val="22"/>
          <w:lang w:eastAsia="ko-KR"/>
        </w:rPr>
        <w:t xml:space="preserve">], </w:t>
      </w:r>
      <w:r w:rsidR="003D4AE7">
        <w:rPr>
          <w:rFonts w:eastAsiaTheme="minorEastAsia"/>
          <w:sz w:val="22"/>
          <w:szCs w:val="22"/>
          <w:lang w:eastAsia="ko-KR"/>
        </w:rPr>
        <w:t xml:space="preserve">[Sony], </w:t>
      </w:r>
      <w:r w:rsidR="002968DD">
        <w:rPr>
          <w:rFonts w:eastAsiaTheme="minorEastAsia"/>
          <w:sz w:val="22"/>
          <w:szCs w:val="22"/>
          <w:lang w:eastAsia="ko-KR"/>
        </w:rPr>
        <w:t>[Futurewei], [LGE], [NTT DOCOMO], [</w:t>
      </w:r>
      <w:r w:rsidR="002968DD" w:rsidRPr="000968F7">
        <w:rPr>
          <w:rFonts w:eastAsiaTheme="minorEastAsia"/>
          <w:sz w:val="22"/>
          <w:szCs w:val="22"/>
          <w:lang w:eastAsia="ko-KR"/>
        </w:rPr>
        <w:t>Kyocera, Continental</w:t>
      </w:r>
      <w:r w:rsidR="002968DD">
        <w:rPr>
          <w:rFonts w:eastAsiaTheme="minorEastAsia"/>
          <w:sz w:val="22"/>
          <w:szCs w:val="22"/>
          <w:lang w:eastAsia="ko-KR"/>
        </w:rPr>
        <w:t>]</w:t>
      </w:r>
      <w:r w:rsidR="00183909">
        <w:rPr>
          <w:rFonts w:hint="eastAsia"/>
          <w:sz w:val="22"/>
          <w:szCs w:val="22"/>
        </w:rPr>
        <w:t xml:space="preserve">, </w:t>
      </w:r>
      <w:r w:rsidR="00B5793A">
        <w:rPr>
          <w:sz w:val="22"/>
          <w:szCs w:val="22"/>
        </w:rPr>
        <w:t>[Qualcomm], [Panasonic]</w:t>
      </w:r>
      <w:r w:rsidR="000F615B">
        <w:rPr>
          <w:rFonts w:eastAsiaTheme="minorEastAsia"/>
          <w:sz w:val="22"/>
          <w:szCs w:val="22"/>
          <w:lang w:eastAsia="ko-KR"/>
        </w:rPr>
        <w:t>, [Sequans]</w:t>
      </w:r>
      <w:r w:rsidR="0035364A">
        <w:rPr>
          <w:rFonts w:eastAsiaTheme="minorEastAsia"/>
          <w:sz w:val="22"/>
          <w:szCs w:val="22"/>
          <w:lang w:eastAsia="ko-KR"/>
        </w:rPr>
        <w:t>, [Apple]</w:t>
      </w:r>
    </w:p>
    <w:p w14:paraId="4AFCA8B0" w14:textId="6F61E5E6" w:rsidR="00F96552" w:rsidRDefault="00F96552" w:rsidP="00EE25E6">
      <w:pPr>
        <w:pStyle w:val="Style1"/>
        <w:numPr>
          <w:ilvl w:val="1"/>
          <w:numId w:val="71"/>
        </w:numPr>
        <w:spacing w:after="0" w:line="360" w:lineRule="auto"/>
        <w:rPr>
          <w:rFonts w:eastAsiaTheme="minorEastAsia"/>
          <w:sz w:val="22"/>
          <w:szCs w:val="22"/>
          <w:lang w:eastAsia="ko-KR"/>
        </w:rPr>
      </w:pPr>
      <w:r w:rsidRPr="00F96552">
        <w:rPr>
          <w:rFonts w:eastAsiaTheme="minorEastAsia"/>
          <w:sz w:val="22"/>
          <w:szCs w:val="22"/>
          <w:lang w:eastAsia="ko-KR"/>
        </w:rPr>
        <w:t>2nd SCI format</w:t>
      </w:r>
      <w:r w:rsidR="000F615B">
        <w:rPr>
          <w:rFonts w:eastAsiaTheme="minorEastAsia"/>
          <w:sz w:val="22"/>
          <w:szCs w:val="22"/>
          <w:lang w:eastAsia="ko-KR"/>
        </w:rPr>
        <w:t xml:space="preserve">, </w:t>
      </w:r>
    </w:p>
    <w:p w14:paraId="726C8E61" w14:textId="11445407" w:rsidR="000968F7" w:rsidRPr="00F96552" w:rsidRDefault="000968F7" w:rsidP="00EE25E6">
      <w:pPr>
        <w:pStyle w:val="Style1"/>
        <w:numPr>
          <w:ilvl w:val="2"/>
          <w:numId w:val="71"/>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w:t>
      </w:r>
      <w:r w:rsidR="002968DD" w:rsidRPr="00611CA5">
        <w:rPr>
          <w:rFonts w:eastAsiaTheme="minorEastAsia"/>
          <w:sz w:val="22"/>
          <w:szCs w:val="22"/>
          <w:lang w:eastAsia="ko-KR"/>
        </w:rPr>
        <w:t>[Huawei, HiSilicon],</w:t>
      </w:r>
      <w:r w:rsidR="002968DD">
        <w:rPr>
          <w:rFonts w:eastAsiaTheme="minorEastAsia"/>
          <w:sz w:val="22"/>
          <w:szCs w:val="22"/>
          <w:lang w:eastAsia="ko-KR"/>
        </w:rPr>
        <w:t xml:space="preserve"> [ZTE, Sanechips], </w:t>
      </w:r>
      <w:r w:rsidR="002968DD" w:rsidRPr="00611CA5">
        <w:rPr>
          <w:rFonts w:eastAsiaTheme="minorEastAsia"/>
          <w:sz w:val="22"/>
          <w:szCs w:val="22"/>
          <w:lang w:eastAsia="ko-KR"/>
        </w:rPr>
        <w:t>[OPPO],</w:t>
      </w:r>
      <w:r w:rsidR="002968DD" w:rsidRPr="000968F7">
        <w:rPr>
          <w:rFonts w:eastAsiaTheme="minorEastAsia"/>
          <w:sz w:val="22"/>
          <w:szCs w:val="22"/>
          <w:lang w:eastAsia="ko-KR"/>
        </w:rPr>
        <w:t xml:space="preserve"> </w:t>
      </w:r>
      <w:r w:rsidR="002968DD" w:rsidRPr="00611CA5">
        <w:rPr>
          <w:rFonts w:eastAsiaTheme="minorEastAsia"/>
          <w:sz w:val="22"/>
          <w:szCs w:val="22"/>
          <w:lang w:eastAsia="ko-KR"/>
        </w:rPr>
        <w:t>[Samsung],</w:t>
      </w:r>
      <w:r w:rsidR="002968DD">
        <w:rPr>
          <w:rFonts w:eastAsiaTheme="minorEastAsia"/>
          <w:sz w:val="22"/>
          <w:szCs w:val="22"/>
          <w:lang w:eastAsia="ko-KR"/>
        </w:rPr>
        <w:t xml:space="preserve"> [Intel], </w:t>
      </w:r>
      <w:r w:rsidR="00B82D4E">
        <w:rPr>
          <w:rFonts w:eastAsiaTheme="minorEastAsia"/>
          <w:sz w:val="22"/>
          <w:szCs w:val="22"/>
          <w:lang w:eastAsia="ko-KR"/>
        </w:rPr>
        <w:t>[</w:t>
      </w:r>
      <w:r w:rsidR="00B82D4E" w:rsidRPr="00CD4089">
        <w:rPr>
          <w:rFonts w:eastAsiaTheme="minorEastAsia"/>
          <w:sz w:val="22"/>
          <w:szCs w:val="22"/>
          <w:lang w:eastAsia="ko-KR"/>
        </w:rPr>
        <w:t>Fraunhofer</w:t>
      </w:r>
      <w:r w:rsidR="00B82D4E">
        <w:rPr>
          <w:rFonts w:eastAsiaTheme="minorEastAsia"/>
          <w:sz w:val="22"/>
          <w:szCs w:val="22"/>
          <w:lang w:eastAsia="ko-KR"/>
        </w:rPr>
        <w:t xml:space="preserve">], </w:t>
      </w:r>
      <w:r w:rsidR="002968DD">
        <w:rPr>
          <w:rFonts w:eastAsiaTheme="minorEastAsia"/>
          <w:sz w:val="22"/>
          <w:szCs w:val="22"/>
          <w:lang w:eastAsia="ko-KR"/>
        </w:rPr>
        <w:t xml:space="preserve">[Futurewei], </w:t>
      </w:r>
      <w:r w:rsidR="000A66F3" w:rsidRPr="00001BF4">
        <w:rPr>
          <w:rFonts w:eastAsiaTheme="minorEastAsia"/>
          <w:sz w:val="22"/>
          <w:szCs w:val="22"/>
          <w:lang w:eastAsia="ko-KR"/>
        </w:rPr>
        <w:t>[ZTE, Sanechip],</w:t>
      </w:r>
      <w:r w:rsidR="000A66F3">
        <w:rPr>
          <w:rFonts w:eastAsiaTheme="minorEastAsia"/>
          <w:sz w:val="22"/>
          <w:szCs w:val="22"/>
          <w:lang w:eastAsia="ko-KR"/>
        </w:rPr>
        <w:t xml:space="preserve"> </w:t>
      </w:r>
      <w:r w:rsidR="002968DD">
        <w:rPr>
          <w:rFonts w:eastAsiaTheme="minorEastAsia"/>
          <w:sz w:val="22"/>
          <w:szCs w:val="22"/>
          <w:lang w:eastAsia="ko-KR"/>
        </w:rPr>
        <w:t>[LGE], [NTT DOCOMO], [</w:t>
      </w:r>
      <w:r w:rsidR="002968DD" w:rsidRPr="000968F7">
        <w:rPr>
          <w:rFonts w:eastAsiaTheme="minorEastAsia"/>
          <w:sz w:val="22"/>
          <w:szCs w:val="22"/>
          <w:lang w:eastAsia="ko-KR"/>
        </w:rPr>
        <w:t>Kyocera, Continental</w:t>
      </w:r>
      <w:r w:rsidR="002968DD">
        <w:rPr>
          <w:rFonts w:eastAsiaTheme="minorEastAsia"/>
          <w:sz w:val="22"/>
          <w:szCs w:val="22"/>
          <w:lang w:eastAsia="ko-KR"/>
        </w:rPr>
        <w:t>]</w:t>
      </w:r>
      <w:r w:rsidR="00764006">
        <w:rPr>
          <w:rFonts w:eastAsiaTheme="minorEastAsia"/>
          <w:sz w:val="22"/>
          <w:szCs w:val="22"/>
          <w:lang w:eastAsia="ko-KR"/>
        </w:rPr>
        <w:t>, [Qualcomm]</w:t>
      </w:r>
      <w:r w:rsidR="00997DD2">
        <w:rPr>
          <w:rFonts w:eastAsiaTheme="minorEastAsia"/>
          <w:sz w:val="22"/>
          <w:szCs w:val="22"/>
          <w:lang w:eastAsia="ko-KR"/>
        </w:rPr>
        <w:t>, [Fraunhofer]</w:t>
      </w:r>
      <w:r w:rsidR="00396F27">
        <w:rPr>
          <w:rFonts w:eastAsiaTheme="minorEastAsia"/>
          <w:sz w:val="22"/>
          <w:szCs w:val="22"/>
          <w:lang w:eastAsia="ko-KR"/>
        </w:rPr>
        <w:t>,</w:t>
      </w:r>
      <w:r w:rsidR="00396F27" w:rsidRPr="00396F27">
        <w:rPr>
          <w:rFonts w:eastAsiaTheme="minorEastAsia"/>
          <w:sz w:val="22"/>
          <w:szCs w:val="22"/>
          <w:lang w:eastAsia="ko-KR"/>
        </w:rPr>
        <w:t xml:space="preserve"> </w:t>
      </w:r>
      <w:r w:rsidR="00396F27">
        <w:rPr>
          <w:rFonts w:eastAsiaTheme="minorEastAsia"/>
          <w:sz w:val="22"/>
          <w:szCs w:val="22"/>
          <w:lang w:eastAsia="ko-KR"/>
        </w:rPr>
        <w:t>[Sequans]</w:t>
      </w:r>
      <w:r w:rsidR="0035364A">
        <w:rPr>
          <w:rFonts w:eastAsiaTheme="minorEastAsia"/>
          <w:sz w:val="22"/>
          <w:szCs w:val="22"/>
          <w:lang w:eastAsia="ko-KR"/>
        </w:rPr>
        <w:t>, [Apple]</w:t>
      </w:r>
    </w:p>
    <w:p w14:paraId="0BE939BA" w14:textId="6A497E5A" w:rsidR="00F96552" w:rsidRDefault="00F96552" w:rsidP="00EE25E6">
      <w:pPr>
        <w:pStyle w:val="Style1"/>
        <w:numPr>
          <w:ilvl w:val="1"/>
          <w:numId w:val="71"/>
        </w:numPr>
        <w:spacing w:after="0" w:line="360" w:lineRule="auto"/>
        <w:rPr>
          <w:rFonts w:eastAsiaTheme="minorEastAsia"/>
          <w:sz w:val="22"/>
          <w:szCs w:val="22"/>
          <w:lang w:eastAsia="ko-KR"/>
        </w:rPr>
      </w:pPr>
      <w:r w:rsidRPr="00F96552">
        <w:rPr>
          <w:rFonts w:eastAsiaTheme="minorEastAsia"/>
          <w:sz w:val="22"/>
          <w:szCs w:val="22"/>
          <w:lang w:eastAsia="ko-KR"/>
        </w:rPr>
        <w:t>antenna ports</w:t>
      </w:r>
    </w:p>
    <w:p w14:paraId="77EDAAB9" w14:textId="03D126E5" w:rsidR="000968F7" w:rsidRPr="00F96552" w:rsidRDefault="000968F7" w:rsidP="00EE25E6">
      <w:pPr>
        <w:pStyle w:val="Style1"/>
        <w:numPr>
          <w:ilvl w:val="2"/>
          <w:numId w:val="71"/>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w:t>
      </w:r>
      <w:r w:rsidR="00882289">
        <w:rPr>
          <w:rFonts w:eastAsiaTheme="minorEastAsia"/>
          <w:sz w:val="22"/>
          <w:szCs w:val="22"/>
          <w:lang w:eastAsia="ko-KR"/>
        </w:rPr>
        <w:t>[Huawei, HiSilicon]</w:t>
      </w:r>
      <w:r w:rsidR="00FE72B1">
        <w:rPr>
          <w:rFonts w:eastAsiaTheme="minorEastAsia"/>
          <w:sz w:val="22"/>
          <w:szCs w:val="22"/>
          <w:lang w:eastAsia="ko-KR"/>
        </w:rPr>
        <w:t xml:space="preserve">, </w:t>
      </w:r>
      <w:r w:rsidR="002968DD" w:rsidRPr="00611CA5">
        <w:rPr>
          <w:rFonts w:eastAsiaTheme="minorEastAsia"/>
          <w:sz w:val="22"/>
          <w:szCs w:val="22"/>
          <w:lang w:eastAsia="ko-KR"/>
        </w:rPr>
        <w:t>[OPPO],</w:t>
      </w:r>
      <w:r w:rsidR="002968DD" w:rsidRPr="000968F7">
        <w:rPr>
          <w:rFonts w:eastAsiaTheme="minorEastAsia"/>
          <w:sz w:val="22"/>
          <w:szCs w:val="22"/>
          <w:lang w:eastAsia="ko-KR"/>
        </w:rPr>
        <w:t xml:space="preserve"> </w:t>
      </w:r>
      <w:r w:rsidR="002968DD">
        <w:rPr>
          <w:rFonts w:eastAsiaTheme="minorEastAsia"/>
          <w:sz w:val="22"/>
          <w:szCs w:val="22"/>
          <w:lang w:eastAsia="ko-KR"/>
        </w:rPr>
        <w:t>[LGE]</w:t>
      </w:r>
      <w:r w:rsidR="00183909">
        <w:rPr>
          <w:rFonts w:hint="eastAsia"/>
          <w:sz w:val="22"/>
          <w:szCs w:val="22"/>
        </w:rPr>
        <w:t>, [CATT]</w:t>
      </w:r>
      <w:r w:rsidR="00440D87">
        <w:rPr>
          <w:sz w:val="22"/>
          <w:szCs w:val="22"/>
        </w:rPr>
        <w:t>, [Qualcomm]</w:t>
      </w:r>
    </w:p>
    <w:p w14:paraId="0D584700" w14:textId="1652113F" w:rsidR="00F96552" w:rsidRDefault="00F96552" w:rsidP="00EE25E6">
      <w:pPr>
        <w:pStyle w:val="Style1"/>
        <w:numPr>
          <w:ilvl w:val="1"/>
          <w:numId w:val="71"/>
        </w:numPr>
        <w:spacing w:after="0" w:line="360" w:lineRule="auto"/>
        <w:rPr>
          <w:rFonts w:eastAsiaTheme="minorEastAsia"/>
          <w:sz w:val="22"/>
          <w:szCs w:val="22"/>
          <w:lang w:eastAsia="ko-KR"/>
        </w:rPr>
      </w:pPr>
      <w:r w:rsidRPr="00F96552">
        <w:rPr>
          <w:rFonts w:eastAsiaTheme="minorEastAsia"/>
          <w:sz w:val="22"/>
          <w:szCs w:val="22"/>
          <w:lang w:eastAsia="ko-KR"/>
        </w:rPr>
        <w:t>TX power indication</w:t>
      </w:r>
    </w:p>
    <w:p w14:paraId="7ABC59FD" w14:textId="6E8F7A3B" w:rsidR="000968F7" w:rsidRPr="00F96552" w:rsidRDefault="000968F7" w:rsidP="00EE25E6">
      <w:pPr>
        <w:pStyle w:val="Style1"/>
        <w:numPr>
          <w:ilvl w:val="2"/>
          <w:numId w:val="71"/>
        </w:numPr>
        <w:spacing w:after="0" w:line="360" w:lineRule="auto"/>
        <w:rPr>
          <w:rFonts w:eastAsiaTheme="minorEastAsia"/>
          <w:sz w:val="22"/>
          <w:szCs w:val="22"/>
          <w:lang w:eastAsia="ko-KR"/>
        </w:rPr>
      </w:pPr>
      <w:r>
        <w:rPr>
          <w:rFonts w:eastAsiaTheme="minorEastAsia"/>
          <w:sz w:val="22"/>
          <w:szCs w:val="22"/>
          <w:lang w:eastAsia="ko-KR"/>
        </w:rPr>
        <w:t>Supported by</w:t>
      </w:r>
      <w:r w:rsidR="002968DD">
        <w:rPr>
          <w:rFonts w:eastAsiaTheme="minorEastAsia"/>
          <w:sz w:val="22"/>
          <w:szCs w:val="22"/>
          <w:lang w:eastAsia="ko-KR"/>
        </w:rPr>
        <w:t xml:space="preserve"> [OPPO]</w:t>
      </w:r>
    </w:p>
    <w:p w14:paraId="13B8E407" w14:textId="77777777" w:rsidR="00800442" w:rsidRDefault="00F96552" w:rsidP="00EE25E6">
      <w:pPr>
        <w:pStyle w:val="Style1"/>
        <w:numPr>
          <w:ilvl w:val="1"/>
          <w:numId w:val="70"/>
        </w:numPr>
        <w:spacing w:after="0" w:line="360" w:lineRule="auto"/>
        <w:rPr>
          <w:rFonts w:eastAsiaTheme="minorEastAsia"/>
          <w:sz w:val="22"/>
          <w:szCs w:val="22"/>
          <w:lang w:eastAsia="ko-KR"/>
        </w:rPr>
      </w:pPr>
      <w:r w:rsidRPr="00800442">
        <w:rPr>
          <w:rFonts w:eastAsiaTheme="minorEastAsia"/>
          <w:sz w:val="22"/>
          <w:szCs w:val="22"/>
          <w:lang w:eastAsia="ko-KR"/>
        </w:rPr>
        <w:t>dest</w:t>
      </w:r>
      <w:r w:rsidR="000968F7" w:rsidRPr="00800442">
        <w:rPr>
          <w:rFonts w:eastAsiaTheme="minorEastAsia"/>
          <w:sz w:val="22"/>
          <w:szCs w:val="22"/>
          <w:lang w:eastAsia="ko-KR"/>
        </w:rPr>
        <w:t>ination</w:t>
      </w:r>
      <w:r w:rsidRPr="00800442">
        <w:rPr>
          <w:rFonts w:eastAsiaTheme="minorEastAsia"/>
          <w:sz w:val="22"/>
          <w:szCs w:val="22"/>
          <w:lang w:eastAsia="ko-KR"/>
        </w:rPr>
        <w:t xml:space="preserve"> ID</w:t>
      </w:r>
    </w:p>
    <w:p w14:paraId="3BA0537E" w14:textId="5DA68A0E" w:rsidR="00800442" w:rsidRDefault="000968F7" w:rsidP="00EE25E6">
      <w:pPr>
        <w:pStyle w:val="Style1"/>
        <w:numPr>
          <w:ilvl w:val="2"/>
          <w:numId w:val="70"/>
        </w:numPr>
        <w:spacing w:after="0" w:line="360" w:lineRule="auto"/>
        <w:rPr>
          <w:rFonts w:eastAsiaTheme="minorEastAsia"/>
          <w:sz w:val="22"/>
          <w:szCs w:val="22"/>
          <w:lang w:eastAsia="ko-KR"/>
        </w:rPr>
      </w:pPr>
      <w:r w:rsidRPr="00800442">
        <w:rPr>
          <w:rFonts w:eastAsiaTheme="minorEastAsia"/>
          <w:sz w:val="22"/>
          <w:szCs w:val="22"/>
          <w:lang w:eastAsia="ko-KR"/>
        </w:rPr>
        <w:t>Supported by</w:t>
      </w:r>
      <w:r w:rsidR="002968DD" w:rsidRPr="00800442">
        <w:rPr>
          <w:rFonts w:eastAsiaTheme="minorEastAsia"/>
          <w:sz w:val="22"/>
          <w:szCs w:val="22"/>
          <w:lang w:eastAsia="ko-KR"/>
        </w:rPr>
        <w:t xml:space="preserve"> </w:t>
      </w:r>
      <w:r w:rsidR="00396F27">
        <w:rPr>
          <w:rFonts w:eastAsiaTheme="minorEastAsia"/>
          <w:sz w:val="22"/>
          <w:szCs w:val="22"/>
          <w:lang w:eastAsia="ko-KR"/>
        </w:rPr>
        <w:t xml:space="preserve">[vivo], </w:t>
      </w:r>
      <w:r w:rsidR="000F784C">
        <w:rPr>
          <w:rFonts w:hint="eastAsia"/>
          <w:sz w:val="22"/>
          <w:szCs w:val="22"/>
        </w:rPr>
        <w:t>[CATT]</w:t>
      </w:r>
      <w:r w:rsidR="000F784C">
        <w:rPr>
          <w:rFonts w:eastAsiaTheme="minorEastAsia"/>
          <w:sz w:val="22"/>
          <w:szCs w:val="22"/>
          <w:lang w:eastAsia="ko-KR"/>
        </w:rPr>
        <w:t xml:space="preserve">, </w:t>
      </w:r>
      <w:r w:rsidR="002968DD" w:rsidRPr="00800442">
        <w:rPr>
          <w:rFonts w:eastAsiaTheme="minorEastAsia"/>
          <w:sz w:val="22"/>
          <w:szCs w:val="22"/>
          <w:lang w:eastAsia="ko-KR"/>
        </w:rPr>
        <w:t>[Intel]</w:t>
      </w:r>
      <w:r w:rsidR="001115C2">
        <w:rPr>
          <w:rFonts w:eastAsiaTheme="minorEastAsia"/>
          <w:sz w:val="22"/>
          <w:szCs w:val="22"/>
          <w:lang w:eastAsia="ko-KR"/>
        </w:rPr>
        <w:t xml:space="preserve"> (partially)</w:t>
      </w:r>
      <w:r w:rsidR="002968DD" w:rsidRPr="00800442">
        <w:rPr>
          <w:rFonts w:eastAsiaTheme="minorEastAsia"/>
          <w:sz w:val="22"/>
          <w:szCs w:val="22"/>
          <w:lang w:eastAsia="ko-KR"/>
        </w:rPr>
        <w:t>,</w:t>
      </w:r>
      <w:r w:rsidR="00B82D4E">
        <w:rPr>
          <w:rFonts w:eastAsiaTheme="minorEastAsia"/>
          <w:sz w:val="22"/>
          <w:szCs w:val="22"/>
          <w:lang w:eastAsia="ko-KR"/>
        </w:rPr>
        <w:t xml:space="preserve"> [</w:t>
      </w:r>
      <w:r w:rsidR="00B82D4E" w:rsidRPr="00CD4089">
        <w:rPr>
          <w:rFonts w:eastAsiaTheme="minorEastAsia"/>
          <w:sz w:val="22"/>
          <w:szCs w:val="22"/>
          <w:lang w:eastAsia="ko-KR"/>
        </w:rPr>
        <w:t>Fraunhofer</w:t>
      </w:r>
      <w:r w:rsidR="00B82D4E">
        <w:rPr>
          <w:rFonts w:eastAsiaTheme="minorEastAsia"/>
          <w:sz w:val="22"/>
          <w:szCs w:val="22"/>
          <w:lang w:eastAsia="ko-KR"/>
        </w:rPr>
        <w:t>],</w:t>
      </w:r>
      <w:r w:rsidR="002968DD" w:rsidRPr="00800442">
        <w:rPr>
          <w:rFonts w:eastAsiaTheme="minorEastAsia"/>
          <w:sz w:val="22"/>
          <w:szCs w:val="22"/>
          <w:lang w:eastAsia="ko-KR"/>
        </w:rPr>
        <w:t xml:space="preserve"> [Apple], [NTT DOCOMO], [Kyocera, Continental]</w:t>
      </w:r>
      <w:r w:rsidR="00183909">
        <w:rPr>
          <w:rFonts w:hint="eastAsia"/>
          <w:sz w:val="22"/>
          <w:szCs w:val="22"/>
        </w:rPr>
        <w:t>,</w:t>
      </w:r>
      <w:r w:rsidR="00E42369">
        <w:rPr>
          <w:sz w:val="22"/>
          <w:szCs w:val="22"/>
        </w:rPr>
        <w:t xml:space="preserve"> </w:t>
      </w:r>
      <w:r w:rsidR="00997DD2">
        <w:rPr>
          <w:rFonts w:eastAsiaTheme="minorEastAsia"/>
          <w:sz w:val="22"/>
          <w:szCs w:val="22"/>
          <w:lang w:eastAsia="ko-KR"/>
        </w:rPr>
        <w:t>[Fraunhofer]</w:t>
      </w:r>
      <w:r w:rsidR="000F615B">
        <w:rPr>
          <w:rFonts w:eastAsiaTheme="minorEastAsia"/>
          <w:sz w:val="22"/>
          <w:szCs w:val="22"/>
          <w:lang w:eastAsia="ko-KR"/>
        </w:rPr>
        <w:t>, [Sequans]</w:t>
      </w:r>
    </w:p>
    <w:p w14:paraId="5B0FB66B" w14:textId="6F8109CB" w:rsidR="008E3AA6" w:rsidRDefault="008E3AA6" w:rsidP="00EE25E6">
      <w:pPr>
        <w:pStyle w:val="Style1"/>
        <w:numPr>
          <w:ilvl w:val="2"/>
          <w:numId w:val="70"/>
        </w:numPr>
        <w:spacing w:after="0" w:line="360" w:lineRule="auto"/>
        <w:rPr>
          <w:rFonts w:eastAsiaTheme="minorEastAsia"/>
          <w:sz w:val="22"/>
          <w:szCs w:val="22"/>
          <w:lang w:eastAsia="ko-KR"/>
        </w:rPr>
      </w:pPr>
      <w:r>
        <w:rPr>
          <w:rFonts w:eastAsiaTheme="minorEastAsia"/>
          <w:sz w:val="22"/>
          <w:szCs w:val="22"/>
          <w:lang w:eastAsia="ko-KR"/>
        </w:rPr>
        <w:lastRenderedPageBreak/>
        <w:t>No ID in 1st SCI: [Huawei, HiSilicon]</w:t>
      </w:r>
      <w:r w:rsidR="00FF469C">
        <w:rPr>
          <w:rFonts w:eastAsiaTheme="minorEastAsia"/>
          <w:sz w:val="22"/>
          <w:szCs w:val="22"/>
          <w:lang w:eastAsia="ko-KR"/>
        </w:rPr>
        <w:t>, [LGE]</w:t>
      </w:r>
    </w:p>
    <w:p w14:paraId="30505A71" w14:textId="3B94A6A4" w:rsidR="00396F27" w:rsidRDefault="00396F27" w:rsidP="00EE25E6">
      <w:pPr>
        <w:pStyle w:val="Style1"/>
        <w:numPr>
          <w:ilvl w:val="1"/>
          <w:numId w:val="70"/>
        </w:numPr>
        <w:spacing w:after="0" w:line="360" w:lineRule="auto"/>
        <w:rPr>
          <w:rFonts w:eastAsiaTheme="minorEastAsia"/>
          <w:sz w:val="22"/>
          <w:szCs w:val="22"/>
          <w:lang w:eastAsia="ko-KR"/>
        </w:rPr>
      </w:pPr>
      <w:r>
        <w:rPr>
          <w:rFonts w:eastAsiaTheme="minorEastAsia"/>
          <w:sz w:val="22"/>
          <w:szCs w:val="22"/>
          <w:lang w:eastAsia="ko-KR"/>
        </w:rPr>
        <w:t>Source ID</w:t>
      </w:r>
    </w:p>
    <w:p w14:paraId="047C9CB6" w14:textId="37365FA7" w:rsidR="00396F27" w:rsidRDefault="00396F27" w:rsidP="00EE25E6">
      <w:pPr>
        <w:pStyle w:val="Style1"/>
        <w:numPr>
          <w:ilvl w:val="2"/>
          <w:numId w:val="70"/>
        </w:numPr>
        <w:spacing w:after="0" w:line="360" w:lineRule="auto"/>
        <w:rPr>
          <w:rFonts w:eastAsiaTheme="minorEastAsia"/>
          <w:sz w:val="22"/>
          <w:szCs w:val="22"/>
          <w:lang w:eastAsia="ko-KR"/>
        </w:rPr>
      </w:pPr>
      <w:r>
        <w:rPr>
          <w:rFonts w:eastAsiaTheme="minorEastAsia"/>
          <w:sz w:val="22"/>
          <w:szCs w:val="22"/>
          <w:lang w:eastAsia="ko-KR"/>
        </w:rPr>
        <w:t>Supported by [vivo]</w:t>
      </w:r>
      <w:r w:rsidR="007E7FE9">
        <w:rPr>
          <w:rFonts w:eastAsiaTheme="minorEastAsia"/>
          <w:sz w:val="22"/>
          <w:szCs w:val="22"/>
          <w:lang w:eastAsia="ko-KR"/>
        </w:rPr>
        <w:t>, [Xiaomi]</w:t>
      </w:r>
    </w:p>
    <w:p w14:paraId="100B80D5" w14:textId="769EAD73" w:rsidR="00875374" w:rsidRDefault="00875374" w:rsidP="00EE25E6">
      <w:pPr>
        <w:pStyle w:val="Style1"/>
        <w:numPr>
          <w:ilvl w:val="1"/>
          <w:numId w:val="70"/>
        </w:numPr>
        <w:spacing w:after="0" w:line="360" w:lineRule="auto"/>
        <w:rPr>
          <w:rFonts w:eastAsiaTheme="minorEastAsia"/>
          <w:sz w:val="22"/>
          <w:szCs w:val="22"/>
          <w:lang w:eastAsia="ko-KR"/>
        </w:rPr>
      </w:pPr>
      <w:r w:rsidRPr="00875374">
        <w:rPr>
          <w:rFonts w:eastAsiaTheme="minorEastAsia"/>
          <w:sz w:val="22"/>
          <w:szCs w:val="22"/>
          <w:lang w:eastAsia="ko-KR"/>
        </w:rPr>
        <w:t>1 bit QCL</w:t>
      </w:r>
    </w:p>
    <w:p w14:paraId="40711B0D" w14:textId="4E278861" w:rsidR="00875374" w:rsidRPr="00800442" w:rsidRDefault="00875374" w:rsidP="00EE25E6">
      <w:pPr>
        <w:pStyle w:val="Style1"/>
        <w:numPr>
          <w:ilvl w:val="2"/>
          <w:numId w:val="70"/>
        </w:numPr>
        <w:spacing w:after="0" w:line="360" w:lineRule="auto"/>
        <w:rPr>
          <w:rFonts w:eastAsiaTheme="minorEastAsia"/>
          <w:sz w:val="22"/>
          <w:szCs w:val="22"/>
          <w:lang w:eastAsia="ko-KR"/>
        </w:rPr>
      </w:pPr>
      <w:r>
        <w:rPr>
          <w:rFonts w:eastAsiaTheme="minorEastAsia"/>
          <w:sz w:val="22"/>
          <w:szCs w:val="22"/>
          <w:lang w:eastAsia="ko-KR"/>
        </w:rPr>
        <w:t>Supported by [MediaTek]</w:t>
      </w:r>
    </w:p>
    <w:p w14:paraId="156CA591" w14:textId="77777777" w:rsidR="00800442" w:rsidRPr="00183909" w:rsidRDefault="00800442" w:rsidP="00800442">
      <w:pPr>
        <w:pStyle w:val="Style1"/>
        <w:spacing w:after="0" w:afterAutospacing="0" w:line="360" w:lineRule="auto"/>
        <w:rPr>
          <w:rFonts w:eastAsiaTheme="minorEastAsia"/>
          <w:b/>
          <w:sz w:val="22"/>
          <w:szCs w:val="22"/>
          <w:u w:val="single"/>
          <w:lang w:eastAsia="ko-KR"/>
        </w:rPr>
      </w:pPr>
    </w:p>
    <w:p w14:paraId="10AFD6BD" w14:textId="7E2CF62D" w:rsidR="00800442" w:rsidRPr="0018103F" w:rsidRDefault="00800442" w:rsidP="00EE25E6">
      <w:pPr>
        <w:pStyle w:val="Style1"/>
        <w:numPr>
          <w:ilvl w:val="0"/>
          <w:numId w:val="56"/>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 xml:space="preserve">Proposal for </w:t>
      </w:r>
      <w:r w:rsidR="00286E1B" w:rsidRPr="0018103F">
        <w:rPr>
          <w:rFonts w:eastAsiaTheme="minorEastAsia"/>
          <w:b/>
          <w:sz w:val="22"/>
          <w:szCs w:val="22"/>
          <w:highlight w:val="yellow"/>
          <w:u w:val="single"/>
          <w:lang w:eastAsia="ko-KR"/>
        </w:rPr>
        <w:t>1st</w:t>
      </w:r>
      <w:r w:rsidRPr="0018103F">
        <w:rPr>
          <w:rFonts w:eastAsiaTheme="minorEastAsia"/>
          <w:b/>
          <w:sz w:val="22"/>
          <w:szCs w:val="22"/>
          <w:highlight w:val="yellow"/>
          <w:u w:val="single"/>
          <w:lang w:eastAsia="ko-KR"/>
        </w:rPr>
        <w:t xml:space="preserve"> SCI</w:t>
      </w:r>
    </w:p>
    <w:p w14:paraId="1DED14AF" w14:textId="77777777" w:rsidR="00286E1B" w:rsidRDefault="00286E1B" w:rsidP="00EE25E6">
      <w:pPr>
        <w:pStyle w:val="aff4"/>
        <w:numPr>
          <w:ilvl w:val="1"/>
          <w:numId w:val="56"/>
        </w:numPr>
        <w:spacing w:line="360" w:lineRule="auto"/>
        <w:rPr>
          <w:rFonts w:eastAsiaTheme="minorEastAsia"/>
          <w:sz w:val="22"/>
          <w:szCs w:val="22"/>
          <w:lang w:eastAsia="ko-KR"/>
        </w:rPr>
      </w:pPr>
      <w:r w:rsidRPr="00286E1B">
        <w:rPr>
          <w:rFonts w:eastAsiaTheme="minorEastAsia"/>
          <w:sz w:val="22"/>
          <w:szCs w:val="22"/>
          <w:lang w:eastAsia="ko-KR"/>
        </w:rPr>
        <w:t xml:space="preserve">1st SCI includes at least </w:t>
      </w:r>
    </w:p>
    <w:p w14:paraId="366B61CE" w14:textId="77777777" w:rsidR="00286E1B" w:rsidRDefault="00286E1B" w:rsidP="00EE25E6">
      <w:pPr>
        <w:pStyle w:val="aff4"/>
        <w:numPr>
          <w:ilvl w:val="2"/>
          <w:numId w:val="56"/>
        </w:numPr>
        <w:spacing w:line="360" w:lineRule="auto"/>
        <w:rPr>
          <w:rFonts w:eastAsiaTheme="minorEastAsia"/>
          <w:sz w:val="22"/>
          <w:szCs w:val="22"/>
          <w:lang w:eastAsia="ko-KR"/>
        </w:rPr>
      </w:pPr>
      <w:r w:rsidRPr="00286E1B">
        <w:rPr>
          <w:rFonts w:eastAsiaTheme="minorEastAsia"/>
          <w:sz w:val="22"/>
          <w:szCs w:val="22"/>
          <w:lang w:eastAsia="ko-KR"/>
        </w:rPr>
        <w:t xml:space="preserve">Priority (QoS value), </w:t>
      </w:r>
    </w:p>
    <w:p w14:paraId="05B8179D" w14:textId="77777777" w:rsidR="00286E1B" w:rsidRDefault="00286E1B" w:rsidP="00EE25E6">
      <w:pPr>
        <w:pStyle w:val="aff4"/>
        <w:numPr>
          <w:ilvl w:val="2"/>
          <w:numId w:val="56"/>
        </w:numPr>
        <w:spacing w:line="360" w:lineRule="auto"/>
        <w:rPr>
          <w:rFonts w:eastAsiaTheme="minorEastAsia"/>
          <w:sz w:val="22"/>
          <w:szCs w:val="22"/>
          <w:lang w:eastAsia="ko-KR"/>
        </w:rPr>
      </w:pPr>
      <w:r w:rsidRPr="00286E1B">
        <w:rPr>
          <w:rFonts w:eastAsiaTheme="minorEastAsia"/>
          <w:sz w:val="22"/>
          <w:szCs w:val="22"/>
          <w:lang w:eastAsia="ko-KR"/>
        </w:rPr>
        <w:t>PSSCH resource assignment</w:t>
      </w:r>
      <w:r>
        <w:rPr>
          <w:rFonts w:eastAsiaTheme="minorEastAsia"/>
          <w:sz w:val="22"/>
          <w:szCs w:val="22"/>
          <w:lang w:eastAsia="ko-KR"/>
        </w:rPr>
        <w:t xml:space="preserve"> (frequency/time resource for PSSCH), </w:t>
      </w:r>
    </w:p>
    <w:p w14:paraId="275E05FB" w14:textId="41D3539D" w:rsidR="00286E1B" w:rsidRDefault="00286E1B" w:rsidP="00EE25E6">
      <w:pPr>
        <w:pStyle w:val="aff4"/>
        <w:numPr>
          <w:ilvl w:val="2"/>
          <w:numId w:val="56"/>
        </w:numPr>
        <w:spacing w:line="360" w:lineRule="auto"/>
        <w:rPr>
          <w:rFonts w:eastAsiaTheme="minorEastAsia"/>
          <w:sz w:val="22"/>
          <w:szCs w:val="22"/>
          <w:lang w:eastAsia="ko-KR"/>
        </w:rPr>
      </w:pPr>
      <w:r>
        <w:rPr>
          <w:rFonts w:eastAsiaTheme="minorEastAsia"/>
          <w:sz w:val="22"/>
          <w:szCs w:val="22"/>
          <w:lang w:eastAsia="ko-KR"/>
        </w:rPr>
        <w:t>PSSCH DMRS pattern</w:t>
      </w:r>
      <w:r w:rsidR="00364607">
        <w:rPr>
          <w:rFonts w:eastAsiaTheme="minorEastAsia"/>
          <w:sz w:val="22"/>
          <w:szCs w:val="22"/>
          <w:lang w:eastAsia="ko-KR"/>
        </w:rPr>
        <w:t xml:space="preserve"> in time-domain</w:t>
      </w:r>
      <w:r>
        <w:rPr>
          <w:rFonts w:eastAsiaTheme="minorEastAsia"/>
          <w:sz w:val="22"/>
          <w:szCs w:val="22"/>
          <w:lang w:eastAsia="ko-KR"/>
        </w:rPr>
        <w:t xml:space="preserve">, </w:t>
      </w:r>
    </w:p>
    <w:p w14:paraId="69650F03" w14:textId="5DE52191" w:rsidR="00D95D2A" w:rsidRDefault="00364607" w:rsidP="00EE25E6">
      <w:pPr>
        <w:pStyle w:val="aff4"/>
        <w:numPr>
          <w:ilvl w:val="2"/>
          <w:numId w:val="56"/>
        </w:numPr>
        <w:spacing w:line="360" w:lineRule="auto"/>
        <w:rPr>
          <w:rFonts w:eastAsiaTheme="minorEastAsia"/>
          <w:sz w:val="22"/>
          <w:szCs w:val="22"/>
          <w:lang w:eastAsia="ko-KR"/>
        </w:rPr>
      </w:pPr>
      <w:r>
        <w:rPr>
          <w:rFonts w:eastAsiaTheme="minorEastAsia"/>
          <w:sz w:val="22"/>
          <w:szCs w:val="22"/>
          <w:lang w:eastAsia="ko-KR"/>
        </w:rPr>
        <w:t>R</w:t>
      </w:r>
      <w:r w:rsidR="00D95D2A" w:rsidRPr="00286E1B">
        <w:rPr>
          <w:rFonts w:eastAsiaTheme="minorEastAsia"/>
          <w:sz w:val="22"/>
          <w:szCs w:val="22"/>
          <w:lang w:eastAsia="ko-KR"/>
        </w:rPr>
        <w:t>esource reservation</w:t>
      </w:r>
      <w:r w:rsidR="009D71D1">
        <w:rPr>
          <w:rFonts w:eastAsiaTheme="minorEastAsia"/>
          <w:sz w:val="22"/>
          <w:szCs w:val="22"/>
          <w:lang w:eastAsia="ko-KR"/>
        </w:rPr>
        <w:t>,</w:t>
      </w:r>
      <w:r w:rsidR="00D95D2A">
        <w:rPr>
          <w:rFonts w:eastAsiaTheme="minorEastAsia"/>
          <w:sz w:val="22"/>
          <w:szCs w:val="22"/>
          <w:lang w:eastAsia="ko-KR"/>
        </w:rPr>
        <w:t xml:space="preserve"> </w:t>
      </w:r>
    </w:p>
    <w:p w14:paraId="684ACA2C" w14:textId="077E7DBF" w:rsidR="00286E1B" w:rsidRDefault="00286E1B" w:rsidP="00EE25E6">
      <w:pPr>
        <w:pStyle w:val="aff4"/>
        <w:numPr>
          <w:ilvl w:val="2"/>
          <w:numId w:val="56"/>
        </w:numPr>
        <w:spacing w:line="360" w:lineRule="auto"/>
        <w:rPr>
          <w:rFonts w:eastAsiaTheme="minorEastAsia"/>
          <w:sz w:val="22"/>
          <w:szCs w:val="22"/>
          <w:lang w:eastAsia="ko-KR"/>
        </w:rPr>
      </w:pPr>
      <w:r>
        <w:rPr>
          <w:rFonts w:eastAsiaTheme="minorEastAsia"/>
          <w:sz w:val="22"/>
          <w:szCs w:val="22"/>
          <w:lang w:eastAsia="ko-KR"/>
        </w:rPr>
        <w:t>2nd SCI format</w:t>
      </w:r>
      <w:r w:rsidR="00300FAD">
        <w:rPr>
          <w:rFonts w:eastAsiaTheme="minorEastAsia"/>
          <w:sz w:val="22"/>
          <w:szCs w:val="22"/>
          <w:lang w:eastAsia="ko-KR"/>
        </w:rPr>
        <w:t xml:space="preserve"> (if multiple formats are supported)</w:t>
      </w:r>
      <w:r>
        <w:rPr>
          <w:rFonts w:eastAsiaTheme="minorEastAsia"/>
          <w:sz w:val="22"/>
          <w:szCs w:val="22"/>
          <w:lang w:eastAsia="ko-KR"/>
        </w:rPr>
        <w:t xml:space="preserve">, </w:t>
      </w:r>
    </w:p>
    <w:p w14:paraId="7159E8C9" w14:textId="183AEB35" w:rsidR="00286E1B" w:rsidRDefault="00286E1B" w:rsidP="00EE25E6">
      <w:pPr>
        <w:pStyle w:val="aff4"/>
        <w:numPr>
          <w:ilvl w:val="2"/>
          <w:numId w:val="56"/>
        </w:numPr>
        <w:spacing w:line="360" w:lineRule="auto"/>
        <w:rPr>
          <w:rFonts w:eastAsiaTheme="minorEastAsia"/>
          <w:sz w:val="22"/>
          <w:szCs w:val="22"/>
          <w:lang w:eastAsia="ko-KR"/>
        </w:rPr>
      </w:pPr>
      <w:r>
        <w:rPr>
          <w:rFonts w:eastAsiaTheme="minorEastAsia"/>
          <w:sz w:val="22"/>
          <w:szCs w:val="22"/>
          <w:lang w:eastAsia="ko-KR"/>
        </w:rPr>
        <w:t>2nd SCI code rate (or aggregation level)</w:t>
      </w:r>
    </w:p>
    <w:p w14:paraId="6D051067" w14:textId="1BF18D12" w:rsidR="00287C7C" w:rsidRDefault="00287C7C" w:rsidP="00EE25E6">
      <w:pPr>
        <w:pStyle w:val="aff4"/>
        <w:numPr>
          <w:ilvl w:val="2"/>
          <w:numId w:val="56"/>
        </w:numPr>
        <w:spacing w:line="360" w:lineRule="auto"/>
        <w:rPr>
          <w:rFonts w:eastAsiaTheme="minorEastAsia"/>
          <w:sz w:val="22"/>
          <w:szCs w:val="22"/>
          <w:lang w:eastAsia="ko-KR"/>
        </w:rPr>
      </w:pPr>
      <w:r>
        <w:rPr>
          <w:rFonts w:eastAsiaTheme="minorEastAsia" w:hint="eastAsia"/>
          <w:sz w:val="22"/>
          <w:szCs w:val="22"/>
          <w:lang w:eastAsia="ko-KR"/>
        </w:rPr>
        <w:t>MCS</w:t>
      </w:r>
    </w:p>
    <w:p w14:paraId="74008F33" w14:textId="6659059B" w:rsidR="009D71D1" w:rsidRDefault="009D71D1" w:rsidP="00EE25E6">
      <w:pPr>
        <w:pStyle w:val="aff4"/>
        <w:numPr>
          <w:ilvl w:val="2"/>
          <w:numId w:val="56"/>
        </w:numPr>
        <w:spacing w:line="360" w:lineRule="auto"/>
        <w:rPr>
          <w:rFonts w:eastAsiaTheme="minorEastAsia"/>
          <w:sz w:val="22"/>
          <w:szCs w:val="22"/>
          <w:lang w:eastAsia="ko-KR"/>
        </w:rPr>
      </w:pPr>
      <w:r>
        <w:rPr>
          <w:rFonts w:eastAsiaTheme="minorEastAsia"/>
          <w:sz w:val="22"/>
          <w:szCs w:val="22"/>
          <w:lang w:eastAsia="ko-KR"/>
        </w:rPr>
        <w:t>D</w:t>
      </w:r>
      <w:r w:rsidRPr="00286E1B">
        <w:rPr>
          <w:rFonts w:eastAsiaTheme="minorEastAsia"/>
          <w:sz w:val="22"/>
          <w:szCs w:val="22"/>
          <w:lang w:eastAsia="ko-KR"/>
        </w:rPr>
        <w:t>estination ID</w:t>
      </w:r>
    </w:p>
    <w:p w14:paraId="2ACCC051" w14:textId="4529E9F1" w:rsidR="00286E1B" w:rsidRDefault="00286E1B" w:rsidP="00EE25E6">
      <w:pPr>
        <w:pStyle w:val="aff4"/>
        <w:numPr>
          <w:ilvl w:val="2"/>
          <w:numId w:val="56"/>
        </w:numPr>
        <w:spacing w:line="360" w:lineRule="auto"/>
        <w:rPr>
          <w:rFonts w:eastAsiaTheme="minorEastAsia"/>
          <w:sz w:val="22"/>
          <w:szCs w:val="22"/>
          <w:lang w:eastAsia="ko-KR"/>
        </w:rPr>
      </w:pPr>
      <w:r w:rsidRPr="00286E1B">
        <w:rPr>
          <w:rFonts w:eastAsiaTheme="minorEastAsia"/>
          <w:sz w:val="22"/>
          <w:szCs w:val="22"/>
          <w:lang w:eastAsia="ko-KR"/>
        </w:rPr>
        <w:t>FFS on, antenna ports, TX power indication</w:t>
      </w:r>
    </w:p>
    <w:p w14:paraId="70293593" w14:textId="77777777" w:rsidR="009E7FE0" w:rsidRPr="00D036D7" w:rsidRDefault="009E7FE0" w:rsidP="009E7FE0">
      <w:pPr>
        <w:pStyle w:val="Style1"/>
        <w:spacing w:after="0" w:afterAutospacing="0" w:line="360" w:lineRule="auto"/>
        <w:ind w:firstLine="0"/>
        <w:rPr>
          <w:rFonts w:eastAsiaTheme="minorEastAsia"/>
          <w:b/>
          <w:sz w:val="22"/>
          <w:szCs w:val="22"/>
          <w:u w:val="single"/>
          <w:lang w:eastAsia="ko-KR"/>
        </w:rPr>
      </w:pPr>
    </w:p>
    <w:p w14:paraId="77F92F33" w14:textId="2A9680AD" w:rsidR="009E7FE0" w:rsidRPr="00D036D7" w:rsidRDefault="009E7FE0" w:rsidP="009E7FE0">
      <w:pPr>
        <w:pStyle w:val="aff4"/>
        <w:numPr>
          <w:ilvl w:val="0"/>
          <w:numId w:val="32"/>
        </w:numPr>
        <w:spacing w:line="360" w:lineRule="auto"/>
        <w:outlineLvl w:val="2"/>
        <w:rPr>
          <w:rFonts w:eastAsiaTheme="minorEastAsia"/>
          <w:b/>
          <w:sz w:val="22"/>
          <w:szCs w:val="22"/>
          <w:u w:val="single"/>
          <w:lang w:eastAsia="ko-KR"/>
        </w:rPr>
      </w:pPr>
      <w:r>
        <w:rPr>
          <w:rFonts w:eastAsiaTheme="minorEastAsia"/>
          <w:b/>
          <w:sz w:val="22"/>
          <w:szCs w:val="22"/>
          <w:u w:val="single"/>
          <w:lang w:eastAsia="ko-KR"/>
        </w:rPr>
        <w:t>Location of PSCCH</w:t>
      </w:r>
    </w:p>
    <w:tbl>
      <w:tblPr>
        <w:tblStyle w:val="aff"/>
        <w:tblW w:w="0" w:type="auto"/>
        <w:tblInd w:w="704" w:type="dxa"/>
        <w:tblLook w:val="04A0" w:firstRow="1" w:lastRow="0" w:firstColumn="1" w:lastColumn="0" w:noHBand="0" w:noVBand="1"/>
      </w:tblPr>
      <w:tblGrid>
        <w:gridCol w:w="8927"/>
      </w:tblGrid>
      <w:tr w:rsidR="009E7FE0" w14:paraId="2F64A578" w14:textId="77777777" w:rsidTr="009E7FE0">
        <w:tc>
          <w:tcPr>
            <w:tcW w:w="8927" w:type="dxa"/>
          </w:tcPr>
          <w:p w14:paraId="432CBCB1" w14:textId="77777777" w:rsidR="009E7FE0" w:rsidRPr="007467AF" w:rsidRDefault="009E7FE0" w:rsidP="009E7FE0">
            <w:pPr>
              <w:numPr>
                <w:ilvl w:val="0"/>
                <w:numId w:val="21"/>
              </w:numPr>
              <w:spacing w:after="0"/>
              <w:ind w:left="601"/>
              <w:rPr>
                <w:rFonts w:eastAsia="바탕"/>
                <w:szCs w:val="22"/>
              </w:rPr>
            </w:pPr>
            <w:r w:rsidRPr="007467AF">
              <w:rPr>
                <w:rFonts w:eastAsia="바탕"/>
                <w:szCs w:val="22"/>
              </w:rPr>
              <w:t>Support that the lowest PRB of a PSCCH is the same as lowest PRB of the corresponding PSSCH.</w:t>
            </w:r>
          </w:p>
          <w:p w14:paraId="0BE01A7B" w14:textId="0E62E583" w:rsidR="009E7FE0" w:rsidRPr="009E7FE0" w:rsidRDefault="009E7FE0" w:rsidP="009E7FE0">
            <w:pPr>
              <w:numPr>
                <w:ilvl w:val="1"/>
                <w:numId w:val="21"/>
              </w:numPr>
              <w:spacing w:after="0"/>
              <w:ind w:left="884"/>
              <w:rPr>
                <w:rFonts w:eastAsia="바탕"/>
                <w:szCs w:val="22"/>
              </w:rPr>
            </w:pPr>
            <w:r w:rsidRPr="007467AF">
              <w:rPr>
                <w:rFonts w:eastAsia="바탕"/>
                <w:szCs w:val="22"/>
              </w:rPr>
              <w:t>FFS: Also support that the highest PRB of a PSCCH is the same as highest PRB of the corresponding PSSCH</w:t>
            </w:r>
          </w:p>
        </w:tc>
      </w:tr>
    </w:tbl>
    <w:p w14:paraId="032BCE32" w14:textId="031C6DF2" w:rsidR="009E7FE0" w:rsidRDefault="009E7FE0" w:rsidP="00EE25E6">
      <w:pPr>
        <w:pStyle w:val="Style1"/>
        <w:numPr>
          <w:ilvl w:val="1"/>
          <w:numId w:val="56"/>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 also </w:t>
      </w:r>
      <w:r w:rsidRPr="009E7FE0">
        <w:rPr>
          <w:rFonts w:eastAsiaTheme="minorEastAsia"/>
          <w:sz w:val="22"/>
          <w:szCs w:val="22"/>
          <w:lang w:eastAsia="ko-KR"/>
        </w:rPr>
        <w:t>that the highest PRB of a PSCCH is the same as highest PRB of the corresponding PSSCH</w:t>
      </w:r>
    </w:p>
    <w:p w14:paraId="74B280BA" w14:textId="71C1633E" w:rsidR="009E7FE0" w:rsidRDefault="009E7FE0" w:rsidP="00EE25E6">
      <w:pPr>
        <w:pStyle w:val="Style1"/>
        <w:numPr>
          <w:ilvl w:val="2"/>
          <w:numId w:val="56"/>
        </w:numPr>
        <w:spacing w:after="0" w:afterAutospacing="0" w:line="360" w:lineRule="auto"/>
        <w:rPr>
          <w:rFonts w:eastAsiaTheme="minorEastAsia"/>
          <w:sz w:val="22"/>
          <w:szCs w:val="22"/>
          <w:lang w:eastAsia="ko-KR"/>
        </w:rPr>
      </w:pPr>
      <w:r>
        <w:rPr>
          <w:rFonts w:eastAsiaTheme="minorEastAsia"/>
          <w:sz w:val="22"/>
          <w:szCs w:val="22"/>
          <w:lang w:eastAsia="ko-KR"/>
        </w:rPr>
        <w:t>Yes:</w:t>
      </w:r>
    </w:p>
    <w:p w14:paraId="7F015907" w14:textId="23092B8D" w:rsidR="009E7FE0" w:rsidRDefault="009E7FE0" w:rsidP="00EE25E6">
      <w:pPr>
        <w:pStyle w:val="Style1"/>
        <w:numPr>
          <w:ilvl w:val="2"/>
          <w:numId w:val="56"/>
        </w:numPr>
        <w:spacing w:after="0" w:afterAutospacing="0" w:line="360" w:lineRule="auto"/>
        <w:rPr>
          <w:rFonts w:eastAsiaTheme="minorEastAsia"/>
          <w:sz w:val="22"/>
          <w:szCs w:val="22"/>
          <w:lang w:eastAsia="ko-KR"/>
        </w:rPr>
      </w:pPr>
      <w:r>
        <w:rPr>
          <w:rFonts w:eastAsiaTheme="minorEastAsia"/>
          <w:sz w:val="22"/>
          <w:szCs w:val="22"/>
          <w:lang w:eastAsia="ko-KR"/>
        </w:rPr>
        <w:t>No: [Nokia, NSB]</w:t>
      </w:r>
    </w:p>
    <w:p w14:paraId="2AAEC4C3" w14:textId="7389B9E5" w:rsidR="00CC0D2C" w:rsidRPr="009E7FE0" w:rsidRDefault="00CC0D2C" w:rsidP="00EE25E6">
      <w:pPr>
        <w:pStyle w:val="Style1"/>
        <w:numPr>
          <w:ilvl w:val="1"/>
          <w:numId w:val="56"/>
        </w:numPr>
        <w:spacing w:after="0" w:afterAutospacing="0" w:line="360" w:lineRule="auto"/>
        <w:rPr>
          <w:rFonts w:eastAsiaTheme="minorEastAsia"/>
          <w:sz w:val="22"/>
          <w:szCs w:val="22"/>
          <w:lang w:eastAsia="ko-KR"/>
        </w:rPr>
      </w:pPr>
      <w:r>
        <w:rPr>
          <w:rFonts w:eastAsiaTheme="minorEastAsia"/>
          <w:sz w:val="22"/>
          <w:szCs w:val="22"/>
          <w:lang w:eastAsia="ko-KR"/>
        </w:rPr>
        <w:t xml:space="preserve">Random </w:t>
      </w:r>
      <w:r w:rsidRPr="00CC0D2C">
        <w:rPr>
          <w:rFonts w:eastAsiaTheme="minorEastAsia"/>
          <w:sz w:val="22"/>
          <w:szCs w:val="22"/>
          <w:lang w:eastAsia="ko-KR"/>
        </w:rPr>
        <w:t>subchannel offset between a PSCCH and the associated PSSCH</w:t>
      </w:r>
      <w:r>
        <w:rPr>
          <w:rFonts w:eastAsiaTheme="minorEastAsia"/>
          <w:sz w:val="22"/>
          <w:szCs w:val="22"/>
          <w:lang w:eastAsia="ko-KR"/>
        </w:rPr>
        <w:t xml:space="preserve">: [MediaTek] </w:t>
      </w:r>
    </w:p>
    <w:p w14:paraId="72B84729" w14:textId="5A52E29A" w:rsidR="00287C7C" w:rsidRPr="0018103F" w:rsidRDefault="00287C7C" w:rsidP="00EE25E6">
      <w:pPr>
        <w:pStyle w:val="Style1"/>
        <w:numPr>
          <w:ilvl w:val="0"/>
          <w:numId w:val="56"/>
        </w:numPr>
        <w:spacing w:after="0" w:afterAutospacing="0" w:line="360" w:lineRule="auto"/>
        <w:rPr>
          <w:rFonts w:eastAsiaTheme="minorEastAsia"/>
          <w:b/>
          <w:sz w:val="22"/>
          <w:szCs w:val="22"/>
          <w:highlight w:val="yellow"/>
          <w:u w:val="single"/>
          <w:lang w:eastAsia="ko-KR"/>
        </w:rPr>
      </w:pPr>
      <w:r>
        <w:rPr>
          <w:rFonts w:eastAsiaTheme="minorEastAsia"/>
          <w:b/>
          <w:sz w:val="22"/>
          <w:szCs w:val="22"/>
          <w:highlight w:val="yellow"/>
          <w:u w:val="single"/>
          <w:lang w:eastAsia="ko-KR"/>
        </w:rPr>
        <w:t>Proposal</w:t>
      </w:r>
    </w:p>
    <w:p w14:paraId="1D616F93" w14:textId="5034963C" w:rsidR="009E7FE0" w:rsidRDefault="00287C7C" w:rsidP="00EE25E6">
      <w:pPr>
        <w:pStyle w:val="Style1"/>
        <w:numPr>
          <w:ilvl w:val="1"/>
          <w:numId w:val="56"/>
        </w:numPr>
        <w:spacing w:after="0" w:afterAutospacing="0" w:line="360" w:lineRule="auto"/>
        <w:rPr>
          <w:rFonts w:eastAsiaTheme="minorEastAsia"/>
          <w:b/>
          <w:sz w:val="22"/>
          <w:szCs w:val="22"/>
          <w:u w:val="single"/>
          <w:lang w:eastAsia="ko-KR"/>
        </w:rPr>
      </w:pPr>
      <w:r>
        <w:rPr>
          <w:rFonts w:eastAsiaTheme="minorEastAsia"/>
          <w:sz w:val="22"/>
          <w:szCs w:val="22"/>
          <w:lang w:eastAsia="ko-KR"/>
        </w:rPr>
        <w:t>RAN1 further discusses this issue.</w:t>
      </w:r>
    </w:p>
    <w:p w14:paraId="59CEEF1E" w14:textId="77777777" w:rsidR="00287C7C" w:rsidRPr="00D036D7" w:rsidRDefault="00287C7C" w:rsidP="00DF30BC">
      <w:pPr>
        <w:pStyle w:val="Style1"/>
        <w:spacing w:after="0" w:afterAutospacing="0" w:line="360" w:lineRule="auto"/>
        <w:ind w:firstLine="0"/>
        <w:rPr>
          <w:rFonts w:eastAsiaTheme="minorEastAsia"/>
          <w:b/>
          <w:sz w:val="22"/>
          <w:szCs w:val="22"/>
          <w:u w:val="single"/>
          <w:lang w:eastAsia="ko-KR"/>
        </w:rPr>
      </w:pPr>
    </w:p>
    <w:p w14:paraId="6F42B6A1" w14:textId="6794AB0F" w:rsidR="00FE0BE8" w:rsidRPr="00D036D7" w:rsidRDefault="00FE0BE8" w:rsidP="00D80B90">
      <w:pPr>
        <w:pStyle w:val="aff4"/>
        <w:numPr>
          <w:ilvl w:val="0"/>
          <w:numId w:val="32"/>
        </w:numPr>
        <w:spacing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r w:rsidR="002A71FF" w:rsidRPr="00D036D7">
        <w:rPr>
          <w:rFonts w:eastAsiaTheme="minorEastAsia"/>
          <w:b/>
          <w:sz w:val="22"/>
          <w:szCs w:val="22"/>
          <w:u w:val="single"/>
          <w:lang w:eastAsia="ko-KR"/>
        </w:rPr>
        <w:t xml:space="preserve"> topics</w:t>
      </w:r>
    </w:p>
    <w:p w14:paraId="5BF7B859" w14:textId="1A1AE823" w:rsidR="00A427E3" w:rsidRPr="00151500" w:rsidRDefault="00A427E3" w:rsidP="00EE25E6">
      <w:pPr>
        <w:pStyle w:val="aff4"/>
        <w:numPr>
          <w:ilvl w:val="1"/>
          <w:numId w:val="56"/>
        </w:numPr>
        <w:spacing w:after="0" w:line="360" w:lineRule="auto"/>
        <w:rPr>
          <w:rFonts w:eastAsiaTheme="minorEastAsia"/>
          <w:sz w:val="22"/>
          <w:szCs w:val="22"/>
          <w:lang w:eastAsia="ko-KR"/>
        </w:rPr>
      </w:pPr>
      <w:r w:rsidRPr="00151500">
        <w:rPr>
          <w:rFonts w:eastAsiaTheme="minorEastAsia" w:hint="eastAsia"/>
          <w:sz w:val="22"/>
          <w:szCs w:val="22"/>
          <w:lang w:eastAsia="ko-KR"/>
        </w:rPr>
        <w:t>Confirm the working assumption that</w:t>
      </w:r>
      <w:r w:rsidRPr="00151500">
        <w:rPr>
          <w:rFonts w:eastAsiaTheme="minorEastAsia"/>
          <w:sz w:val="22"/>
          <w:szCs w:val="22"/>
          <w:lang w:eastAsia="ko-KR"/>
        </w:rPr>
        <w:t>,</w:t>
      </w:r>
      <w:r w:rsidRPr="00151500">
        <w:rPr>
          <w:rFonts w:eastAsiaTheme="minorEastAsia" w:hint="eastAsia"/>
          <w:sz w:val="22"/>
          <w:szCs w:val="22"/>
          <w:lang w:eastAsia="ko-KR"/>
        </w:rPr>
        <w:t xml:space="preserve"> </w:t>
      </w:r>
      <w:r w:rsidRPr="00151500">
        <w:rPr>
          <w:rFonts w:eastAsiaTheme="minorEastAsia"/>
          <w:sz w:val="22"/>
          <w:szCs w:val="22"/>
          <w:lang w:eastAsia="ko-KR"/>
        </w:rPr>
        <w:t>for time-domain pattern for PSCCH DMRS, every symbol of PSCCH has PSCCH DMRS REs.</w:t>
      </w:r>
    </w:p>
    <w:p w14:paraId="15484E20" w14:textId="4584476F" w:rsidR="00A427E3" w:rsidRPr="00151500" w:rsidRDefault="00882289" w:rsidP="00EE25E6">
      <w:pPr>
        <w:pStyle w:val="aff4"/>
        <w:numPr>
          <w:ilvl w:val="2"/>
          <w:numId w:val="56"/>
        </w:numPr>
        <w:spacing w:after="0" w:line="360" w:lineRule="auto"/>
        <w:rPr>
          <w:rFonts w:eastAsiaTheme="minorEastAsia"/>
          <w:sz w:val="22"/>
          <w:szCs w:val="22"/>
          <w:lang w:eastAsia="ko-KR"/>
        </w:rPr>
      </w:pPr>
      <w:r w:rsidRPr="00151500">
        <w:rPr>
          <w:rFonts w:eastAsiaTheme="minorEastAsia"/>
          <w:sz w:val="22"/>
          <w:szCs w:val="22"/>
          <w:lang w:eastAsia="ko-KR"/>
        </w:rPr>
        <w:t>[Huawei, HiSilicon]</w:t>
      </w:r>
      <w:r w:rsidR="00A427E3" w:rsidRPr="00151500">
        <w:rPr>
          <w:rFonts w:eastAsiaTheme="minorEastAsia"/>
          <w:sz w:val="22"/>
          <w:szCs w:val="22"/>
          <w:lang w:eastAsia="ko-KR"/>
        </w:rPr>
        <w:t>, [Nokia, NSB]</w:t>
      </w:r>
      <w:r w:rsidR="003D55D5" w:rsidRPr="00151500">
        <w:rPr>
          <w:rFonts w:eastAsiaTheme="minorEastAsia"/>
          <w:sz w:val="22"/>
          <w:szCs w:val="22"/>
          <w:lang w:eastAsia="ko-KR"/>
        </w:rPr>
        <w:t>, [vivo]</w:t>
      </w:r>
      <w:r w:rsidR="00FC4558" w:rsidRPr="00151500">
        <w:rPr>
          <w:rFonts w:eastAsiaTheme="minorEastAsia"/>
          <w:sz w:val="22"/>
          <w:szCs w:val="22"/>
          <w:lang w:eastAsia="ko-KR"/>
        </w:rPr>
        <w:t>, [Spreadtrum],</w:t>
      </w:r>
      <w:r w:rsidR="00E1612A" w:rsidRPr="00151500">
        <w:rPr>
          <w:rFonts w:eastAsiaTheme="minorEastAsia"/>
          <w:sz w:val="22"/>
          <w:szCs w:val="22"/>
          <w:lang w:eastAsia="ko-KR"/>
        </w:rPr>
        <w:t xml:space="preserve"> </w:t>
      </w:r>
      <w:r w:rsidR="00E1612A">
        <w:rPr>
          <w:rFonts w:eastAsiaTheme="minorEastAsia"/>
          <w:sz w:val="22"/>
          <w:szCs w:val="22"/>
          <w:lang w:eastAsia="ko-KR"/>
        </w:rPr>
        <w:t>[LGE]</w:t>
      </w:r>
      <w:r w:rsidR="00E96950">
        <w:rPr>
          <w:rFonts w:eastAsiaTheme="minorEastAsia"/>
          <w:sz w:val="22"/>
          <w:szCs w:val="22"/>
          <w:lang w:eastAsia="ko-KR"/>
        </w:rPr>
        <w:t>, [Ericsson]</w:t>
      </w:r>
      <w:r w:rsidR="00603F6B">
        <w:rPr>
          <w:rFonts w:eastAsiaTheme="minorEastAsia"/>
          <w:sz w:val="22"/>
          <w:szCs w:val="22"/>
          <w:lang w:eastAsia="ko-KR"/>
        </w:rPr>
        <w:t>, [NTT DOCOMO]</w:t>
      </w:r>
    </w:p>
    <w:p w14:paraId="2ED4738D" w14:textId="6AE43EBF" w:rsidR="00A427E3" w:rsidRPr="00151500" w:rsidRDefault="00784013" w:rsidP="00EE25E6">
      <w:pPr>
        <w:pStyle w:val="Style1"/>
        <w:numPr>
          <w:ilvl w:val="1"/>
          <w:numId w:val="56"/>
        </w:numPr>
        <w:spacing w:after="0" w:afterAutospacing="0" w:line="360" w:lineRule="auto"/>
        <w:rPr>
          <w:rFonts w:eastAsiaTheme="minorEastAsia"/>
          <w:sz w:val="22"/>
          <w:szCs w:val="22"/>
          <w:lang w:eastAsia="ko-KR"/>
        </w:rPr>
      </w:pPr>
      <w:r w:rsidRPr="00151500">
        <w:rPr>
          <w:rFonts w:eastAsiaTheme="minorEastAsia"/>
          <w:sz w:val="22"/>
          <w:szCs w:val="22"/>
          <w:lang w:eastAsia="ko-KR"/>
        </w:rPr>
        <w:t>S</w:t>
      </w:r>
      <w:r w:rsidRPr="00151500">
        <w:rPr>
          <w:rFonts w:eastAsiaTheme="minorEastAsia" w:hint="eastAsia"/>
          <w:sz w:val="22"/>
          <w:szCs w:val="22"/>
          <w:lang w:eastAsia="ko-KR"/>
        </w:rPr>
        <w:t xml:space="preserve">crambling </w:t>
      </w:r>
      <w:r w:rsidRPr="00151500">
        <w:rPr>
          <w:rFonts w:eastAsiaTheme="minorEastAsia"/>
          <w:sz w:val="22"/>
          <w:szCs w:val="22"/>
          <w:lang w:eastAsia="ko-KR"/>
        </w:rPr>
        <w:t>sequence initialization</w:t>
      </w:r>
    </w:p>
    <w:p w14:paraId="31E2F52B" w14:textId="29948890" w:rsidR="00784013" w:rsidRPr="00151500" w:rsidRDefault="00784013" w:rsidP="00EE25E6">
      <w:pPr>
        <w:pStyle w:val="Style1"/>
        <w:numPr>
          <w:ilvl w:val="2"/>
          <w:numId w:val="56"/>
        </w:numPr>
        <w:spacing w:after="0" w:afterAutospacing="0" w:line="360" w:lineRule="auto"/>
        <w:rPr>
          <w:rFonts w:eastAsiaTheme="minorEastAsia"/>
          <w:sz w:val="22"/>
          <w:szCs w:val="22"/>
          <w:lang w:eastAsia="ko-KR"/>
        </w:rPr>
      </w:pPr>
      <w:r w:rsidRPr="00151500">
        <w:rPr>
          <w:rFonts w:eastAsiaTheme="minorEastAsia"/>
          <w:sz w:val="22"/>
          <w:szCs w:val="22"/>
          <w:lang w:eastAsia="ko-KR"/>
        </w:rPr>
        <w:t>preconfigured: [LGE]</w:t>
      </w:r>
      <w:r w:rsidR="00DE4107" w:rsidRPr="00151500">
        <w:rPr>
          <w:rFonts w:eastAsiaTheme="minorEastAsia"/>
          <w:sz w:val="22"/>
          <w:szCs w:val="22"/>
          <w:lang w:eastAsia="ko-KR"/>
        </w:rPr>
        <w:t>, [Ericsson]</w:t>
      </w:r>
    </w:p>
    <w:p w14:paraId="3AA7A793" w14:textId="68F6D14E" w:rsidR="00750CC9" w:rsidRPr="00151500" w:rsidRDefault="00750CC9" w:rsidP="00EE25E6">
      <w:pPr>
        <w:pStyle w:val="Style1"/>
        <w:numPr>
          <w:ilvl w:val="1"/>
          <w:numId w:val="56"/>
        </w:numPr>
        <w:spacing w:after="0" w:afterAutospacing="0" w:line="360" w:lineRule="auto"/>
        <w:rPr>
          <w:rFonts w:eastAsiaTheme="minorEastAsia"/>
          <w:sz w:val="22"/>
          <w:szCs w:val="22"/>
          <w:lang w:eastAsia="ko-KR"/>
        </w:rPr>
      </w:pPr>
      <w:r w:rsidRPr="00151500">
        <w:rPr>
          <w:rFonts w:eastAsiaTheme="minorEastAsia" w:hint="eastAsia"/>
          <w:sz w:val="22"/>
          <w:szCs w:val="22"/>
          <w:lang w:eastAsia="ko-KR"/>
        </w:rPr>
        <w:t>Other length of PSCCH</w:t>
      </w:r>
    </w:p>
    <w:p w14:paraId="5B9A01D2" w14:textId="6064D7FE" w:rsidR="00E96950" w:rsidRPr="00151500" w:rsidRDefault="00E96950" w:rsidP="00EE25E6">
      <w:pPr>
        <w:pStyle w:val="Style1"/>
        <w:numPr>
          <w:ilvl w:val="2"/>
          <w:numId w:val="56"/>
        </w:numPr>
        <w:spacing w:after="0" w:afterAutospacing="0" w:line="360" w:lineRule="auto"/>
        <w:rPr>
          <w:rFonts w:eastAsiaTheme="minorEastAsia"/>
          <w:sz w:val="22"/>
          <w:szCs w:val="22"/>
          <w:lang w:eastAsia="ko-KR"/>
        </w:rPr>
      </w:pPr>
      <w:r w:rsidRPr="00151500">
        <w:rPr>
          <w:rFonts w:eastAsiaTheme="minorEastAsia"/>
          <w:sz w:val="22"/>
          <w:szCs w:val="22"/>
          <w:lang w:eastAsia="ko-KR"/>
        </w:rPr>
        <w:lastRenderedPageBreak/>
        <w:t>1 symbol: [Ericsson]</w:t>
      </w:r>
    </w:p>
    <w:p w14:paraId="5FC89EBC" w14:textId="5D668D0B" w:rsidR="00750CC9" w:rsidRPr="00151500" w:rsidRDefault="00750CC9" w:rsidP="00EE25E6">
      <w:pPr>
        <w:pStyle w:val="Style1"/>
        <w:numPr>
          <w:ilvl w:val="2"/>
          <w:numId w:val="56"/>
        </w:numPr>
        <w:spacing w:after="0" w:afterAutospacing="0" w:line="360" w:lineRule="auto"/>
        <w:rPr>
          <w:rFonts w:eastAsiaTheme="minorEastAsia"/>
          <w:sz w:val="22"/>
          <w:szCs w:val="22"/>
          <w:lang w:eastAsia="ko-KR"/>
        </w:rPr>
      </w:pPr>
      <w:r w:rsidRPr="00151500">
        <w:rPr>
          <w:rFonts w:eastAsiaTheme="minorEastAsia"/>
          <w:sz w:val="22"/>
          <w:szCs w:val="22"/>
          <w:lang w:eastAsia="ko-KR"/>
        </w:rPr>
        <w:t>All available SL symbols in a slot</w:t>
      </w:r>
      <w:r w:rsidR="00E96950" w:rsidRPr="00151500">
        <w:rPr>
          <w:rFonts w:eastAsiaTheme="minorEastAsia"/>
          <w:sz w:val="22"/>
          <w:szCs w:val="22"/>
          <w:lang w:eastAsia="ko-KR"/>
        </w:rPr>
        <w:t>: [Huawei, HiSilicon]</w:t>
      </w:r>
    </w:p>
    <w:p w14:paraId="5ACCE844" w14:textId="77777777" w:rsidR="00750CC9" w:rsidRDefault="00750CC9" w:rsidP="00151500">
      <w:pPr>
        <w:pStyle w:val="Style1"/>
        <w:spacing w:after="0" w:afterAutospacing="0" w:line="360" w:lineRule="auto"/>
        <w:ind w:left="1600" w:firstLine="0"/>
        <w:rPr>
          <w:rFonts w:eastAsiaTheme="minorEastAsia"/>
          <w:lang w:eastAsia="ko-KR"/>
        </w:rPr>
      </w:pPr>
    </w:p>
    <w:p w14:paraId="27E8724F" w14:textId="6583D1EE" w:rsidR="003E40C3" w:rsidRPr="00151500" w:rsidRDefault="00846BB1" w:rsidP="00EE25E6">
      <w:pPr>
        <w:pStyle w:val="Style1"/>
        <w:numPr>
          <w:ilvl w:val="1"/>
          <w:numId w:val="56"/>
        </w:numPr>
        <w:spacing w:after="0" w:afterAutospacing="0" w:line="360" w:lineRule="auto"/>
        <w:rPr>
          <w:rFonts w:eastAsiaTheme="minorEastAsia"/>
          <w:sz w:val="22"/>
          <w:szCs w:val="22"/>
          <w:lang w:eastAsia="ko-KR"/>
        </w:rPr>
      </w:pPr>
      <w:r w:rsidRPr="00151500">
        <w:rPr>
          <w:rFonts w:eastAsiaTheme="minorEastAsia"/>
          <w:sz w:val="22"/>
          <w:szCs w:val="22"/>
          <w:lang w:eastAsia="ko-KR"/>
        </w:rPr>
        <w:t xml:space="preserve">Single-port transmission of PSCCH </w:t>
      </w:r>
      <w:r w:rsidR="00487270" w:rsidRPr="00151500">
        <w:rPr>
          <w:rFonts w:eastAsiaTheme="minorEastAsia"/>
          <w:sz w:val="22"/>
          <w:szCs w:val="22"/>
          <w:lang w:eastAsia="ko-KR"/>
        </w:rPr>
        <w:t xml:space="preserve">[Intel], </w:t>
      </w:r>
      <w:r w:rsidRPr="00151500">
        <w:rPr>
          <w:rFonts w:eastAsiaTheme="minorEastAsia"/>
          <w:sz w:val="22"/>
          <w:szCs w:val="22"/>
          <w:lang w:eastAsia="ko-KR"/>
        </w:rPr>
        <w:t xml:space="preserve">[TCL], </w:t>
      </w:r>
      <w:r w:rsidR="00311399" w:rsidRPr="00151500">
        <w:rPr>
          <w:rFonts w:eastAsiaTheme="minorEastAsia"/>
          <w:sz w:val="22"/>
          <w:szCs w:val="22"/>
          <w:lang w:eastAsia="ko-KR"/>
        </w:rPr>
        <w:t>[Panasonic], [Qualcomm]</w:t>
      </w:r>
      <w:r w:rsidR="00085762" w:rsidRPr="00151500">
        <w:rPr>
          <w:rFonts w:eastAsiaTheme="minorEastAsia" w:hint="eastAsia"/>
          <w:sz w:val="22"/>
          <w:szCs w:val="22"/>
          <w:lang w:eastAsia="ko-KR"/>
        </w:rPr>
        <w:t>, [CATT]</w:t>
      </w:r>
    </w:p>
    <w:p w14:paraId="17F72C28" w14:textId="61AA457B" w:rsidR="008C220B" w:rsidRDefault="003C5DE3" w:rsidP="00EE25E6">
      <w:pPr>
        <w:pStyle w:val="aff4"/>
        <w:numPr>
          <w:ilvl w:val="1"/>
          <w:numId w:val="56"/>
        </w:numPr>
        <w:spacing w:after="0" w:line="360" w:lineRule="auto"/>
        <w:rPr>
          <w:rFonts w:eastAsiaTheme="minorEastAsia"/>
          <w:sz w:val="22"/>
          <w:szCs w:val="22"/>
          <w:lang w:eastAsia="ko-KR"/>
        </w:rPr>
      </w:pPr>
      <w:r>
        <w:rPr>
          <w:rFonts w:eastAsiaTheme="minorEastAsia"/>
          <w:sz w:val="22"/>
          <w:szCs w:val="22"/>
          <w:lang w:eastAsia="ko-KR"/>
        </w:rPr>
        <w:t xml:space="preserve">Handling </w:t>
      </w:r>
      <w:r>
        <w:rPr>
          <w:rFonts w:eastAsiaTheme="minorEastAsia" w:hint="eastAsia"/>
          <w:sz w:val="22"/>
          <w:szCs w:val="22"/>
          <w:lang w:eastAsia="ko-KR"/>
        </w:rPr>
        <w:t>L1 ID</w:t>
      </w:r>
    </w:p>
    <w:tbl>
      <w:tblPr>
        <w:tblStyle w:val="aff"/>
        <w:tblW w:w="0" w:type="auto"/>
        <w:tblInd w:w="1600" w:type="dxa"/>
        <w:tblLook w:val="04A0" w:firstRow="1" w:lastRow="0" w:firstColumn="1" w:lastColumn="0" w:noHBand="0" w:noVBand="1"/>
      </w:tblPr>
      <w:tblGrid>
        <w:gridCol w:w="8031"/>
      </w:tblGrid>
      <w:tr w:rsidR="003C5DE3" w14:paraId="6F05132A" w14:textId="77777777" w:rsidTr="003C5DE3">
        <w:tc>
          <w:tcPr>
            <w:tcW w:w="9839" w:type="dxa"/>
          </w:tcPr>
          <w:p w14:paraId="64188A5C" w14:textId="1076232D" w:rsidR="003C5DE3" w:rsidRPr="00B51795" w:rsidRDefault="003C5DE3" w:rsidP="003C5DE3">
            <w:pPr>
              <w:spacing w:after="0"/>
              <w:rPr>
                <w:color w:val="FF0000"/>
                <w:sz w:val="22"/>
                <w:szCs w:val="22"/>
                <w:lang w:eastAsia="ko-KR"/>
              </w:rPr>
            </w:pPr>
            <w:r w:rsidRPr="00B51795">
              <w:rPr>
                <w:color w:val="FF0000"/>
                <w:sz w:val="22"/>
                <w:szCs w:val="22"/>
              </w:rPr>
              <w:t>RAN1#</w:t>
            </w:r>
            <w:r w:rsidRPr="00B51795">
              <w:rPr>
                <w:color w:val="FF0000"/>
                <w:sz w:val="22"/>
                <w:szCs w:val="22"/>
                <w:lang w:eastAsia="ko-KR"/>
              </w:rPr>
              <w:t>AH1901</w:t>
            </w:r>
          </w:p>
          <w:p w14:paraId="1C80E03D" w14:textId="77777777" w:rsidR="003C5DE3" w:rsidRPr="00B51795" w:rsidRDefault="003C5DE3" w:rsidP="003C5DE3">
            <w:pPr>
              <w:spacing w:after="0"/>
              <w:rPr>
                <w:rFonts w:eastAsia="바탕"/>
                <w:sz w:val="22"/>
                <w:szCs w:val="22"/>
                <w:lang w:eastAsia="x-none"/>
              </w:rPr>
            </w:pPr>
            <w:r w:rsidRPr="00B51795">
              <w:rPr>
                <w:rFonts w:eastAsia="바탕"/>
                <w:sz w:val="22"/>
                <w:szCs w:val="22"/>
                <w:highlight w:val="green"/>
                <w:lang w:eastAsia="x-none"/>
              </w:rPr>
              <w:t>Agreements</w:t>
            </w:r>
            <w:r w:rsidRPr="00B51795">
              <w:rPr>
                <w:rFonts w:eastAsia="바탕"/>
                <w:sz w:val="22"/>
                <w:szCs w:val="22"/>
                <w:lang w:eastAsia="x-none"/>
              </w:rPr>
              <w:t>:</w:t>
            </w:r>
          </w:p>
          <w:p w14:paraId="7EFCE7BD" w14:textId="77777777" w:rsidR="003C5DE3" w:rsidRPr="00B51795" w:rsidRDefault="003C5DE3" w:rsidP="00EE25E6">
            <w:pPr>
              <w:numPr>
                <w:ilvl w:val="0"/>
                <w:numId w:val="56"/>
              </w:numPr>
              <w:spacing w:after="0"/>
              <w:rPr>
                <w:rFonts w:eastAsia="바탕"/>
                <w:sz w:val="22"/>
                <w:szCs w:val="22"/>
              </w:rPr>
            </w:pPr>
            <w:r w:rsidRPr="00B51795">
              <w:rPr>
                <w:rFonts w:eastAsia="바탕"/>
                <w:sz w:val="22"/>
                <w:szCs w:val="22"/>
              </w:rPr>
              <w:t>Layer-1 destination ID can be explicitly included in SCI</w:t>
            </w:r>
          </w:p>
          <w:p w14:paraId="47532A9B" w14:textId="77777777" w:rsidR="003C5DE3" w:rsidRPr="00B51795" w:rsidRDefault="003C5DE3" w:rsidP="00EE25E6">
            <w:pPr>
              <w:numPr>
                <w:ilvl w:val="1"/>
                <w:numId w:val="56"/>
              </w:numPr>
              <w:spacing w:after="0"/>
              <w:rPr>
                <w:rFonts w:eastAsia="바탕"/>
                <w:sz w:val="22"/>
                <w:szCs w:val="22"/>
              </w:rPr>
            </w:pPr>
            <w:r w:rsidRPr="00B51795">
              <w:rPr>
                <w:rFonts w:eastAsia="바탕"/>
                <w:sz w:val="22"/>
                <w:szCs w:val="22"/>
              </w:rPr>
              <w:t>FFS how to determine Layer-1 destination ID</w:t>
            </w:r>
          </w:p>
          <w:p w14:paraId="5C965A58" w14:textId="77777777" w:rsidR="003C5DE3" w:rsidRPr="00B51795" w:rsidRDefault="003C5DE3" w:rsidP="00EE25E6">
            <w:pPr>
              <w:numPr>
                <w:ilvl w:val="1"/>
                <w:numId w:val="56"/>
              </w:numPr>
              <w:spacing w:after="0"/>
              <w:rPr>
                <w:rFonts w:eastAsia="바탕"/>
                <w:sz w:val="22"/>
                <w:szCs w:val="22"/>
              </w:rPr>
            </w:pPr>
            <w:r w:rsidRPr="00B51795">
              <w:rPr>
                <w:rFonts w:eastAsia="바탕"/>
                <w:sz w:val="22"/>
                <w:szCs w:val="22"/>
              </w:rPr>
              <w:t>FFS size of Layer-1 destination ID</w:t>
            </w:r>
          </w:p>
          <w:p w14:paraId="0F14BA3D" w14:textId="77777777" w:rsidR="003C5DE3" w:rsidRPr="00B51795" w:rsidRDefault="003C5DE3" w:rsidP="00EE25E6">
            <w:pPr>
              <w:numPr>
                <w:ilvl w:val="0"/>
                <w:numId w:val="56"/>
              </w:numPr>
              <w:spacing w:after="0"/>
              <w:rPr>
                <w:rFonts w:eastAsia="바탕"/>
                <w:sz w:val="22"/>
                <w:szCs w:val="22"/>
              </w:rPr>
            </w:pPr>
            <w:r w:rsidRPr="00B51795">
              <w:rPr>
                <w:rFonts w:eastAsia="바탕"/>
                <w:sz w:val="22"/>
                <w:szCs w:val="22"/>
              </w:rPr>
              <w:t>The following additional information can be included in SCI</w:t>
            </w:r>
          </w:p>
          <w:p w14:paraId="29396897" w14:textId="77777777" w:rsidR="003C5DE3" w:rsidRPr="00B51795" w:rsidRDefault="003C5DE3" w:rsidP="00EE25E6">
            <w:pPr>
              <w:numPr>
                <w:ilvl w:val="1"/>
                <w:numId w:val="56"/>
              </w:numPr>
              <w:spacing w:after="0"/>
              <w:rPr>
                <w:rFonts w:eastAsia="바탕"/>
                <w:sz w:val="22"/>
                <w:szCs w:val="22"/>
              </w:rPr>
            </w:pPr>
            <w:r w:rsidRPr="00B51795">
              <w:rPr>
                <w:rFonts w:eastAsia="바탕"/>
                <w:sz w:val="22"/>
                <w:szCs w:val="22"/>
              </w:rPr>
              <w:t>Layer-1 source ID</w:t>
            </w:r>
          </w:p>
          <w:p w14:paraId="1A6E25B3" w14:textId="77777777" w:rsidR="003C5DE3" w:rsidRPr="00B51795" w:rsidRDefault="003C5DE3" w:rsidP="00EE25E6">
            <w:pPr>
              <w:numPr>
                <w:ilvl w:val="2"/>
                <w:numId w:val="56"/>
              </w:numPr>
              <w:spacing w:after="0"/>
              <w:rPr>
                <w:rFonts w:eastAsia="바탕"/>
                <w:sz w:val="22"/>
                <w:szCs w:val="22"/>
              </w:rPr>
            </w:pPr>
            <w:r w:rsidRPr="00B51795">
              <w:rPr>
                <w:rFonts w:eastAsia="바탕"/>
                <w:sz w:val="22"/>
                <w:szCs w:val="22"/>
              </w:rPr>
              <w:t>FFS how to determine Layer-1 source ID</w:t>
            </w:r>
          </w:p>
          <w:p w14:paraId="0EA90A63" w14:textId="77777777" w:rsidR="003C5DE3" w:rsidRPr="00B51795" w:rsidRDefault="003C5DE3" w:rsidP="00EE25E6">
            <w:pPr>
              <w:numPr>
                <w:ilvl w:val="2"/>
                <w:numId w:val="56"/>
              </w:numPr>
              <w:spacing w:after="0"/>
              <w:rPr>
                <w:rFonts w:eastAsia="바탕"/>
                <w:sz w:val="22"/>
                <w:szCs w:val="22"/>
              </w:rPr>
            </w:pPr>
            <w:r w:rsidRPr="00B51795">
              <w:rPr>
                <w:rFonts w:eastAsia="바탕"/>
                <w:sz w:val="22"/>
                <w:szCs w:val="22"/>
              </w:rPr>
              <w:t>FFS size of Layer-1 source ID</w:t>
            </w:r>
          </w:p>
          <w:p w14:paraId="060040F3" w14:textId="77777777" w:rsidR="003C5DE3" w:rsidRPr="00B51795" w:rsidRDefault="003C5DE3" w:rsidP="00EE25E6">
            <w:pPr>
              <w:numPr>
                <w:ilvl w:val="1"/>
                <w:numId w:val="56"/>
              </w:numPr>
              <w:spacing w:after="0"/>
              <w:rPr>
                <w:rFonts w:eastAsia="바탕"/>
                <w:sz w:val="22"/>
                <w:szCs w:val="22"/>
              </w:rPr>
            </w:pPr>
            <w:r w:rsidRPr="00B51795">
              <w:rPr>
                <w:rFonts w:eastAsia="바탕"/>
                <w:sz w:val="22"/>
                <w:szCs w:val="22"/>
              </w:rPr>
              <w:t>HARQ process ID</w:t>
            </w:r>
          </w:p>
          <w:p w14:paraId="52C85A9B" w14:textId="77777777" w:rsidR="003C5DE3" w:rsidRPr="00B51795" w:rsidRDefault="003C5DE3" w:rsidP="00EE25E6">
            <w:pPr>
              <w:numPr>
                <w:ilvl w:val="1"/>
                <w:numId w:val="56"/>
              </w:numPr>
              <w:spacing w:after="0"/>
              <w:rPr>
                <w:rFonts w:eastAsia="바탕"/>
                <w:sz w:val="22"/>
                <w:szCs w:val="22"/>
              </w:rPr>
            </w:pPr>
            <w:r w:rsidRPr="00B51795">
              <w:rPr>
                <w:rFonts w:eastAsia="바탕"/>
                <w:sz w:val="22"/>
                <w:szCs w:val="22"/>
              </w:rPr>
              <w:t>NDI</w:t>
            </w:r>
          </w:p>
          <w:p w14:paraId="6B48CC37" w14:textId="77777777" w:rsidR="003C5DE3" w:rsidRPr="00B51795" w:rsidRDefault="003C5DE3" w:rsidP="00EE25E6">
            <w:pPr>
              <w:numPr>
                <w:ilvl w:val="1"/>
                <w:numId w:val="56"/>
              </w:numPr>
              <w:spacing w:after="0"/>
              <w:rPr>
                <w:rFonts w:eastAsia="바탕"/>
                <w:sz w:val="22"/>
                <w:szCs w:val="22"/>
              </w:rPr>
            </w:pPr>
            <w:r w:rsidRPr="00B51795">
              <w:rPr>
                <w:rFonts w:eastAsia="바탕"/>
                <w:sz w:val="22"/>
                <w:szCs w:val="22"/>
              </w:rPr>
              <w:t>RV</w:t>
            </w:r>
          </w:p>
          <w:p w14:paraId="6C1B5126" w14:textId="1082B1CB" w:rsidR="003C5DE3" w:rsidRPr="003C5DE3" w:rsidRDefault="003C5DE3" w:rsidP="00EE25E6">
            <w:pPr>
              <w:numPr>
                <w:ilvl w:val="0"/>
                <w:numId w:val="56"/>
              </w:numPr>
              <w:spacing w:after="0"/>
              <w:rPr>
                <w:rFonts w:eastAsia="바탕"/>
                <w:sz w:val="22"/>
                <w:szCs w:val="22"/>
              </w:rPr>
            </w:pPr>
            <w:r w:rsidRPr="00B51795">
              <w:rPr>
                <w:rFonts w:eastAsia="바탕"/>
                <w:sz w:val="22"/>
                <w:szCs w:val="22"/>
              </w:rPr>
              <w:t>FFS whether some of the above information may not be present etc. in some operations (e.g., depending on whether they are used for unicast, groupcast, broadcast)</w:t>
            </w:r>
          </w:p>
        </w:tc>
      </w:tr>
    </w:tbl>
    <w:p w14:paraId="41B61F18" w14:textId="0C95FB65" w:rsidR="003C5DE3" w:rsidRDefault="003C5DE3" w:rsidP="00EE25E6">
      <w:pPr>
        <w:pStyle w:val="aff4"/>
        <w:numPr>
          <w:ilvl w:val="2"/>
          <w:numId w:val="56"/>
        </w:numPr>
        <w:spacing w:line="360" w:lineRule="auto"/>
        <w:rPr>
          <w:rFonts w:eastAsiaTheme="minorEastAsia"/>
          <w:sz w:val="22"/>
          <w:szCs w:val="22"/>
          <w:lang w:eastAsia="ko-KR"/>
        </w:rPr>
      </w:pPr>
      <w:r>
        <w:rPr>
          <w:rFonts w:eastAsiaTheme="minorEastAsia" w:hint="eastAsia"/>
          <w:sz w:val="22"/>
          <w:szCs w:val="22"/>
          <w:lang w:eastAsia="ko-KR"/>
        </w:rPr>
        <w:t>Source ID</w:t>
      </w:r>
    </w:p>
    <w:p w14:paraId="02D3A60D" w14:textId="7A1547B5" w:rsidR="003C5DE3" w:rsidRDefault="003C5DE3" w:rsidP="00EE25E6">
      <w:pPr>
        <w:pStyle w:val="aff4"/>
        <w:numPr>
          <w:ilvl w:val="3"/>
          <w:numId w:val="56"/>
        </w:numPr>
        <w:spacing w:line="360" w:lineRule="auto"/>
        <w:rPr>
          <w:rFonts w:eastAsiaTheme="minorEastAsia"/>
          <w:sz w:val="22"/>
          <w:szCs w:val="22"/>
          <w:lang w:eastAsia="ko-KR"/>
        </w:rPr>
      </w:pPr>
      <w:r>
        <w:rPr>
          <w:rFonts w:eastAsiaTheme="minorEastAsia"/>
          <w:sz w:val="22"/>
          <w:szCs w:val="22"/>
          <w:lang w:eastAsia="ko-KR"/>
        </w:rPr>
        <w:t>1</w:t>
      </w:r>
      <w:r w:rsidRPr="003C5DE3">
        <w:rPr>
          <w:rFonts w:eastAsiaTheme="minorEastAsia"/>
          <w:sz w:val="22"/>
          <w:szCs w:val="22"/>
          <w:vertAlign w:val="superscript"/>
          <w:lang w:eastAsia="ko-KR"/>
        </w:rPr>
        <w:t>st</w:t>
      </w:r>
      <w:r>
        <w:rPr>
          <w:rFonts w:eastAsiaTheme="minorEastAsia"/>
          <w:sz w:val="22"/>
          <w:szCs w:val="22"/>
          <w:lang w:eastAsia="ko-KR"/>
        </w:rPr>
        <w:t xml:space="preserve"> SCI:</w:t>
      </w:r>
      <w:r w:rsidRPr="003C5DE3">
        <w:rPr>
          <w:rFonts w:eastAsiaTheme="minorEastAsia"/>
          <w:sz w:val="22"/>
          <w:szCs w:val="22"/>
          <w:lang w:eastAsia="ko-KR"/>
        </w:rPr>
        <w:t xml:space="preserve"> </w:t>
      </w:r>
      <w:r>
        <w:rPr>
          <w:rFonts w:eastAsiaTheme="minorEastAsia"/>
          <w:sz w:val="22"/>
          <w:szCs w:val="22"/>
          <w:lang w:eastAsia="ko-KR"/>
        </w:rPr>
        <w:t>[vivo]</w:t>
      </w:r>
    </w:p>
    <w:p w14:paraId="7ABC68BA" w14:textId="4461A6C2" w:rsidR="003C5DE3" w:rsidRDefault="003C5DE3" w:rsidP="00EE25E6">
      <w:pPr>
        <w:pStyle w:val="aff4"/>
        <w:numPr>
          <w:ilvl w:val="3"/>
          <w:numId w:val="56"/>
        </w:numPr>
        <w:spacing w:line="360" w:lineRule="auto"/>
        <w:rPr>
          <w:rFonts w:eastAsiaTheme="minorEastAsia"/>
          <w:sz w:val="22"/>
          <w:szCs w:val="22"/>
          <w:lang w:eastAsia="ko-KR"/>
        </w:rPr>
      </w:pPr>
      <w:r>
        <w:rPr>
          <w:rFonts w:eastAsiaTheme="minorEastAsia"/>
          <w:sz w:val="22"/>
          <w:szCs w:val="22"/>
          <w:lang w:eastAsia="ko-KR"/>
        </w:rPr>
        <w:t>2</w:t>
      </w:r>
      <w:r w:rsidRPr="003C5DE3">
        <w:rPr>
          <w:rFonts w:eastAsiaTheme="minorEastAsia"/>
          <w:sz w:val="22"/>
          <w:szCs w:val="22"/>
          <w:vertAlign w:val="superscript"/>
          <w:lang w:eastAsia="ko-KR"/>
        </w:rPr>
        <w:t>nd</w:t>
      </w:r>
      <w:r>
        <w:rPr>
          <w:rFonts w:eastAsiaTheme="minorEastAsia"/>
          <w:sz w:val="22"/>
          <w:szCs w:val="22"/>
          <w:lang w:eastAsia="ko-KR"/>
        </w:rPr>
        <w:t xml:space="preserve"> SCI: [Intel]</w:t>
      </w:r>
      <w:r w:rsidR="00FF469C">
        <w:rPr>
          <w:rFonts w:eastAsiaTheme="minorEastAsia"/>
          <w:sz w:val="22"/>
          <w:szCs w:val="22"/>
          <w:lang w:eastAsia="ko-KR"/>
        </w:rPr>
        <w:t>, [LGE]</w:t>
      </w:r>
    </w:p>
    <w:p w14:paraId="28EFF510" w14:textId="232E1AF3" w:rsidR="003C5DE3" w:rsidRDefault="003C5DE3" w:rsidP="00EE25E6">
      <w:pPr>
        <w:pStyle w:val="aff4"/>
        <w:numPr>
          <w:ilvl w:val="3"/>
          <w:numId w:val="56"/>
        </w:numPr>
        <w:spacing w:line="360" w:lineRule="auto"/>
        <w:rPr>
          <w:rFonts w:eastAsiaTheme="minorEastAsia"/>
          <w:sz w:val="22"/>
          <w:szCs w:val="22"/>
          <w:lang w:eastAsia="ko-KR"/>
        </w:rPr>
      </w:pPr>
      <w:r>
        <w:rPr>
          <w:rFonts w:eastAsiaTheme="minorEastAsia"/>
          <w:sz w:val="22"/>
          <w:szCs w:val="22"/>
          <w:lang w:eastAsia="ko-KR"/>
        </w:rPr>
        <w:t>Scrambled in CRC of 2</w:t>
      </w:r>
      <w:r w:rsidRPr="003C5DE3">
        <w:rPr>
          <w:rFonts w:eastAsiaTheme="minorEastAsia"/>
          <w:sz w:val="22"/>
          <w:szCs w:val="22"/>
          <w:vertAlign w:val="superscript"/>
          <w:lang w:eastAsia="ko-KR"/>
        </w:rPr>
        <w:t>nd</w:t>
      </w:r>
      <w:r>
        <w:rPr>
          <w:rFonts w:eastAsiaTheme="minorEastAsia"/>
          <w:sz w:val="22"/>
          <w:szCs w:val="22"/>
          <w:lang w:eastAsia="ko-KR"/>
        </w:rPr>
        <w:t xml:space="preserve"> SCI: </w:t>
      </w:r>
    </w:p>
    <w:p w14:paraId="0126A31C" w14:textId="25AAC386" w:rsidR="003C5DE3" w:rsidRDefault="003C5DE3" w:rsidP="00EE25E6">
      <w:pPr>
        <w:pStyle w:val="aff4"/>
        <w:numPr>
          <w:ilvl w:val="2"/>
          <w:numId w:val="56"/>
        </w:numPr>
        <w:spacing w:line="360" w:lineRule="auto"/>
        <w:rPr>
          <w:rFonts w:eastAsiaTheme="minorEastAsia"/>
          <w:sz w:val="22"/>
          <w:szCs w:val="22"/>
          <w:lang w:eastAsia="ko-KR"/>
        </w:rPr>
      </w:pPr>
      <w:r>
        <w:rPr>
          <w:rFonts w:eastAsiaTheme="minorEastAsia"/>
          <w:sz w:val="22"/>
          <w:szCs w:val="22"/>
          <w:lang w:eastAsia="ko-KR"/>
        </w:rPr>
        <w:t>Destination</w:t>
      </w:r>
      <w:r>
        <w:rPr>
          <w:rFonts w:eastAsiaTheme="minorEastAsia" w:hint="eastAsia"/>
          <w:sz w:val="22"/>
          <w:szCs w:val="22"/>
          <w:lang w:eastAsia="ko-KR"/>
        </w:rPr>
        <w:t xml:space="preserve"> ID</w:t>
      </w:r>
    </w:p>
    <w:p w14:paraId="424C0904" w14:textId="7F73FBDE" w:rsidR="003C5DE3" w:rsidRDefault="003C5DE3" w:rsidP="00EE25E6">
      <w:pPr>
        <w:pStyle w:val="aff4"/>
        <w:numPr>
          <w:ilvl w:val="3"/>
          <w:numId w:val="56"/>
        </w:numPr>
        <w:spacing w:line="360" w:lineRule="auto"/>
        <w:rPr>
          <w:rFonts w:eastAsiaTheme="minorEastAsia"/>
          <w:sz w:val="22"/>
          <w:szCs w:val="22"/>
          <w:lang w:eastAsia="ko-KR"/>
        </w:rPr>
      </w:pPr>
      <w:r>
        <w:rPr>
          <w:rFonts w:eastAsiaTheme="minorEastAsia"/>
          <w:sz w:val="22"/>
          <w:szCs w:val="22"/>
          <w:lang w:eastAsia="ko-KR"/>
        </w:rPr>
        <w:t>1</w:t>
      </w:r>
      <w:r w:rsidRPr="003C5DE3">
        <w:rPr>
          <w:rFonts w:eastAsiaTheme="minorEastAsia"/>
          <w:sz w:val="22"/>
          <w:szCs w:val="22"/>
          <w:vertAlign w:val="superscript"/>
          <w:lang w:eastAsia="ko-KR"/>
        </w:rPr>
        <w:t>st</w:t>
      </w:r>
      <w:r>
        <w:rPr>
          <w:rFonts w:eastAsiaTheme="minorEastAsia"/>
          <w:sz w:val="22"/>
          <w:szCs w:val="22"/>
          <w:lang w:eastAsia="ko-KR"/>
        </w:rPr>
        <w:t xml:space="preserve"> SCI:</w:t>
      </w:r>
      <w:r w:rsidRPr="003C5DE3">
        <w:rPr>
          <w:rFonts w:eastAsiaTheme="minorEastAsia"/>
          <w:sz w:val="22"/>
          <w:szCs w:val="22"/>
          <w:lang w:eastAsia="ko-KR"/>
        </w:rPr>
        <w:t xml:space="preserve"> </w:t>
      </w:r>
      <w:r>
        <w:rPr>
          <w:rFonts w:eastAsiaTheme="minorEastAsia"/>
          <w:sz w:val="22"/>
          <w:szCs w:val="22"/>
          <w:lang w:eastAsia="ko-KR"/>
        </w:rPr>
        <w:t>[vivo], [Intel]</w:t>
      </w:r>
    </w:p>
    <w:p w14:paraId="7A02BFDC" w14:textId="71474926" w:rsidR="003C5DE3" w:rsidRDefault="003C5DE3" w:rsidP="00EE25E6">
      <w:pPr>
        <w:pStyle w:val="aff4"/>
        <w:numPr>
          <w:ilvl w:val="3"/>
          <w:numId w:val="56"/>
        </w:numPr>
        <w:spacing w:line="360" w:lineRule="auto"/>
        <w:rPr>
          <w:rFonts w:eastAsiaTheme="minorEastAsia"/>
          <w:sz w:val="22"/>
          <w:szCs w:val="22"/>
          <w:lang w:eastAsia="ko-KR"/>
        </w:rPr>
      </w:pPr>
      <w:r>
        <w:rPr>
          <w:rFonts w:eastAsiaTheme="minorEastAsia"/>
          <w:sz w:val="22"/>
          <w:szCs w:val="22"/>
          <w:lang w:eastAsia="ko-KR"/>
        </w:rPr>
        <w:t>2</w:t>
      </w:r>
      <w:r w:rsidRPr="003C5DE3">
        <w:rPr>
          <w:rFonts w:eastAsiaTheme="minorEastAsia"/>
          <w:sz w:val="22"/>
          <w:szCs w:val="22"/>
          <w:vertAlign w:val="superscript"/>
          <w:lang w:eastAsia="ko-KR"/>
        </w:rPr>
        <w:t>nd</w:t>
      </w:r>
      <w:r>
        <w:rPr>
          <w:rFonts w:eastAsiaTheme="minorEastAsia"/>
          <w:sz w:val="22"/>
          <w:szCs w:val="22"/>
          <w:lang w:eastAsia="ko-KR"/>
        </w:rPr>
        <w:t xml:space="preserve"> SCI:</w:t>
      </w:r>
      <w:r w:rsidR="00FF469C">
        <w:rPr>
          <w:rFonts w:eastAsiaTheme="minorEastAsia"/>
          <w:sz w:val="22"/>
          <w:szCs w:val="22"/>
          <w:lang w:eastAsia="ko-KR"/>
        </w:rPr>
        <w:t xml:space="preserve"> [LGE]</w:t>
      </w:r>
    </w:p>
    <w:p w14:paraId="56874552" w14:textId="4F3B03B2" w:rsidR="003C5DE3" w:rsidRDefault="003C5DE3" w:rsidP="00EE25E6">
      <w:pPr>
        <w:pStyle w:val="aff4"/>
        <w:numPr>
          <w:ilvl w:val="3"/>
          <w:numId w:val="56"/>
        </w:numPr>
        <w:spacing w:line="360" w:lineRule="auto"/>
        <w:rPr>
          <w:rFonts w:eastAsiaTheme="minorEastAsia"/>
          <w:sz w:val="22"/>
          <w:szCs w:val="22"/>
          <w:lang w:eastAsia="ko-KR"/>
        </w:rPr>
      </w:pPr>
      <w:r>
        <w:rPr>
          <w:rFonts w:eastAsiaTheme="minorEastAsia"/>
          <w:sz w:val="22"/>
          <w:szCs w:val="22"/>
          <w:lang w:eastAsia="ko-KR"/>
        </w:rPr>
        <w:t>Scrambled in CRC of 2</w:t>
      </w:r>
      <w:r w:rsidRPr="003C5DE3">
        <w:rPr>
          <w:rFonts w:eastAsiaTheme="minorEastAsia"/>
          <w:sz w:val="22"/>
          <w:szCs w:val="22"/>
          <w:vertAlign w:val="superscript"/>
          <w:lang w:eastAsia="ko-KR"/>
        </w:rPr>
        <w:t>nd</w:t>
      </w:r>
      <w:r>
        <w:rPr>
          <w:rFonts w:eastAsiaTheme="minorEastAsia"/>
          <w:sz w:val="22"/>
          <w:szCs w:val="22"/>
          <w:lang w:eastAsia="ko-KR"/>
        </w:rPr>
        <w:t xml:space="preserve"> SCI: [Huawei, HiSilicon], [ASUSTeK]</w:t>
      </w:r>
    </w:p>
    <w:p w14:paraId="0065AE16" w14:textId="0F4AD62E" w:rsidR="008C220B" w:rsidRPr="0018103F" w:rsidRDefault="008C220B" w:rsidP="00EE25E6">
      <w:pPr>
        <w:pStyle w:val="Style1"/>
        <w:numPr>
          <w:ilvl w:val="0"/>
          <w:numId w:val="56"/>
        </w:numPr>
        <w:spacing w:after="0" w:afterAutospacing="0" w:line="360" w:lineRule="auto"/>
        <w:rPr>
          <w:rFonts w:eastAsiaTheme="minorEastAsia"/>
          <w:b/>
          <w:sz w:val="22"/>
          <w:szCs w:val="22"/>
          <w:highlight w:val="yellow"/>
          <w:u w:val="single"/>
          <w:lang w:eastAsia="ko-KR"/>
        </w:rPr>
      </w:pPr>
      <w:r w:rsidRPr="0018103F">
        <w:rPr>
          <w:rFonts w:eastAsiaTheme="minorEastAsia"/>
          <w:b/>
          <w:sz w:val="22"/>
          <w:szCs w:val="22"/>
          <w:highlight w:val="yellow"/>
          <w:u w:val="single"/>
          <w:lang w:eastAsia="ko-KR"/>
        </w:rPr>
        <w:t>Proposal for PSCCH</w:t>
      </w:r>
    </w:p>
    <w:p w14:paraId="73D94625" w14:textId="77777777" w:rsidR="00151500" w:rsidRPr="00151500" w:rsidRDefault="00151500" w:rsidP="00EE25E6">
      <w:pPr>
        <w:pStyle w:val="aff4"/>
        <w:numPr>
          <w:ilvl w:val="1"/>
          <w:numId w:val="56"/>
        </w:numPr>
        <w:spacing w:line="360" w:lineRule="auto"/>
        <w:rPr>
          <w:rFonts w:eastAsiaTheme="minorEastAsia"/>
          <w:sz w:val="22"/>
          <w:szCs w:val="22"/>
          <w:lang w:eastAsia="ko-KR"/>
        </w:rPr>
      </w:pPr>
      <w:r w:rsidRPr="00151500">
        <w:rPr>
          <w:rFonts w:eastAsiaTheme="minorEastAsia"/>
          <w:sz w:val="22"/>
          <w:szCs w:val="22"/>
          <w:lang w:eastAsia="ko-KR"/>
        </w:rPr>
        <w:t>Confirm the working assumption that, for time-domain pattern for PSCCH DMRS, every symbol of PSCCH has PSCCH DMRS REs.</w:t>
      </w:r>
    </w:p>
    <w:p w14:paraId="398BE484" w14:textId="5D9F3C5D" w:rsidR="008C220B" w:rsidRPr="00151500" w:rsidRDefault="008C220B" w:rsidP="00EE25E6">
      <w:pPr>
        <w:pStyle w:val="aff4"/>
        <w:numPr>
          <w:ilvl w:val="1"/>
          <w:numId w:val="56"/>
        </w:numPr>
        <w:spacing w:line="360" w:lineRule="auto"/>
        <w:rPr>
          <w:rFonts w:eastAsiaTheme="minorEastAsia"/>
          <w:sz w:val="22"/>
          <w:szCs w:val="22"/>
          <w:lang w:eastAsia="ko-KR"/>
        </w:rPr>
      </w:pPr>
      <w:r>
        <w:rPr>
          <w:rFonts w:eastAsiaTheme="minorEastAsia"/>
          <w:sz w:val="22"/>
          <w:szCs w:val="22"/>
          <w:lang w:eastAsia="ko-KR"/>
        </w:rPr>
        <w:t xml:space="preserve">Single antenna port is </w:t>
      </w:r>
      <w:r w:rsidR="003A19F0">
        <w:rPr>
          <w:rFonts w:eastAsiaTheme="minorEastAsia"/>
          <w:sz w:val="22"/>
          <w:szCs w:val="22"/>
          <w:lang w:eastAsia="ko-KR"/>
        </w:rPr>
        <w:t>used</w:t>
      </w:r>
      <w:r>
        <w:rPr>
          <w:rFonts w:eastAsiaTheme="minorEastAsia"/>
          <w:sz w:val="22"/>
          <w:szCs w:val="22"/>
          <w:lang w:eastAsia="ko-KR"/>
        </w:rPr>
        <w:t xml:space="preserve"> for PSCCH transmission. </w:t>
      </w:r>
    </w:p>
    <w:p w14:paraId="3CF0A48A" w14:textId="77777777" w:rsidR="0031267D" w:rsidRDefault="0031267D" w:rsidP="00E8527D">
      <w:pPr>
        <w:pStyle w:val="Style1"/>
        <w:spacing w:after="0" w:afterAutospacing="0" w:line="360" w:lineRule="auto"/>
        <w:ind w:firstLine="0"/>
        <w:rPr>
          <w:rFonts w:eastAsiaTheme="minorEastAsia"/>
          <w:lang w:eastAsia="ko-KR"/>
        </w:rPr>
      </w:pPr>
    </w:p>
    <w:p w14:paraId="3B7EB695" w14:textId="4B7B5B69" w:rsidR="00292B4F" w:rsidRPr="00FA6465" w:rsidRDefault="00292B4F" w:rsidP="00292B4F">
      <w:pPr>
        <w:pStyle w:val="Style1"/>
        <w:spacing w:after="0" w:afterAutospacing="0" w:line="360" w:lineRule="auto"/>
        <w:ind w:firstLine="0"/>
        <w:outlineLvl w:val="1"/>
        <w:rPr>
          <w:rFonts w:ascii="Arial" w:eastAsiaTheme="minorEastAsia" w:hAnsi="Arial"/>
          <w:sz w:val="32"/>
          <w:lang w:val="en-GB" w:eastAsia="ko-KR"/>
        </w:rPr>
      </w:pPr>
      <w:r w:rsidRPr="00FA6465">
        <w:rPr>
          <w:rFonts w:ascii="Arial" w:eastAsiaTheme="minorEastAsia" w:hAnsi="Arial"/>
          <w:sz w:val="32"/>
          <w:lang w:val="en-GB" w:eastAsia="ko-KR"/>
        </w:rPr>
        <w:t xml:space="preserve">Issue </w:t>
      </w:r>
      <w:r>
        <w:rPr>
          <w:rFonts w:ascii="Arial" w:eastAsiaTheme="minorEastAsia" w:hAnsi="Arial"/>
          <w:sz w:val="32"/>
          <w:lang w:val="en-GB" w:eastAsia="ko-KR"/>
        </w:rPr>
        <w:t>5</w:t>
      </w:r>
      <w:r w:rsidRPr="00FA6465">
        <w:rPr>
          <w:rFonts w:ascii="Arial" w:eastAsiaTheme="minorEastAsia" w:hAnsi="Arial"/>
          <w:sz w:val="32"/>
          <w:lang w:val="en-GB" w:eastAsia="ko-KR"/>
        </w:rPr>
        <w:t xml:space="preserve">. </w:t>
      </w:r>
      <w:r>
        <w:rPr>
          <w:rFonts w:ascii="Arial" w:eastAsiaTheme="minorEastAsia" w:hAnsi="Arial"/>
          <w:sz w:val="32"/>
          <w:lang w:val="en-GB" w:eastAsia="ko-KR"/>
        </w:rPr>
        <w:t>2nd SCI design</w:t>
      </w:r>
    </w:p>
    <w:tbl>
      <w:tblPr>
        <w:tblStyle w:val="aff"/>
        <w:tblW w:w="0" w:type="auto"/>
        <w:tblLook w:val="04A0" w:firstRow="1" w:lastRow="0" w:firstColumn="1" w:lastColumn="0" w:noHBand="0" w:noVBand="1"/>
      </w:tblPr>
      <w:tblGrid>
        <w:gridCol w:w="9631"/>
      </w:tblGrid>
      <w:tr w:rsidR="008B2CDA" w14:paraId="30856C84" w14:textId="77777777" w:rsidTr="008B2CDA">
        <w:tc>
          <w:tcPr>
            <w:tcW w:w="9631" w:type="dxa"/>
          </w:tcPr>
          <w:p w14:paraId="09A0C884" w14:textId="77777777" w:rsidR="008B2CDA" w:rsidRPr="00430667" w:rsidRDefault="008B2CDA" w:rsidP="008B2CDA">
            <w:pPr>
              <w:spacing w:after="0"/>
              <w:rPr>
                <w:b/>
                <w:bCs/>
                <w:iCs/>
                <w:lang w:eastAsia="x-none"/>
              </w:rPr>
            </w:pPr>
            <w:r w:rsidRPr="00430667">
              <w:rPr>
                <w:iCs/>
                <w:highlight w:val="green"/>
                <w:lang w:eastAsia="x-none"/>
              </w:rPr>
              <w:t>Agreements</w:t>
            </w:r>
            <w:r w:rsidRPr="00430667">
              <w:rPr>
                <w:b/>
                <w:bCs/>
                <w:iCs/>
                <w:lang w:eastAsia="x-none"/>
              </w:rPr>
              <w:t>:</w:t>
            </w:r>
          </w:p>
          <w:p w14:paraId="78392B25" w14:textId="77777777" w:rsidR="008B2CDA" w:rsidRPr="00430667" w:rsidRDefault="008B2CDA" w:rsidP="00EE25E6">
            <w:pPr>
              <w:pStyle w:val="aff4"/>
              <w:numPr>
                <w:ilvl w:val="0"/>
                <w:numId w:val="84"/>
              </w:numPr>
              <w:spacing w:after="0"/>
              <w:rPr>
                <w:rFonts w:eastAsia="DengXian"/>
                <w:lang w:eastAsia="ko-KR"/>
              </w:rPr>
            </w:pPr>
            <w:r w:rsidRPr="00430667">
              <w:rPr>
                <w:rFonts w:eastAsia="DengXian"/>
                <w:lang w:eastAsia="ko-KR"/>
              </w:rPr>
              <w:t xml:space="preserve">The </w:t>
            </w:r>
            <w:r w:rsidRPr="00430667">
              <w:rPr>
                <w:rFonts w:eastAsia="DengXian" w:hint="eastAsia"/>
                <w:lang w:eastAsia="ko-KR"/>
              </w:rPr>
              <w:t>2</w:t>
            </w:r>
            <w:r w:rsidRPr="00430667">
              <w:rPr>
                <w:rFonts w:eastAsia="DengXian" w:hint="eastAsia"/>
                <w:vertAlign w:val="superscript"/>
                <w:lang w:eastAsia="ko-KR"/>
              </w:rPr>
              <w:t>nd</w:t>
            </w:r>
            <w:r w:rsidRPr="00430667">
              <w:rPr>
                <w:rFonts w:eastAsia="DengXian"/>
                <w:lang w:eastAsia="ko-KR"/>
              </w:rPr>
              <w:t xml:space="preserve"> stage</w:t>
            </w:r>
            <w:r w:rsidRPr="00430667">
              <w:rPr>
                <w:rFonts w:eastAsia="DengXian" w:hint="eastAsia"/>
                <w:lang w:eastAsia="ko-KR"/>
              </w:rPr>
              <w:t xml:space="preserve"> </w:t>
            </w:r>
            <w:r w:rsidRPr="00430667">
              <w:rPr>
                <w:rFonts w:eastAsia="DengXian"/>
                <w:lang w:eastAsia="ko-KR"/>
              </w:rPr>
              <w:t>SCI is carried within the resource of the corresponding PSSCH.</w:t>
            </w:r>
          </w:p>
          <w:p w14:paraId="44391750" w14:textId="77777777" w:rsidR="008B2CDA" w:rsidRPr="00791A84" w:rsidRDefault="008B2CDA" w:rsidP="00EE25E6">
            <w:pPr>
              <w:pStyle w:val="aff4"/>
              <w:numPr>
                <w:ilvl w:val="0"/>
                <w:numId w:val="84"/>
              </w:numPr>
              <w:spacing w:after="0"/>
              <w:rPr>
                <w:rFonts w:eastAsia="DengXian"/>
                <w:lang w:eastAsia="ko-KR"/>
              </w:rPr>
            </w:pPr>
            <w:r w:rsidRPr="00791A84">
              <w:rPr>
                <w:rFonts w:eastAsia="DengXian"/>
                <w:lang w:eastAsia="ko-KR"/>
              </w:rPr>
              <w:t xml:space="preserve">Scrambling operation for the </w:t>
            </w:r>
            <w:r w:rsidRPr="00791A84">
              <w:rPr>
                <w:rFonts w:eastAsia="DengXian" w:hint="eastAsia"/>
                <w:lang w:eastAsia="ko-KR"/>
              </w:rPr>
              <w:t>2</w:t>
            </w:r>
            <w:r w:rsidRPr="00791A84">
              <w:rPr>
                <w:rFonts w:eastAsia="DengXian" w:hint="eastAsia"/>
                <w:vertAlign w:val="superscript"/>
                <w:lang w:eastAsia="ko-KR"/>
              </w:rPr>
              <w:t>nd</w:t>
            </w:r>
            <w:r w:rsidRPr="00791A84">
              <w:rPr>
                <w:rFonts w:eastAsia="DengXian"/>
                <w:lang w:eastAsia="ko-KR"/>
              </w:rPr>
              <w:t xml:space="preserve"> stage SCI is applied separately with PSSCH</w:t>
            </w:r>
          </w:p>
          <w:p w14:paraId="5D402F0E" w14:textId="77777777" w:rsidR="008B2CDA" w:rsidRPr="008915FD" w:rsidRDefault="008B2CDA" w:rsidP="008B2CDA">
            <w:pPr>
              <w:pStyle w:val="aff4"/>
              <w:spacing w:after="0"/>
              <w:rPr>
                <w:rFonts w:eastAsiaTheme="minorEastAsia"/>
                <w:sz w:val="24"/>
                <w:lang w:eastAsia="ko-KR"/>
              </w:rPr>
            </w:pPr>
          </w:p>
          <w:p w14:paraId="025A0182" w14:textId="77777777" w:rsidR="008B2CDA" w:rsidRPr="009261A1" w:rsidRDefault="008B2CDA" w:rsidP="008B2CDA">
            <w:pPr>
              <w:pStyle w:val="aff4"/>
              <w:spacing w:after="0"/>
              <w:ind w:left="0"/>
              <w:rPr>
                <w:rFonts w:eastAsia="DengXian"/>
                <w:lang w:eastAsia="ko-KR"/>
              </w:rPr>
            </w:pPr>
            <w:r w:rsidRPr="009261A1">
              <w:rPr>
                <w:rFonts w:eastAsia="DengXian"/>
                <w:highlight w:val="green"/>
                <w:lang w:eastAsia="ko-KR"/>
              </w:rPr>
              <w:t>Agreements</w:t>
            </w:r>
            <w:r w:rsidRPr="009261A1">
              <w:rPr>
                <w:rFonts w:eastAsia="DengXian"/>
                <w:lang w:eastAsia="ko-KR"/>
              </w:rPr>
              <w:t>:</w:t>
            </w:r>
          </w:p>
          <w:p w14:paraId="51F88E66" w14:textId="77777777" w:rsidR="008B2CDA" w:rsidRPr="009261A1" w:rsidRDefault="008B2CDA" w:rsidP="00EE25E6">
            <w:pPr>
              <w:pStyle w:val="aff4"/>
              <w:numPr>
                <w:ilvl w:val="0"/>
                <w:numId w:val="85"/>
              </w:numPr>
              <w:spacing w:after="0"/>
              <w:rPr>
                <w:rFonts w:eastAsia="DengXian"/>
                <w:lang w:eastAsia="ko-KR"/>
              </w:rPr>
            </w:pPr>
            <w:r w:rsidRPr="009261A1">
              <w:rPr>
                <w:rFonts w:eastAsia="DengXian"/>
                <w:lang w:eastAsia="ko-KR"/>
              </w:rPr>
              <w:t>Support 1</w:t>
            </w:r>
            <w:r w:rsidRPr="009261A1">
              <w:rPr>
                <w:rFonts w:eastAsia="DengXian"/>
                <w:vertAlign w:val="superscript"/>
                <w:lang w:eastAsia="ko-KR"/>
              </w:rPr>
              <w:t>st</w:t>
            </w:r>
            <w:r w:rsidRPr="009261A1">
              <w:rPr>
                <w:rFonts w:eastAsia="DengXian"/>
                <w:lang w:eastAsia="ko-KR"/>
              </w:rPr>
              <w:t xml:space="preserve"> stage SCI in PSCCH in one subchannel only. </w:t>
            </w:r>
          </w:p>
          <w:p w14:paraId="477BC569" w14:textId="77777777" w:rsidR="008B2CDA" w:rsidRPr="009261A1" w:rsidRDefault="008B2CDA" w:rsidP="00EE25E6">
            <w:pPr>
              <w:pStyle w:val="aff4"/>
              <w:numPr>
                <w:ilvl w:val="1"/>
                <w:numId w:val="85"/>
              </w:numPr>
              <w:spacing w:after="0"/>
              <w:rPr>
                <w:rFonts w:eastAsia="DengXian"/>
                <w:lang w:eastAsia="ko-KR"/>
              </w:rPr>
            </w:pPr>
            <w:r w:rsidRPr="009261A1">
              <w:rPr>
                <w:rFonts w:eastAsia="DengXian"/>
                <w:lang w:eastAsia="ko-KR"/>
              </w:rPr>
              <w:t>Within one subchannel, there is at most one 1</w:t>
            </w:r>
            <w:r w:rsidRPr="009261A1">
              <w:rPr>
                <w:rFonts w:eastAsia="DengXian"/>
                <w:vertAlign w:val="superscript"/>
                <w:lang w:eastAsia="ko-KR"/>
              </w:rPr>
              <w:t>st</w:t>
            </w:r>
            <w:r w:rsidRPr="009261A1">
              <w:rPr>
                <w:rFonts w:eastAsia="DengXian"/>
                <w:lang w:eastAsia="ko-KR"/>
              </w:rPr>
              <w:t xml:space="preserve"> stage SCI, except for spatial re-use</w:t>
            </w:r>
          </w:p>
          <w:p w14:paraId="72511C44" w14:textId="77777777" w:rsidR="008B2CDA" w:rsidRPr="009261A1" w:rsidRDefault="008B2CDA" w:rsidP="00EE25E6">
            <w:pPr>
              <w:pStyle w:val="aff4"/>
              <w:numPr>
                <w:ilvl w:val="0"/>
                <w:numId w:val="84"/>
              </w:numPr>
              <w:spacing w:after="0"/>
              <w:rPr>
                <w:rFonts w:eastAsia="DengXian"/>
                <w:lang w:eastAsia="ko-KR"/>
              </w:rPr>
            </w:pPr>
            <w:r w:rsidRPr="009261A1">
              <w:rPr>
                <w:rFonts w:eastAsia="DengXian"/>
                <w:lang w:eastAsia="ko-KR"/>
              </w:rPr>
              <w:t xml:space="preserve">For RE mapping of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frequency-first mapping within the PSSCH is used. To down-select:</w:t>
            </w:r>
          </w:p>
          <w:p w14:paraId="2CB655B7" w14:textId="77777777" w:rsidR="008B2CDA" w:rsidRPr="009261A1" w:rsidRDefault="008B2CDA" w:rsidP="00EE25E6">
            <w:pPr>
              <w:pStyle w:val="aff4"/>
              <w:numPr>
                <w:ilvl w:val="1"/>
                <w:numId w:val="84"/>
              </w:numPr>
              <w:spacing w:after="0"/>
              <w:rPr>
                <w:rFonts w:eastAsia="DengXian"/>
                <w:lang w:eastAsia="ko-KR"/>
              </w:rPr>
            </w:pPr>
            <w:r w:rsidRPr="009261A1">
              <w:rPr>
                <w:rFonts w:eastAsia="DengXian"/>
                <w:lang w:eastAsia="ko-KR"/>
              </w:rPr>
              <w:t>Alt 1. The REs for the 2</w:t>
            </w:r>
            <w:r w:rsidRPr="009261A1">
              <w:rPr>
                <w:rFonts w:eastAsia="DengXian"/>
                <w:vertAlign w:val="superscript"/>
                <w:lang w:eastAsia="ko-KR"/>
              </w:rPr>
              <w:t>nd</w:t>
            </w:r>
            <w:r w:rsidRPr="009261A1">
              <w:rPr>
                <w:rFonts w:eastAsia="DengXian"/>
                <w:lang w:eastAsia="ko-KR"/>
              </w:rPr>
              <w:t xml:space="preserve"> SCI are not interlaced with (localized in) PSSCH data RE.</w:t>
            </w:r>
          </w:p>
          <w:p w14:paraId="6A030E71" w14:textId="77777777" w:rsidR="008B2CDA" w:rsidRPr="009261A1" w:rsidRDefault="008B2CDA" w:rsidP="00EE25E6">
            <w:pPr>
              <w:pStyle w:val="aff4"/>
              <w:numPr>
                <w:ilvl w:val="2"/>
                <w:numId w:val="84"/>
              </w:numPr>
              <w:spacing w:after="0"/>
              <w:rPr>
                <w:rFonts w:eastAsia="DengXian"/>
                <w:lang w:eastAsia="ko-KR"/>
              </w:rPr>
            </w:pPr>
            <w:r w:rsidRPr="009261A1">
              <w:rPr>
                <w:rFonts w:eastAsia="DengXian"/>
                <w:lang w:eastAsia="ko-KR"/>
              </w:rPr>
              <w:t>Alt 1-1. only RBs in the subchannel having the corresponding 1</w:t>
            </w:r>
            <w:r w:rsidRPr="009261A1">
              <w:rPr>
                <w:rFonts w:eastAsia="DengXian"/>
                <w:vertAlign w:val="superscript"/>
                <w:lang w:eastAsia="ko-KR"/>
              </w:rPr>
              <w:t>st</w:t>
            </w:r>
            <w:r w:rsidRPr="009261A1">
              <w:rPr>
                <w:rFonts w:eastAsia="DengXian"/>
                <w:lang w:eastAsia="ko-KR"/>
              </w:rPr>
              <w:t xml:space="preserve"> stage SCI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124DF166" w14:textId="77777777" w:rsidR="008B2CDA" w:rsidRPr="009261A1" w:rsidRDefault="008B2CDA" w:rsidP="00EE25E6">
            <w:pPr>
              <w:pStyle w:val="aff4"/>
              <w:numPr>
                <w:ilvl w:val="2"/>
                <w:numId w:val="84"/>
              </w:numPr>
              <w:spacing w:after="0"/>
              <w:rPr>
                <w:rFonts w:eastAsia="DengXian"/>
                <w:lang w:eastAsia="ko-KR"/>
              </w:rPr>
            </w:pPr>
            <w:r w:rsidRPr="009261A1">
              <w:rPr>
                <w:rFonts w:eastAsia="DengXian"/>
                <w:lang w:eastAsia="ko-KR"/>
              </w:rPr>
              <w:lastRenderedPageBreak/>
              <w:t xml:space="preserve">Alt 1-2. only RBs in the all sub-channels for the scheduled PSSCH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332A28E" w14:textId="77777777" w:rsidR="008B2CDA" w:rsidRPr="009261A1" w:rsidRDefault="008B2CDA" w:rsidP="00EE25E6">
            <w:pPr>
              <w:pStyle w:val="aff4"/>
              <w:numPr>
                <w:ilvl w:val="1"/>
                <w:numId w:val="84"/>
              </w:numPr>
              <w:spacing w:after="0"/>
              <w:rPr>
                <w:rFonts w:eastAsia="DengXian"/>
                <w:lang w:eastAsia="ko-KR"/>
              </w:rPr>
            </w:pPr>
            <w:r w:rsidRPr="009261A1">
              <w:rPr>
                <w:rFonts w:eastAsia="DengXian"/>
                <w:lang w:eastAsia="ko-KR"/>
              </w:rPr>
              <w:t xml:space="preserve">Alt 2. The REs for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can be interlaced with (distributed in) PSSCH data RE.</w:t>
            </w:r>
          </w:p>
          <w:p w14:paraId="58930CE2" w14:textId="77777777" w:rsidR="008B2CDA" w:rsidRPr="009261A1" w:rsidRDefault="008B2CDA" w:rsidP="00EE25E6">
            <w:pPr>
              <w:pStyle w:val="aff4"/>
              <w:numPr>
                <w:ilvl w:val="1"/>
                <w:numId w:val="84"/>
              </w:numPr>
              <w:spacing w:after="0"/>
              <w:rPr>
                <w:rFonts w:eastAsia="DengXian"/>
                <w:lang w:eastAsia="ko-KR"/>
              </w:rPr>
            </w:pPr>
            <w:r w:rsidRPr="009261A1">
              <w:rPr>
                <w:rFonts w:eastAsia="DengXian"/>
                <w:lang w:eastAsia="ko-KR"/>
              </w:rPr>
              <w:t>W</w:t>
            </w:r>
            <w:r w:rsidRPr="009261A1">
              <w:rPr>
                <w:rFonts w:eastAsia="DengXian" w:hint="eastAsia"/>
                <w:lang w:eastAsia="ko-KR"/>
              </w:rPr>
              <w:t xml:space="preserve">hether </w:t>
            </w:r>
            <w:r w:rsidRPr="009261A1">
              <w:rPr>
                <w:rFonts w:eastAsia="DengXian"/>
                <w:lang w:eastAsia="ko-KR"/>
              </w:rPr>
              <w:t>to allow mapping with the same symbol of PSSCH DMRS</w:t>
            </w:r>
          </w:p>
          <w:p w14:paraId="1C621824" w14:textId="77777777" w:rsidR="008B2CDA" w:rsidRPr="009261A1" w:rsidRDefault="008B2CDA" w:rsidP="00EE25E6">
            <w:pPr>
              <w:pStyle w:val="aff4"/>
              <w:numPr>
                <w:ilvl w:val="0"/>
                <w:numId w:val="84"/>
              </w:numPr>
              <w:spacing w:after="0"/>
              <w:rPr>
                <w:rFonts w:eastAsia="DengXian"/>
                <w:lang w:eastAsia="ko-KR"/>
              </w:rPr>
            </w:pPr>
            <w:r w:rsidRPr="009261A1">
              <w:rPr>
                <w:rFonts w:eastAsia="DengXian" w:hint="eastAsia"/>
                <w:lang w:eastAsia="ko-KR"/>
              </w:rPr>
              <w:t xml:space="preserve">For modulation order of </w:t>
            </w:r>
            <w:r w:rsidRPr="009261A1">
              <w:rPr>
                <w:rFonts w:eastAsia="DengXian"/>
                <w:lang w:eastAsia="ko-KR"/>
              </w:rPr>
              <w:t xml:space="preserve">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to down-select:</w:t>
            </w:r>
          </w:p>
          <w:p w14:paraId="7A44CEFA" w14:textId="77777777" w:rsidR="008B2CDA" w:rsidRPr="009261A1" w:rsidRDefault="008B2CDA" w:rsidP="00EE25E6">
            <w:pPr>
              <w:pStyle w:val="aff4"/>
              <w:numPr>
                <w:ilvl w:val="1"/>
                <w:numId w:val="84"/>
              </w:numPr>
              <w:spacing w:after="0"/>
              <w:rPr>
                <w:rFonts w:eastAsia="DengXian"/>
                <w:lang w:eastAsia="ko-KR"/>
              </w:rPr>
            </w:pPr>
            <w:r w:rsidRPr="009261A1">
              <w:rPr>
                <w:rFonts w:eastAsia="DengXian"/>
                <w:lang w:eastAsia="ko-KR"/>
              </w:rPr>
              <w:t>Alt 1. Fixed as QPSK</w:t>
            </w:r>
          </w:p>
          <w:p w14:paraId="3CC54BF9" w14:textId="77777777" w:rsidR="008B2CDA" w:rsidRPr="009261A1" w:rsidRDefault="008B2CDA" w:rsidP="00EE25E6">
            <w:pPr>
              <w:pStyle w:val="aff4"/>
              <w:numPr>
                <w:ilvl w:val="1"/>
                <w:numId w:val="84"/>
              </w:numPr>
              <w:spacing w:after="0"/>
              <w:rPr>
                <w:rFonts w:eastAsia="DengXian"/>
                <w:lang w:eastAsia="ko-KR"/>
              </w:rPr>
            </w:pPr>
            <w:r w:rsidRPr="009261A1">
              <w:rPr>
                <w:rFonts w:eastAsia="DengXian"/>
                <w:lang w:eastAsia="ko-KR"/>
              </w:rPr>
              <w:t>Alt 2. Same as PSSCH</w:t>
            </w:r>
          </w:p>
          <w:p w14:paraId="780072BC" w14:textId="77777777" w:rsidR="008B2CDA" w:rsidRPr="009261A1" w:rsidRDefault="008B2CDA" w:rsidP="00EE25E6">
            <w:pPr>
              <w:pStyle w:val="aff4"/>
              <w:numPr>
                <w:ilvl w:val="0"/>
                <w:numId w:val="84"/>
              </w:numPr>
              <w:spacing w:after="0"/>
              <w:rPr>
                <w:rFonts w:eastAsia="DengXian"/>
                <w:lang w:eastAsia="ko-KR"/>
              </w:rPr>
            </w:pPr>
            <w:r w:rsidRPr="009261A1">
              <w:rPr>
                <w:rFonts w:eastAsia="DengXian"/>
                <w:lang w:eastAsia="ko-KR"/>
              </w:rPr>
              <w:t xml:space="preserve">The same PSSCH DM-RS port(s) is used for transmitting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443E89FC" w14:textId="77777777" w:rsidR="008B2CDA" w:rsidRPr="009261A1" w:rsidRDefault="008B2CDA" w:rsidP="00EE25E6">
            <w:pPr>
              <w:pStyle w:val="aff4"/>
              <w:numPr>
                <w:ilvl w:val="1"/>
                <w:numId w:val="84"/>
              </w:numPr>
              <w:spacing w:after="0"/>
              <w:rPr>
                <w:rFonts w:eastAsia="DengXian"/>
                <w:lang w:eastAsia="ko-KR"/>
              </w:rPr>
            </w:pPr>
            <w:r w:rsidRPr="009261A1">
              <w:rPr>
                <w:rFonts w:eastAsia="DengXian"/>
                <w:lang w:eastAsia="ko-KR"/>
              </w:rPr>
              <w:t>When PSSCH is 2-layer, FFS how to map the 2</w:t>
            </w:r>
            <w:r w:rsidRPr="009261A1">
              <w:rPr>
                <w:rFonts w:eastAsia="DengXian"/>
                <w:vertAlign w:val="superscript"/>
                <w:lang w:eastAsia="ko-KR"/>
              </w:rPr>
              <w:t>nd</w:t>
            </w:r>
            <w:r w:rsidRPr="009261A1">
              <w:rPr>
                <w:rFonts w:eastAsia="DengXian"/>
                <w:lang w:eastAsia="ko-KR"/>
              </w:rPr>
              <w:t xml:space="preserve"> stage SCI modulation symbols to the two layers, to down-select:</w:t>
            </w:r>
          </w:p>
          <w:p w14:paraId="2E4073C5" w14:textId="77777777" w:rsidR="008B2CDA" w:rsidRPr="009261A1" w:rsidRDefault="008B2CDA" w:rsidP="00EE25E6">
            <w:pPr>
              <w:pStyle w:val="aff4"/>
              <w:numPr>
                <w:ilvl w:val="2"/>
                <w:numId w:val="84"/>
              </w:numPr>
              <w:spacing w:after="0"/>
              <w:rPr>
                <w:rFonts w:eastAsia="DengXian"/>
                <w:lang w:eastAsia="ko-KR"/>
              </w:rPr>
            </w:pPr>
            <w:r w:rsidRPr="009261A1">
              <w:rPr>
                <w:rFonts w:eastAsia="DengXian"/>
                <w:lang w:eastAsia="ko-KR"/>
              </w:rPr>
              <w:t>Alt 1: when PSSCH is 2-layer, the same modulation symbol of the 2</w:t>
            </w:r>
            <w:r w:rsidRPr="009261A1">
              <w:rPr>
                <w:rFonts w:eastAsia="DengXian"/>
                <w:vertAlign w:val="superscript"/>
                <w:lang w:eastAsia="ko-KR"/>
              </w:rPr>
              <w:t>nd</w:t>
            </w:r>
            <w:r w:rsidRPr="009261A1">
              <w:rPr>
                <w:rFonts w:eastAsia="DengXian"/>
                <w:lang w:eastAsia="ko-KR"/>
              </w:rPr>
              <w:t xml:space="preserve"> stage SCI is mapped to the two layers</w:t>
            </w:r>
          </w:p>
          <w:p w14:paraId="79A623A1" w14:textId="77777777" w:rsidR="008B2CDA" w:rsidRPr="009261A1" w:rsidRDefault="008B2CDA" w:rsidP="00EE25E6">
            <w:pPr>
              <w:pStyle w:val="aff4"/>
              <w:numPr>
                <w:ilvl w:val="2"/>
                <w:numId w:val="84"/>
              </w:numPr>
              <w:spacing w:after="0"/>
              <w:rPr>
                <w:rFonts w:eastAsia="DengXian"/>
                <w:lang w:eastAsia="ko-KR"/>
              </w:rPr>
            </w:pPr>
            <w:r w:rsidRPr="009261A1">
              <w:rPr>
                <w:rFonts w:eastAsia="DengXian"/>
                <w:lang w:eastAsia="ko-KR"/>
              </w:rPr>
              <w:t>Alt 2: when PSSCH is 2-layer, different modulation symbols of the 2</w:t>
            </w:r>
            <w:r w:rsidRPr="009261A1">
              <w:rPr>
                <w:rFonts w:eastAsia="DengXian"/>
                <w:vertAlign w:val="superscript"/>
                <w:lang w:eastAsia="ko-KR"/>
              </w:rPr>
              <w:t>nd</w:t>
            </w:r>
            <w:r w:rsidRPr="009261A1">
              <w:rPr>
                <w:rFonts w:eastAsia="DengXian"/>
                <w:lang w:eastAsia="ko-KR"/>
              </w:rPr>
              <w:t xml:space="preserve"> stage SCI are mapped to the two layers</w:t>
            </w:r>
          </w:p>
          <w:p w14:paraId="1A650534" w14:textId="6C2E8835" w:rsidR="008B2CDA" w:rsidRPr="008B2CDA" w:rsidRDefault="008B2CDA" w:rsidP="00EE25E6">
            <w:pPr>
              <w:pStyle w:val="aff4"/>
              <w:numPr>
                <w:ilvl w:val="2"/>
                <w:numId w:val="84"/>
              </w:numPr>
              <w:spacing w:after="0"/>
              <w:rPr>
                <w:rFonts w:eastAsia="DengXian"/>
                <w:lang w:eastAsia="ko-KR"/>
              </w:rPr>
            </w:pPr>
            <w:r w:rsidRPr="009261A1">
              <w:rPr>
                <w:rFonts w:eastAsia="DengXian"/>
                <w:lang w:eastAsia="ko-KR"/>
              </w:rPr>
              <w:t>A combination thereof</w:t>
            </w:r>
          </w:p>
        </w:tc>
      </w:tr>
    </w:tbl>
    <w:p w14:paraId="0459E458" w14:textId="77777777" w:rsidR="008B2CDA" w:rsidRDefault="008B2CDA" w:rsidP="008B2CDA">
      <w:pPr>
        <w:pStyle w:val="Style1"/>
        <w:spacing w:after="0" w:afterAutospacing="0" w:line="360" w:lineRule="auto"/>
        <w:ind w:firstLine="0"/>
        <w:rPr>
          <w:rFonts w:eastAsiaTheme="minorEastAsia"/>
          <w:sz w:val="22"/>
          <w:szCs w:val="22"/>
          <w:lang w:eastAsia="ko-KR"/>
        </w:rPr>
      </w:pPr>
    </w:p>
    <w:p w14:paraId="5D9CD922" w14:textId="77777777" w:rsidR="008B2CDA" w:rsidRDefault="008B2CDA" w:rsidP="008B2CDA">
      <w:pPr>
        <w:pStyle w:val="Style1"/>
        <w:spacing w:after="0" w:afterAutospacing="0" w:line="360" w:lineRule="auto"/>
        <w:ind w:firstLine="0"/>
        <w:rPr>
          <w:rFonts w:eastAsiaTheme="minorEastAsia"/>
          <w:sz w:val="22"/>
          <w:szCs w:val="22"/>
          <w:lang w:eastAsia="ko-KR"/>
        </w:rPr>
      </w:pPr>
    </w:p>
    <w:p w14:paraId="072F4946" w14:textId="7EBC8896" w:rsidR="00292B4F" w:rsidRPr="00D036D7" w:rsidRDefault="00CE3847" w:rsidP="00EE25E6">
      <w:pPr>
        <w:pStyle w:val="Style1"/>
        <w:numPr>
          <w:ilvl w:val="0"/>
          <w:numId w:val="4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Mapping of 2nd SCI</w:t>
      </w:r>
    </w:p>
    <w:p w14:paraId="31895483" w14:textId="26431C9A" w:rsidR="00292B4F" w:rsidRDefault="00796BC3" w:rsidP="00796BC3">
      <w:pPr>
        <w:pStyle w:val="Style1"/>
        <w:spacing w:after="0" w:afterAutospacing="0" w:line="360" w:lineRule="auto"/>
        <w:rPr>
          <w:rFonts w:eastAsiaTheme="minorEastAsia"/>
          <w:sz w:val="22"/>
          <w:szCs w:val="22"/>
          <w:lang w:eastAsia="ko-KR"/>
        </w:rPr>
      </w:pPr>
      <w:r>
        <w:rPr>
          <w:rFonts w:eastAsiaTheme="minorEastAsia"/>
          <w:sz w:val="22"/>
          <w:szCs w:val="22"/>
          <w:lang w:eastAsia="ko-KR"/>
        </w:rPr>
        <w:t>After discussion in RAN1#98bis, there are three alternatives for mapping of 2</w:t>
      </w:r>
      <w:r w:rsidRPr="00796BC3">
        <w:rPr>
          <w:rFonts w:eastAsiaTheme="minorEastAsia"/>
          <w:sz w:val="22"/>
          <w:szCs w:val="22"/>
          <w:vertAlign w:val="superscript"/>
          <w:lang w:eastAsia="ko-KR"/>
        </w:rPr>
        <w:t>nd</w:t>
      </w:r>
      <w:r>
        <w:rPr>
          <w:rFonts w:eastAsiaTheme="minorEastAsia"/>
          <w:sz w:val="22"/>
          <w:szCs w:val="22"/>
          <w:lang w:eastAsia="ko-KR"/>
        </w:rPr>
        <w:t xml:space="preserve"> SCI in PSSCH as illustrated below. </w:t>
      </w:r>
    </w:p>
    <w:p w14:paraId="65E3358C" w14:textId="611AB2B4" w:rsidR="00CE3847" w:rsidRDefault="00C52EEC" w:rsidP="00CE3847">
      <w:pPr>
        <w:pStyle w:val="Style1"/>
        <w:spacing w:after="0" w:afterAutospacing="0" w:line="360" w:lineRule="auto"/>
        <w:ind w:firstLine="0"/>
        <w:jc w:val="center"/>
        <w:rPr>
          <w:rFonts w:eastAsiaTheme="minorEastAsia"/>
          <w:sz w:val="22"/>
          <w:szCs w:val="22"/>
          <w:lang w:eastAsia="ko-KR"/>
        </w:rPr>
      </w:pPr>
      <w:r w:rsidRPr="00C52EEC">
        <w:rPr>
          <w:rFonts w:eastAsiaTheme="minorEastAsia"/>
          <w:noProof/>
          <w:sz w:val="22"/>
          <w:szCs w:val="22"/>
          <w:lang w:eastAsia="ko-KR"/>
        </w:rPr>
        <w:drawing>
          <wp:inline distT="0" distB="0" distL="0" distR="0" wp14:anchorId="584693C8" wp14:editId="131927FA">
            <wp:extent cx="5207000" cy="4054450"/>
            <wp:effectExtent l="0" t="0" r="0" b="3810"/>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0"/>
                    <a:stretch>
                      <a:fillRect/>
                    </a:stretch>
                  </pic:blipFill>
                  <pic:spPr>
                    <a:xfrm>
                      <a:off x="0" y="0"/>
                      <a:ext cx="5208928" cy="4055951"/>
                    </a:xfrm>
                    <a:prstGeom prst="rect">
                      <a:avLst/>
                    </a:prstGeom>
                  </pic:spPr>
                </pic:pic>
              </a:graphicData>
            </a:graphic>
          </wp:inline>
        </w:drawing>
      </w:r>
    </w:p>
    <w:p w14:paraId="5A37C571" w14:textId="77777777" w:rsidR="00FE72B1" w:rsidRDefault="00FE72B1" w:rsidP="00EE25E6">
      <w:pPr>
        <w:pStyle w:val="Style1"/>
        <w:numPr>
          <w:ilvl w:val="1"/>
          <w:numId w:val="56"/>
        </w:numPr>
        <w:spacing w:after="0" w:afterAutospacing="0" w:line="360" w:lineRule="auto"/>
        <w:rPr>
          <w:rFonts w:eastAsiaTheme="minorEastAsia"/>
          <w:sz w:val="22"/>
          <w:szCs w:val="22"/>
          <w:lang w:eastAsia="ko-KR"/>
        </w:rPr>
      </w:pPr>
      <w:r>
        <w:rPr>
          <w:rFonts w:eastAsiaTheme="minorEastAsia"/>
          <w:sz w:val="22"/>
          <w:szCs w:val="22"/>
          <w:lang w:eastAsia="ko-KR"/>
        </w:rPr>
        <w:t>Subchannel/localization</w:t>
      </w:r>
    </w:p>
    <w:p w14:paraId="289E5E63" w14:textId="405328E7" w:rsidR="00FE72B1" w:rsidRDefault="00FE72B1" w:rsidP="00EE25E6">
      <w:pPr>
        <w:pStyle w:val="Style1"/>
        <w:numPr>
          <w:ilvl w:val="2"/>
          <w:numId w:val="56"/>
        </w:numPr>
        <w:spacing w:after="0" w:afterAutospacing="0" w:line="360" w:lineRule="auto"/>
        <w:rPr>
          <w:rFonts w:eastAsiaTheme="minorEastAsia"/>
          <w:sz w:val="22"/>
          <w:szCs w:val="22"/>
          <w:lang w:eastAsia="ko-KR"/>
        </w:rPr>
      </w:pPr>
      <w:r>
        <w:rPr>
          <w:rFonts w:eastAsiaTheme="minorEastAsia"/>
          <w:sz w:val="22"/>
          <w:szCs w:val="22"/>
          <w:lang w:eastAsia="ko-KR"/>
        </w:rPr>
        <w:t>Alt 1-1</w:t>
      </w:r>
      <w:r w:rsidR="00B82D4E">
        <w:rPr>
          <w:rFonts w:eastAsiaTheme="minorEastAsia"/>
          <w:sz w:val="22"/>
          <w:szCs w:val="22"/>
          <w:lang w:eastAsia="ko-KR"/>
        </w:rPr>
        <w:t>: [</w:t>
      </w:r>
      <w:r w:rsidR="00B82D4E" w:rsidRPr="00CD4089">
        <w:rPr>
          <w:rFonts w:eastAsiaTheme="minorEastAsia"/>
          <w:sz w:val="22"/>
          <w:szCs w:val="22"/>
          <w:lang w:eastAsia="ko-KR"/>
        </w:rPr>
        <w:t>Fraunhofer</w:t>
      </w:r>
      <w:r w:rsidR="00B82D4E">
        <w:rPr>
          <w:rFonts w:eastAsiaTheme="minorEastAsia"/>
          <w:sz w:val="22"/>
          <w:szCs w:val="22"/>
          <w:lang w:eastAsia="ko-KR"/>
        </w:rPr>
        <w:t>],</w:t>
      </w:r>
      <w:r w:rsidR="00B94805">
        <w:rPr>
          <w:rFonts w:eastAsiaTheme="minorEastAsia"/>
          <w:sz w:val="22"/>
          <w:szCs w:val="22"/>
          <w:lang w:eastAsia="ko-KR"/>
        </w:rPr>
        <w:t xml:space="preserve"> [Futurewei]</w:t>
      </w:r>
      <w:r w:rsidR="00B34940">
        <w:rPr>
          <w:rFonts w:eastAsiaTheme="minorEastAsia"/>
          <w:sz w:val="22"/>
          <w:szCs w:val="22"/>
          <w:lang w:eastAsia="ko-KR"/>
        </w:rPr>
        <w:t>, [Ericsson]</w:t>
      </w:r>
      <w:r w:rsidR="00FB2BBA">
        <w:rPr>
          <w:rFonts w:eastAsiaTheme="minorEastAsia"/>
          <w:sz w:val="22"/>
          <w:szCs w:val="22"/>
          <w:lang w:eastAsia="ko-KR"/>
        </w:rPr>
        <w:t>, [</w:t>
      </w:r>
      <w:r w:rsidR="00FB2BBA" w:rsidRPr="00FB2BBA">
        <w:rPr>
          <w:rFonts w:eastAsiaTheme="minorEastAsia"/>
          <w:sz w:val="22"/>
          <w:szCs w:val="22"/>
          <w:lang w:eastAsia="ko-KR"/>
        </w:rPr>
        <w:t>Kyocera</w:t>
      </w:r>
      <w:r w:rsidR="00FB2BBA">
        <w:rPr>
          <w:rFonts w:eastAsiaTheme="minorEastAsia"/>
          <w:sz w:val="22"/>
          <w:szCs w:val="22"/>
          <w:lang w:eastAsia="ko-KR"/>
        </w:rPr>
        <w:t xml:space="preserve">, </w:t>
      </w:r>
      <w:r w:rsidR="00FB2BBA" w:rsidRPr="00FB2BBA">
        <w:rPr>
          <w:rFonts w:eastAsiaTheme="minorEastAsia"/>
          <w:sz w:val="22"/>
          <w:szCs w:val="22"/>
          <w:lang w:eastAsia="ko-KR"/>
        </w:rPr>
        <w:t>Continental</w:t>
      </w:r>
      <w:r w:rsidR="00FB2BBA">
        <w:rPr>
          <w:rFonts w:eastAsiaTheme="minorEastAsia"/>
          <w:sz w:val="22"/>
          <w:szCs w:val="22"/>
          <w:lang w:eastAsia="ko-KR"/>
        </w:rPr>
        <w:t>]</w:t>
      </w:r>
    </w:p>
    <w:p w14:paraId="5E97C9BD" w14:textId="4B681976" w:rsidR="00FE72B1" w:rsidRDefault="00FE72B1" w:rsidP="00EE25E6">
      <w:pPr>
        <w:pStyle w:val="Style1"/>
        <w:numPr>
          <w:ilvl w:val="2"/>
          <w:numId w:val="56"/>
        </w:numPr>
        <w:spacing w:after="0" w:afterAutospacing="0" w:line="360" w:lineRule="auto"/>
        <w:rPr>
          <w:rFonts w:eastAsiaTheme="minorEastAsia"/>
          <w:sz w:val="22"/>
          <w:szCs w:val="22"/>
          <w:lang w:eastAsia="ko-KR"/>
        </w:rPr>
      </w:pPr>
      <w:r>
        <w:rPr>
          <w:rFonts w:eastAsiaTheme="minorEastAsia"/>
          <w:sz w:val="22"/>
          <w:szCs w:val="22"/>
          <w:lang w:eastAsia="ko-KR"/>
        </w:rPr>
        <w:t xml:space="preserve">Alt 1-2: </w:t>
      </w:r>
      <w:r w:rsidR="00882289">
        <w:rPr>
          <w:rFonts w:eastAsiaTheme="minorEastAsia"/>
          <w:sz w:val="22"/>
          <w:szCs w:val="22"/>
          <w:lang w:eastAsia="ko-KR"/>
        </w:rPr>
        <w:t>[Huawei, HiSilicon]</w:t>
      </w:r>
      <w:r w:rsidR="00C52EEC">
        <w:rPr>
          <w:rFonts w:eastAsiaTheme="minorEastAsia"/>
          <w:sz w:val="22"/>
          <w:szCs w:val="22"/>
          <w:lang w:eastAsia="ko-KR"/>
        </w:rPr>
        <w:t>, [TCL]</w:t>
      </w:r>
      <w:r w:rsidR="00B82D4E">
        <w:rPr>
          <w:rFonts w:eastAsiaTheme="minorEastAsia"/>
          <w:sz w:val="22"/>
          <w:szCs w:val="22"/>
          <w:lang w:eastAsia="ko-KR"/>
        </w:rPr>
        <w:t xml:space="preserve">, [Lenovo, </w:t>
      </w:r>
      <w:r w:rsidR="00B82D4E" w:rsidRPr="00B82D4E">
        <w:rPr>
          <w:rFonts w:eastAsiaTheme="minorEastAsia"/>
          <w:sz w:val="22"/>
          <w:szCs w:val="22"/>
          <w:lang w:eastAsia="ko-KR"/>
        </w:rPr>
        <w:t>Motorola</w:t>
      </w:r>
      <w:r w:rsidR="00B82D4E">
        <w:rPr>
          <w:rFonts w:eastAsiaTheme="minorEastAsia"/>
          <w:sz w:val="22"/>
          <w:szCs w:val="22"/>
          <w:lang w:eastAsia="ko-KR"/>
        </w:rPr>
        <w:t>]</w:t>
      </w:r>
      <w:r w:rsidR="007E7FE9">
        <w:rPr>
          <w:rFonts w:eastAsiaTheme="minorEastAsia"/>
          <w:sz w:val="22"/>
          <w:szCs w:val="22"/>
          <w:lang w:eastAsia="ko-KR"/>
        </w:rPr>
        <w:t>, [Qualcomm]</w:t>
      </w:r>
    </w:p>
    <w:p w14:paraId="722D9847" w14:textId="428CC397" w:rsidR="00FE72B1" w:rsidRPr="00FE72B1" w:rsidRDefault="00FE72B1" w:rsidP="00EE25E6">
      <w:pPr>
        <w:pStyle w:val="Style1"/>
        <w:numPr>
          <w:ilvl w:val="2"/>
          <w:numId w:val="56"/>
        </w:numPr>
        <w:spacing w:after="0" w:afterAutospacing="0" w:line="360" w:lineRule="auto"/>
        <w:rPr>
          <w:rFonts w:eastAsiaTheme="minorEastAsia"/>
          <w:sz w:val="22"/>
          <w:szCs w:val="22"/>
          <w:lang w:eastAsia="ko-KR"/>
        </w:rPr>
      </w:pPr>
      <w:r>
        <w:rPr>
          <w:rFonts w:eastAsiaTheme="minorEastAsia" w:hint="eastAsia"/>
          <w:sz w:val="22"/>
          <w:szCs w:val="22"/>
          <w:lang w:eastAsia="ko-KR"/>
        </w:rPr>
        <w:t>Alt 2</w:t>
      </w:r>
      <w:r>
        <w:rPr>
          <w:rFonts w:eastAsiaTheme="minorEastAsia"/>
          <w:sz w:val="22"/>
          <w:szCs w:val="22"/>
          <w:lang w:eastAsia="ko-KR"/>
        </w:rPr>
        <w:t xml:space="preserve">: </w:t>
      </w:r>
      <w:r w:rsidR="00882289">
        <w:rPr>
          <w:rFonts w:eastAsiaTheme="minorEastAsia"/>
          <w:sz w:val="22"/>
          <w:szCs w:val="22"/>
          <w:lang w:eastAsia="ko-KR"/>
        </w:rPr>
        <w:t>[Huawei, HiSilicon]</w:t>
      </w:r>
      <w:r w:rsidR="00C807FE">
        <w:rPr>
          <w:rFonts w:eastAsiaTheme="minorEastAsia"/>
          <w:sz w:val="22"/>
          <w:szCs w:val="22"/>
          <w:lang w:eastAsia="ko-KR"/>
        </w:rPr>
        <w:t>, [Nokia, NSB]</w:t>
      </w:r>
      <w:r w:rsidR="00EF5753">
        <w:rPr>
          <w:rFonts w:eastAsiaTheme="minorEastAsia"/>
          <w:sz w:val="22"/>
          <w:szCs w:val="22"/>
          <w:lang w:eastAsia="ko-KR"/>
        </w:rPr>
        <w:t>, [vivo]</w:t>
      </w:r>
      <w:r w:rsidR="00DC2B8B">
        <w:rPr>
          <w:rFonts w:eastAsiaTheme="minorEastAsia"/>
          <w:sz w:val="22"/>
          <w:szCs w:val="22"/>
          <w:lang w:eastAsia="ko-KR"/>
        </w:rPr>
        <w:t>, [MediaTek]</w:t>
      </w:r>
      <w:r w:rsidR="000F784C">
        <w:rPr>
          <w:rFonts w:eastAsiaTheme="minorEastAsia"/>
          <w:sz w:val="22"/>
          <w:szCs w:val="22"/>
          <w:lang w:eastAsia="ko-KR"/>
        </w:rPr>
        <w:t xml:space="preserve">, </w:t>
      </w:r>
      <w:r w:rsidR="000F784C">
        <w:rPr>
          <w:rFonts w:hint="eastAsia"/>
          <w:sz w:val="22"/>
          <w:szCs w:val="22"/>
        </w:rPr>
        <w:t>[CATT]</w:t>
      </w:r>
      <w:r w:rsidR="000F784C">
        <w:rPr>
          <w:rFonts w:eastAsiaTheme="minorEastAsia"/>
          <w:sz w:val="22"/>
          <w:szCs w:val="22"/>
          <w:lang w:eastAsia="ko-KR"/>
        </w:rPr>
        <w:t>,</w:t>
      </w:r>
      <w:r w:rsidR="00487270">
        <w:rPr>
          <w:rFonts w:eastAsiaTheme="minorEastAsia"/>
          <w:sz w:val="22"/>
          <w:szCs w:val="22"/>
          <w:lang w:eastAsia="ko-KR"/>
        </w:rPr>
        <w:t xml:space="preserve"> [Intel]</w:t>
      </w:r>
      <w:r w:rsidR="00E85EE7">
        <w:rPr>
          <w:rFonts w:eastAsiaTheme="minorEastAsia"/>
          <w:sz w:val="22"/>
          <w:szCs w:val="22"/>
          <w:lang w:eastAsia="ko-KR"/>
        </w:rPr>
        <w:t>, [Samsung]</w:t>
      </w:r>
      <w:r w:rsidR="000A66F3">
        <w:rPr>
          <w:rFonts w:eastAsiaTheme="minorEastAsia"/>
          <w:sz w:val="22"/>
          <w:szCs w:val="22"/>
          <w:lang w:eastAsia="ko-KR"/>
        </w:rPr>
        <w:t>, [ZTE, Sanechip]</w:t>
      </w:r>
      <w:r w:rsidR="00FC4558">
        <w:rPr>
          <w:rFonts w:eastAsiaTheme="minorEastAsia"/>
          <w:sz w:val="22"/>
          <w:szCs w:val="22"/>
          <w:lang w:eastAsia="ko-KR"/>
        </w:rPr>
        <w:t xml:space="preserve">, </w:t>
      </w:r>
      <w:r w:rsidR="00FC4558" w:rsidRPr="00FC4558">
        <w:rPr>
          <w:rFonts w:eastAsiaTheme="minorEastAsia"/>
          <w:sz w:val="22"/>
          <w:szCs w:val="22"/>
          <w:lang w:eastAsia="ko-KR"/>
        </w:rPr>
        <w:t>[Spreadtrum]</w:t>
      </w:r>
      <w:r w:rsidR="00E1612A" w:rsidRPr="00001BF4">
        <w:rPr>
          <w:rFonts w:eastAsiaTheme="minorEastAsia"/>
          <w:sz w:val="22"/>
          <w:szCs w:val="22"/>
          <w:lang w:eastAsia="ko-KR"/>
        </w:rPr>
        <w:t>,</w:t>
      </w:r>
      <w:r w:rsidR="00E1612A">
        <w:rPr>
          <w:rFonts w:eastAsiaTheme="minorEastAsia"/>
          <w:sz w:val="22"/>
          <w:szCs w:val="22"/>
          <w:lang w:eastAsia="ko-KR"/>
        </w:rPr>
        <w:t xml:space="preserve"> [LGE]</w:t>
      </w:r>
      <w:r w:rsidR="00C513F0">
        <w:rPr>
          <w:rFonts w:eastAsiaTheme="minorEastAsia"/>
          <w:sz w:val="22"/>
          <w:szCs w:val="22"/>
          <w:lang w:eastAsia="ko-KR"/>
        </w:rPr>
        <w:t>, [NEC]</w:t>
      </w:r>
      <w:r w:rsidR="00D066FB">
        <w:rPr>
          <w:rFonts w:eastAsiaTheme="minorEastAsia"/>
          <w:sz w:val="22"/>
          <w:szCs w:val="22"/>
          <w:lang w:eastAsia="ko-KR"/>
        </w:rPr>
        <w:t>, [InterDigital]</w:t>
      </w:r>
      <w:r w:rsidR="00B9454A">
        <w:rPr>
          <w:rFonts w:eastAsiaTheme="minorEastAsia"/>
          <w:sz w:val="22"/>
          <w:szCs w:val="22"/>
          <w:lang w:eastAsia="ko-KR"/>
        </w:rPr>
        <w:t>, [OPPO],</w:t>
      </w:r>
      <w:r w:rsidR="00B9454A" w:rsidRPr="00B9454A">
        <w:rPr>
          <w:rFonts w:eastAsiaTheme="minorEastAsia"/>
          <w:sz w:val="22"/>
          <w:szCs w:val="22"/>
          <w:lang w:eastAsia="ko-KR"/>
        </w:rPr>
        <w:t xml:space="preserve"> </w:t>
      </w:r>
      <w:r w:rsidR="00B9454A">
        <w:rPr>
          <w:rFonts w:eastAsiaTheme="minorEastAsia"/>
          <w:sz w:val="22"/>
          <w:szCs w:val="22"/>
          <w:lang w:eastAsia="ko-KR"/>
        </w:rPr>
        <w:t>[Apple]</w:t>
      </w:r>
      <w:r w:rsidR="00C1681E">
        <w:rPr>
          <w:rFonts w:eastAsiaTheme="minorEastAsia"/>
          <w:sz w:val="22"/>
          <w:szCs w:val="22"/>
          <w:lang w:eastAsia="ko-KR"/>
        </w:rPr>
        <w:t>, [NTT DOCOMO]</w:t>
      </w:r>
      <w:r w:rsidR="007E7FE9">
        <w:rPr>
          <w:rFonts w:eastAsiaTheme="minorEastAsia"/>
          <w:sz w:val="22"/>
          <w:szCs w:val="22"/>
          <w:lang w:eastAsia="ko-KR"/>
        </w:rPr>
        <w:t>, [ASUSTeK],</w:t>
      </w:r>
      <w:r w:rsidR="007E7FE9" w:rsidRPr="007E7FE9">
        <w:rPr>
          <w:rFonts w:eastAsiaTheme="minorEastAsia"/>
          <w:sz w:val="22"/>
          <w:szCs w:val="22"/>
          <w:lang w:eastAsia="ko-KR"/>
        </w:rPr>
        <w:t xml:space="preserve"> </w:t>
      </w:r>
      <w:r w:rsidR="007E7FE9">
        <w:rPr>
          <w:rFonts w:eastAsiaTheme="minorEastAsia"/>
          <w:sz w:val="22"/>
          <w:szCs w:val="22"/>
          <w:lang w:eastAsia="ko-KR"/>
        </w:rPr>
        <w:t>[Xiaomi]</w:t>
      </w:r>
    </w:p>
    <w:p w14:paraId="36E859DB" w14:textId="0443F7E9" w:rsidR="00FE72B1" w:rsidRDefault="00FE72B1" w:rsidP="00EE25E6">
      <w:pPr>
        <w:pStyle w:val="Style1"/>
        <w:numPr>
          <w:ilvl w:val="1"/>
          <w:numId w:val="56"/>
        </w:numPr>
        <w:spacing w:after="0" w:afterAutospacing="0" w:line="360" w:lineRule="auto"/>
        <w:rPr>
          <w:rFonts w:eastAsiaTheme="minorEastAsia"/>
          <w:sz w:val="22"/>
          <w:szCs w:val="22"/>
          <w:lang w:eastAsia="ko-KR"/>
        </w:rPr>
      </w:pPr>
      <w:r>
        <w:rPr>
          <w:rFonts w:eastAsiaTheme="minorEastAsia" w:hint="eastAsia"/>
          <w:sz w:val="22"/>
          <w:szCs w:val="22"/>
          <w:lang w:eastAsia="ko-KR"/>
        </w:rPr>
        <w:lastRenderedPageBreak/>
        <w:t>Modulation order</w:t>
      </w:r>
    </w:p>
    <w:p w14:paraId="5FFA09AE" w14:textId="5F3EE519" w:rsidR="00FE72B1" w:rsidRPr="00FE72B1" w:rsidRDefault="00FE72B1" w:rsidP="00EE25E6">
      <w:pPr>
        <w:pStyle w:val="Style1"/>
        <w:numPr>
          <w:ilvl w:val="2"/>
          <w:numId w:val="56"/>
        </w:numPr>
        <w:spacing w:after="0" w:line="360" w:lineRule="auto"/>
        <w:rPr>
          <w:rFonts w:eastAsiaTheme="minorEastAsia"/>
          <w:sz w:val="22"/>
          <w:szCs w:val="22"/>
          <w:lang w:eastAsia="ko-KR"/>
        </w:rPr>
      </w:pPr>
      <w:r w:rsidRPr="00FE72B1">
        <w:rPr>
          <w:rFonts w:eastAsiaTheme="minorEastAsia"/>
          <w:sz w:val="22"/>
          <w:szCs w:val="22"/>
          <w:lang w:eastAsia="ko-KR"/>
        </w:rPr>
        <w:t>Alt 1. Fixed as QPSK</w:t>
      </w:r>
      <w:r w:rsidR="00C807FE">
        <w:rPr>
          <w:rFonts w:eastAsiaTheme="minorEastAsia"/>
          <w:sz w:val="22"/>
          <w:szCs w:val="22"/>
          <w:lang w:eastAsia="ko-KR"/>
        </w:rPr>
        <w:t>: [Nokia, NSB]</w:t>
      </w:r>
      <w:r w:rsidR="00875374">
        <w:rPr>
          <w:rFonts w:eastAsiaTheme="minorEastAsia"/>
          <w:sz w:val="22"/>
          <w:szCs w:val="22"/>
          <w:lang w:eastAsia="ko-KR"/>
        </w:rPr>
        <w:t>, [MediaTek]</w:t>
      </w:r>
      <w:r w:rsidR="00487270">
        <w:rPr>
          <w:rFonts w:eastAsiaTheme="minorEastAsia"/>
          <w:sz w:val="22"/>
          <w:szCs w:val="22"/>
          <w:lang w:eastAsia="ko-KR"/>
        </w:rPr>
        <w:t>, [Intel]</w:t>
      </w:r>
      <w:r w:rsidR="00C52EEC">
        <w:rPr>
          <w:rFonts w:eastAsiaTheme="minorEastAsia"/>
          <w:sz w:val="22"/>
          <w:szCs w:val="22"/>
          <w:lang w:eastAsia="ko-KR"/>
        </w:rPr>
        <w:t>, [TCL]</w:t>
      </w:r>
      <w:r w:rsidR="00B82D4E">
        <w:rPr>
          <w:rFonts w:eastAsiaTheme="minorEastAsia"/>
          <w:sz w:val="22"/>
          <w:szCs w:val="22"/>
          <w:lang w:eastAsia="ko-KR"/>
        </w:rPr>
        <w:t>, [</w:t>
      </w:r>
      <w:r w:rsidR="00B82D4E" w:rsidRPr="00CD4089">
        <w:rPr>
          <w:rFonts w:eastAsiaTheme="minorEastAsia"/>
          <w:sz w:val="22"/>
          <w:szCs w:val="22"/>
          <w:lang w:eastAsia="ko-KR"/>
        </w:rPr>
        <w:t>Fraunhofer</w:t>
      </w:r>
      <w:r w:rsidR="00B82D4E">
        <w:rPr>
          <w:rFonts w:eastAsiaTheme="minorEastAsia"/>
          <w:sz w:val="22"/>
          <w:szCs w:val="22"/>
          <w:lang w:eastAsia="ko-KR"/>
        </w:rPr>
        <w:t xml:space="preserve">], [Lenovo, </w:t>
      </w:r>
      <w:r w:rsidR="00B82D4E" w:rsidRPr="00B82D4E">
        <w:rPr>
          <w:rFonts w:eastAsiaTheme="minorEastAsia"/>
          <w:sz w:val="22"/>
          <w:szCs w:val="22"/>
          <w:lang w:eastAsia="ko-KR"/>
        </w:rPr>
        <w:t>Motorola</w:t>
      </w:r>
      <w:r w:rsidR="00B82D4E">
        <w:rPr>
          <w:rFonts w:eastAsiaTheme="minorEastAsia"/>
          <w:sz w:val="22"/>
          <w:szCs w:val="22"/>
          <w:lang w:eastAsia="ko-KR"/>
        </w:rPr>
        <w:t>]</w:t>
      </w:r>
      <w:r w:rsidR="003D4AE7">
        <w:rPr>
          <w:rFonts w:eastAsiaTheme="minorEastAsia"/>
          <w:sz w:val="22"/>
          <w:szCs w:val="22"/>
          <w:lang w:eastAsia="ko-KR"/>
        </w:rPr>
        <w:t>, [Sony]</w:t>
      </w:r>
      <w:r w:rsidR="00B94805">
        <w:rPr>
          <w:rFonts w:eastAsiaTheme="minorEastAsia"/>
          <w:sz w:val="22"/>
          <w:szCs w:val="22"/>
          <w:lang w:eastAsia="ko-KR"/>
        </w:rPr>
        <w:t>, [Futurewei],</w:t>
      </w:r>
      <w:r w:rsidR="000A66F3">
        <w:rPr>
          <w:rFonts w:eastAsiaTheme="minorEastAsia"/>
          <w:sz w:val="22"/>
          <w:szCs w:val="22"/>
          <w:lang w:eastAsia="ko-KR"/>
        </w:rPr>
        <w:t xml:space="preserve"> </w:t>
      </w:r>
      <w:r w:rsidR="000A66F3" w:rsidRPr="00001BF4">
        <w:rPr>
          <w:rFonts w:eastAsiaTheme="minorEastAsia"/>
          <w:sz w:val="22"/>
          <w:szCs w:val="22"/>
          <w:lang w:eastAsia="ko-KR"/>
        </w:rPr>
        <w:t>[ZTE, Sanechip],</w:t>
      </w:r>
      <w:r w:rsidR="00B34940">
        <w:rPr>
          <w:rFonts w:eastAsiaTheme="minorEastAsia"/>
          <w:sz w:val="22"/>
          <w:szCs w:val="22"/>
          <w:lang w:eastAsia="ko-KR"/>
        </w:rPr>
        <w:t xml:space="preserve"> [Ericsson]</w:t>
      </w:r>
      <w:r w:rsidR="00C513F0">
        <w:rPr>
          <w:rFonts w:eastAsiaTheme="minorEastAsia"/>
          <w:sz w:val="22"/>
          <w:szCs w:val="22"/>
          <w:lang w:eastAsia="ko-KR"/>
        </w:rPr>
        <w:t>, [NEC]</w:t>
      </w:r>
      <w:r w:rsidR="00D066FB">
        <w:rPr>
          <w:rFonts w:eastAsiaTheme="minorEastAsia"/>
          <w:sz w:val="22"/>
          <w:szCs w:val="22"/>
          <w:lang w:eastAsia="ko-KR"/>
        </w:rPr>
        <w:t>, [InterDigital]</w:t>
      </w:r>
      <w:r w:rsidR="00381562">
        <w:rPr>
          <w:rFonts w:eastAsiaTheme="minorEastAsia"/>
          <w:sz w:val="22"/>
          <w:szCs w:val="22"/>
          <w:lang w:eastAsia="ko-KR"/>
        </w:rPr>
        <w:t>, [OPPO]</w:t>
      </w:r>
      <w:r w:rsidR="007E7FE9">
        <w:rPr>
          <w:rFonts w:eastAsiaTheme="minorEastAsia"/>
          <w:sz w:val="22"/>
          <w:szCs w:val="22"/>
          <w:lang w:eastAsia="ko-KR"/>
        </w:rPr>
        <w:t>, [Qualcomm]</w:t>
      </w:r>
      <w:r w:rsidR="00FB2BBA">
        <w:rPr>
          <w:rFonts w:eastAsiaTheme="minorEastAsia"/>
          <w:sz w:val="22"/>
          <w:szCs w:val="22"/>
          <w:lang w:eastAsia="ko-KR"/>
        </w:rPr>
        <w:t>, [</w:t>
      </w:r>
      <w:r w:rsidR="00FB2BBA" w:rsidRPr="00FB2BBA">
        <w:rPr>
          <w:rFonts w:eastAsiaTheme="minorEastAsia"/>
          <w:sz w:val="22"/>
          <w:szCs w:val="22"/>
          <w:lang w:eastAsia="ko-KR"/>
        </w:rPr>
        <w:t>Kyocera</w:t>
      </w:r>
      <w:r w:rsidR="00FB2BBA">
        <w:rPr>
          <w:rFonts w:eastAsiaTheme="minorEastAsia"/>
          <w:sz w:val="22"/>
          <w:szCs w:val="22"/>
          <w:lang w:eastAsia="ko-KR"/>
        </w:rPr>
        <w:t xml:space="preserve">, </w:t>
      </w:r>
      <w:r w:rsidR="00FB2BBA" w:rsidRPr="00FB2BBA">
        <w:rPr>
          <w:rFonts w:eastAsiaTheme="minorEastAsia"/>
          <w:sz w:val="22"/>
          <w:szCs w:val="22"/>
          <w:lang w:eastAsia="ko-KR"/>
        </w:rPr>
        <w:t>Continental</w:t>
      </w:r>
      <w:r w:rsidR="00FB2BBA">
        <w:rPr>
          <w:rFonts w:eastAsiaTheme="minorEastAsia"/>
          <w:sz w:val="22"/>
          <w:szCs w:val="22"/>
          <w:lang w:eastAsia="ko-KR"/>
        </w:rPr>
        <w:t>]</w:t>
      </w:r>
    </w:p>
    <w:p w14:paraId="16523A98" w14:textId="37962ACF" w:rsidR="00FE72B1" w:rsidRDefault="00FE72B1" w:rsidP="00EE25E6">
      <w:pPr>
        <w:pStyle w:val="Style1"/>
        <w:numPr>
          <w:ilvl w:val="2"/>
          <w:numId w:val="56"/>
        </w:numPr>
        <w:spacing w:after="0" w:line="360" w:lineRule="auto"/>
        <w:rPr>
          <w:rFonts w:eastAsiaTheme="minorEastAsia"/>
          <w:sz w:val="22"/>
          <w:szCs w:val="22"/>
          <w:lang w:eastAsia="ko-KR"/>
        </w:rPr>
      </w:pPr>
      <w:r w:rsidRPr="00FE72B1">
        <w:rPr>
          <w:rFonts w:eastAsiaTheme="minorEastAsia"/>
          <w:sz w:val="22"/>
          <w:szCs w:val="22"/>
          <w:lang w:eastAsia="ko-KR"/>
        </w:rPr>
        <w:t>Alt 2. Same as PSSCH</w:t>
      </w:r>
      <w:r>
        <w:rPr>
          <w:rFonts w:eastAsiaTheme="minorEastAsia"/>
          <w:sz w:val="22"/>
          <w:szCs w:val="22"/>
          <w:lang w:eastAsia="ko-KR"/>
        </w:rPr>
        <w:t xml:space="preserve">: </w:t>
      </w:r>
      <w:r w:rsidR="00882289">
        <w:rPr>
          <w:rFonts w:eastAsiaTheme="minorEastAsia"/>
          <w:sz w:val="22"/>
          <w:szCs w:val="22"/>
          <w:lang w:eastAsia="ko-KR"/>
        </w:rPr>
        <w:t>[Huawei, HiSilicon]</w:t>
      </w:r>
      <w:r w:rsidR="00E85EE7">
        <w:rPr>
          <w:rFonts w:eastAsiaTheme="minorEastAsia"/>
          <w:sz w:val="22"/>
          <w:szCs w:val="22"/>
          <w:lang w:eastAsia="ko-KR"/>
        </w:rPr>
        <w:t>, [Samsung]</w:t>
      </w:r>
      <w:r w:rsidR="00FC4558">
        <w:rPr>
          <w:rFonts w:eastAsiaTheme="minorEastAsia"/>
          <w:sz w:val="22"/>
          <w:szCs w:val="22"/>
          <w:lang w:eastAsia="ko-KR"/>
        </w:rPr>
        <w:t xml:space="preserve">, </w:t>
      </w:r>
      <w:r w:rsidR="00FC4558" w:rsidRPr="00FC4558">
        <w:rPr>
          <w:rFonts w:eastAsiaTheme="minorEastAsia"/>
          <w:sz w:val="22"/>
          <w:szCs w:val="22"/>
          <w:lang w:eastAsia="ko-KR"/>
        </w:rPr>
        <w:t>[Spreadtrum]</w:t>
      </w:r>
      <w:r w:rsidR="004F0B41" w:rsidRPr="00001BF4">
        <w:rPr>
          <w:rFonts w:eastAsiaTheme="minorEastAsia"/>
          <w:sz w:val="22"/>
          <w:szCs w:val="22"/>
          <w:lang w:eastAsia="ko-KR"/>
        </w:rPr>
        <w:t>,</w:t>
      </w:r>
      <w:r w:rsidR="004F0B41">
        <w:rPr>
          <w:rFonts w:eastAsiaTheme="minorEastAsia"/>
          <w:sz w:val="22"/>
          <w:szCs w:val="22"/>
          <w:lang w:eastAsia="ko-KR"/>
        </w:rPr>
        <w:t xml:space="preserve"> [LGE]</w:t>
      </w:r>
      <w:r w:rsidR="00B9454A">
        <w:rPr>
          <w:rFonts w:eastAsiaTheme="minorEastAsia"/>
          <w:sz w:val="22"/>
          <w:szCs w:val="22"/>
          <w:lang w:eastAsia="ko-KR"/>
        </w:rPr>
        <w:t>,</w:t>
      </w:r>
      <w:r w:rsidR="00B9454A" w:rsidRPr="00B9454A">
        <w:rPr>
          <w:rFonts w:eastAsiaTheme="minorEastAsia"/>
          <w:sz w:val="22"/>
          <w:szCs w:val="22"/>
          <w:lang w:eastAsia="ko-KR"/>
        </w:rPr>
        <w:t xml:space="preserve"> </w:t>
      </w:r>
      <w:r w:rsidR="00B9454A">
        <w:rPr>
          <w:rFonts w:eastAsiaTheme="minorEastAsia"/>
          <w:sz w:val="22"/>
          <w:szCs w:val="22"/>
          <w:lang w:eastAsia="ko-KR"/>
        </w:rPr>
        <w:t>[Apple]</w:t>
      </w:r>
      <w:r w:rsidR="00C1681E">
        <w:rPr>
          <w:rFonts w:eastAsiaTheme="minorEastAsia"/>
          <w:sz w:val="22"/>
          <w:szCs w:val="22"/>
          <w:lang w:eastAsia="ko-KR"/>
        </w:rPr>
        <w:t>, [NTT DOCOMO]</w:t>
      </w:r>
    </w:p>
    <w:p w14:paraId="5B4B3106" w14:textId="3D62EC27" w:rsidR="00DD0DBC" w:rsidRDefault="00DD0DBC" w:rsidP="00EE25E6">
      <w:pPr>
        <w:pStyle w:val="Style1"/>
        <w:numPr>
          <w:ilvl w:val="1"/>
          <w:numId w:val="56"/>
        </w:numPr>
        <w:spacing w:after="0" w:line="360" w:lineRule="auto"/>
        <w:rPr>
          <w:rFonts w:eastAsiaTheme="minorEastAsia"/>
          <w:sz w:val="22"/>
          <w:szCs w:val="22"/>
          <w:lang w:eastAsia="ko-KR"/>
        </w:rPr>
      </w:pPr>
      <w:r w:rsidRPr="00DD0DBC">
        <w:rPr>
          <w:rFonts w:eastAsiaTheme="minorEastAsia"/>
          <w:sz w:val="22"/>
          <w:szCs w:val="22"/>
          <w:lang w:eastAsia="ko-KR"/>
        </w:rPr>
        <w:t>When PSSCH is 2-layer,</w:t>
      </w:r>
    </w:p>
    <w:p w14:paraId="10868BB2" w14:textId="03927CA3" w:rsidR="00DD0DBC" w:rsidRDefault="00DD0DBC"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 xml:space="preserve">Alt 1. </w:t>
      </w:r>
      <w:r w:rsidRPr="00DD0DBC">
        <w:rPr>
          <w:rFonts w:eastAsiaTheme="minorEastAsia"/>
          <w:sz w:val="22"/>
          <w:szCs w:val="22"/>
          <w:lang w:eastAsia="ko-KR"/>
        </w:rPr>
        <w:t>same modulation symbol</w:t>
      </w:r>
      <w:r>
        <w:rPr>
          <w:rFonts w:eastAsiaTheme="minorEastAsia"/>
          <w:sz w:val="22"/>
          <w:szCs w:val="22"/>
          <w:lang w:eastAsia="ko-KR"/>
        </w:rPr>
        <w:t>:</w:t>
      </w:r>
      <w:r w:rsidR="00875374">
        <w:rPr>
          <w:rFonts w:eastAsiaTheme="minorEastAsia"/>
          <w:sz w:val="22"/>
          <w:szCs w:val="22"/>
          <w:lang w:eastAsia="ko-KR"/>
        </w:rPr>
        <w:t xml:space="preserve"> [MediaTek]</w:t>
      </w:r>
      <w:r w:rsidR="003D4AE7">
        <w:rPr>
          <w:rFonts w:eastAsiaTheme="minorEastAsia"/>
          <w:sz w:val="22"/>
          <w:szCs w:val="22"/>
          <w:lang w:eastAsia="ko-KR"/>
        </w:rPr>
        <w:t xml:space="preserve">, [Lenovo, </w:t>
      </w:r>
      <w:r w:rsidR="003D4AE7" w:rsidRPr="00B82D4E">
        <w:rPr>
          <w:rFonts w:eastAsiaTheme="minorEastAsia"/>
          <w:sz w:val="22"/>
          <w:szCs w:val="22"/>
          <w:lang w:eastAsia="ko-KR"/>
        </w:rPr>
        <w:t>Motorola</w:t>
      </w:r>
      <w:r w:rsidR="003D4AE7">
        <w:rPr>
          <w:rFonts w:eastAsiaTheme="minorEastAsia"/>
          <w:sz w:val="22"/>
          <w:szCs w:val="22"/>
          <w:lang w:eastAsia="ko-KR"/>
        </w:rPr>
        <w:t>]</w:t>
      </w:r>
      <w:r w:rsidR="000A66F3">
        <w:rPr>
          <w:rFonts w:eastAsiaTheme="minorEastAsia"/>
          <w:sz w:val="22"/>
          <w:szCs w:val="22"/>
          <w:lang w:eastAsia="ko-KR"/>
        </w:rPr>
        <w:t xml:space="preserve">, </w:t>
      </w:r>
      <w:r w:rsidR="000A66F3" w:rsidRPr="00001BF4">
        <w:rPr>
          <w:rFonts w:eastAsiaTheme="minorEastAsia"/>
          <w:sz w:val="22"/>
          <w:szCs w:val="22"/>
          <w:lang w:eastAsia="ko-KR"/>
        </w:rPr>
        <w:t>[ZTE, Sanechip]</w:t>
      </w:r>
      <w:r w:rsidR="00C513F0">
        <w:rPr>
          <w:rFonts w:eastAsiaTheme="minorEastAsia"/>
          <w:sz w:val="22"/>
          <w:szCs w:val="22"/>
          <w:lang w:eastAsia="ko-KR"/>
        </w:rPr>
        <w:t>, [NEC]</w:t>
      </w:r>
      <w:r w:rsidR="00D066FB">
        <w:rPr>
          <w:rFonts w:eastAsiaTheme="minorEastAsia"/>
          <w:sz w:val="22"/>
          <w:szCs w:val="22"/>
          <w:lang w:eastAsia="ko-KR"/>
        </w:rPr>
        <w:t>, [InterDigital]</w:t>
      </w:r>
      <w:r w:rsidR="00381562">
        <w:rPr>
          <w:rFonts w:eastAsiaTheme="minorEastAsia"/>
          <w:sz w:val="22"/>
          <w:szCs w:val="22"/>
          <w:lang w:eastAsia="ko-KR"/>
        </w:rPr>
        <w:t>, [OPPO]</w:t>
      </w:r>
    </w:p>
    <w:p w14:paraId="7C3CC55D" w14:textId="165A461B" w:rsidR="00DD0DBC" w:rsidRDefault="00DD0DBC"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Alt 2. different</w:t>
      </w:r>
      <w:r w:rsidRPr="00DD0DBC">
        <w:rPr>
          <w:rFonts w:eastAsiaTheme="minorEastAsia"/>
          <w:sz w:val="22"/>
          <w:szCs w:val="22"/>
          <w:lang w:eastAsia="ko-KR"/>
        </w:rPr>
        <w:t xml:space="preserve"> modulation symbol</w:t>
      </w:r>
      <w:r>
        <w:rPr>
          <w:rFonts w:eastAsiaTheme="minorEastAsia"/>
          <w:sz w:val="22"/>
          <w:szCs w:val="22"/>
          <w:lang w:eastAsia="ko-KR"/>
        </w:rPr>
        <w:t xml:space="preserve">s: </w:t>
      </w:r>
      <w:r w:rsidR="00882289">
        <w:rPr>
          <w:rFonts w:eastAsiaTheme="minorEastAsia"/>
          <w:sz w:val="22"/>
          <w:szCs w:val="22"/>
          <w:lang w:eastAsia="ko-KR"/>
        </w:rPr>
        <w:t>[Huawei, HiSilicon]</w:t>
      </w:r>
      <w:r w:rsidR="00E91412">
        <w:rPr>
          <w:rFonts w:eastAsiaTheme="minorEastAsia"/>
          <w:sz w:val="22"/>
          <w:szCs w:val="22"/>
          <w:lang w:eastAsia="ko-KR"/>
        </w:rPr>
        <w:t>, [Nokia, NSB]</w:t>
      </w:r>
      <w:r w:rsidR="003D4AE7">
        <w:rPr>
          <w:rFonts w:eastAsiaTheme="minorEastAsia"/>
          <w:sz w:val="22"/>
          <w:szCs w:val="22"/>
          <w:lang w:eastAsia="ko-KR"/>
        </w:rPr>
        <w:t xml:space="preserve">, [Lenovo, </w:t>
      </w:r>
      <w:r w:rsidR="003D4AE7" w:rsidRPr="00B82D4E">
        <w:rPr>
          <w:rFonts w:eastAsiaTheme="minorEastAsia"/>
          <w:sz w:val="22"/>
          <w:szCs w:val="22"/>
          <w:lang w:eastAsia="ko-KR"/>
        </w:rPr>
        <w:t>Motorola</w:t>
      </w:r>
      <w:r w:rsidR="003D4AE7">
        <w:rPr>
          <w:rFonts w:eastAsiaTheme="minorEastAsia"/>
          <w:sz w:val="22"/>
          <w:szCs w:val="22"/>
          <w:lang w:eastAsia="ko-KR"/>
        </w:rPr>
        <w:t>]</w:t>
      </w:r>
      <w:r w:rsidR="005C3506">
        <w:rPr>
          <w:rFonts w:eastAsiaTheme="minorEastAsia"/>
          <w:sz w:val="22"/>
          <w:szCs w:val="22"/>
          <w:lang w:eastAsia="ko-KR"/>
        </w:rPr>
        <w:t>, [Futurewei]</w:t>
      </w:r>
      <w:r w:rsidR="00E85EE7">
        <w:rPr>
          <w:rFonts w:eastAsiaTheme="minorEastAsia"/>
          <w:sz w:val="22"/>
          <w:szCs w:val="22"/>
          <w:lang w:eastAsia="ko-KR"/>
        </w:rPr>
        <w:t>, [Samsung]</w:t>
      </w:r>
      <w:r w:rsidR="00B9454A">
        <w:rPr>
          <w:rFonts w:eastAsiaTheme="minorEastAsia"/>
          <w:sz w:val="22"/>
          <w:szCs w:val="22"/>
          <w:lang w:eastAsia="ko-KR"/>
        </w:rPr>
        <w:t>,</w:t>
      </w:r>
      <w:r w:rsidR="00B9454A" w:rsidRPr="00B9454A">
        <w:rPr>
          <w:rFonts w:eastAsiaTheme="minorEastAsia"/>
          <w:sz w:val="22"/>
          <w:szCs w:val="22"/>
          <w:lang w:eastAsia="ko-KR"/>
        </w:rPr>
        <w:t xml:space="preserve"> </w:t>
      </w:r>
      <w:r w:rsidR="00B9454A">
        <w:rPr>
          <w:rFonts w:eastAsiaTheme="minorEastAsia"/>
          <w:sz w:val="22"/>
          <w:szCs w:val="22"/>
          <w:lang w:eastAsia="ko-KR"/>
        </w:rPr>
        <w:t>[Apple]</w:t>
      </w:r>
      <w:r w:rsidR="00C1681E">
        <w:rPr>
          <w:rFonts w:eastAsiaTheme="minorEastAsia"/>
          <w:sz w:val="22"/>
          <w:szCs w:val="22"/>
          <w:lang w:eastAsia="ko-KR"/>
        </w:rPr>
        <w:t>, [NTT DOCOMO]</w:t>
      </w:r>
    </w:p>
    <w:p w14:paraId="3D3411A1" w14:textId="041AC361" w:rsidR="00B34940" w:rsidRDefault="00B34940"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Configurable: [Ericsson]</w:t>
      </w:r>
    </w:p>
    <w:p w14:paraId="604DB19F" w14:textId="0CA38F60" w:rsidR="00875374" w:rsidRDefault="00875374" w:rsidP="00EE25E6">
      <w:pPr>
        <w:pStyle w:val="Style1"/>
        <w:numPr>
          <w:ilvl w:val="1"/>
          <w:numId w:val="56"/>
        </w:numPr>
        <w:spacing w:after="0" w:line="360" w:lineRule="auto"/>
        <w:rPr>
          <w:rFonts w:eastAsiaTheme="minorEastAsia"/>
          <w:sz w:val="22"/>
          <w:szCs w:val="22"/>
          <w:lang w:eastAsia="ko-KR"/>
        </w:rPr>
      </w:pPr>
      <w:r w:rsidRPr="00875374">
        <w:rPr>
          <w:rFonts w:eastAsiaTheme="minorEastAsia"/>
          <w:sz w:val="22"/>
          <w:szCs w:val="22"/>
          <w:lang w:eastAsia="ko-KR"/>
        </w:rPr>
        <w:t>allow mapping with the same symbol of PSSCH DMRS</w:t>
      </w:r>
    </w:p>
    <w:p w14:paraId="79C01B8E" w14:textId="09FDE196" w:rsidR="00875374" w:rsidRDefault="00875374"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 xml:space="preserve">Alt 1. Allow: </w:t>
      </w:r>
      <w:r w:rsidR="00882289">
        <w:rPr>
          <w:rFonts w:eastAsiaTheme="minorEastAsia"/>
          <w:sz w:val="22"/>
          <w:szCs w:val="22"/>
          <w:lang w:eastAsia="ko-KR"/>
        </w:rPr>
        <w:t>[Huawei, HiSilicon]</w:t>
      </w:r>
      <w:r>
        <w:rPr>
          <w:rFonts w:eastAsiaTheme="minorEastAsia"/>
          <w:sz w:val="22"/>
          <w:szCs w:val="22"/>
          <w:lang w:eastAsia="ko-KR"/>
        </w:rPr>
        <w:t>, [MediaTek]</w:t>
      </w:r>
      <w:r w:rsidR="00C52EEC">
        <w:rPr>
          <w:rFonts w:eastAsiaTheme="minorEastAsia"/>
          <w:sz w:val="22"/>
          <w:szCs w:val="22"/>
          <w:lang w:eastAsia="ko-KR"/>
        </w:rPr>
        <w:t>, [TCL]</w:t>
      </w:r>
      <w:r w:rsidR="00EF0BDA">
        <w:rPr>
          <w:rFonts w:eastAsiaTheme="minorEastAsia"/>
          <w:sz w:val="22"/>
          <w:szCs w:val="22"/>
          <w:lang w:eastAsia="ko-KR"/>
        </w:rPr>
        <w:t>, [ZTE, Sanechips]</w:t>
      </w:r>
    </w:p>
    <w:p w14:paraId="59EE13F1" w14:textId="6BC3FB9A" w:rsidR="00875374" w:rsidRPr="00FE72B1" w:rsidRDefault="00875374" w:rsidP="00EE25E6">
      <w:pPr>
        <w:pStyle w:val="Style1"/>
        <w:numPr>
          <w:ilvl w:val="2"/>
          <w:numId w:val="56"/>
        </w:numPr>
        <w:spacing w:after="0" w:line="360" w:lineRule="auto"/>
        <w:rPr>
          <w:rFonts w:eastAsiaTheme="minorEastAsia"/>
          <w:sz w:val="22"/>
          <w:szCs w:val="22"/>
          <w:lang w:eastAsia="ko-KR"/>
        </w:rPr>
      </w:pPr>
      <w:r>
        <w:rPr>
          <w:rFonts w:eastAsiaTheme="minorEastAsia"/>
          <w:sz w:val="22"/>
          <w:szCs w:val="22"/>
          <w:lang w:eastAsia="ko-KR"/>
        </w:rPr>
        <w:t xml:space="preserve">Alt 2. Not allow: </w:t>
      </w:r>
      <w:r w:rsidR="00EF0BDA">
        <w:rPr>
          <w:rFonts w:eastAsiaTheme="minorEastAsia"/>
          <w:sz w:val="22"/>
          <w:szCs w:val="22"/>
          <w:lang w:eastAsia="ko-KR"/>
        </w:rPr>
        <w:t xml:space="preserve">[vivo], </w:t>
      </w:r>
      <w:r w:rsidR="00487270">
        <w:rPr>
          <w:rFonts w:eastAsiaTheme="minorEastAsia"/>
          <w:sz w:val="22"/>
          <w:szCs w:val="22"/>
          <w:lang w:eastAsia="ko-KR"/>
        </w:rPr>
        <w:t>[Intel]</w:t>
      </w:r>
      <w:r w:rsidR="00FC4558">
        <w:rPr>
          <w:rFonts w:eastAsiaTheme="minorEastAsia"/>
          <w:sz w:val="22"/>
          <w:szCs w:val="22"/>
          <w:lang w:eastAsia="ko-KR"/>
        </w:rPr>
        <w:t xml:space="preserve">, </w:t>
      </w:r>
      <w:r w:rsidR="00FC4558" w:rsidRPr="00FC4558">
        <w:rPr>
          <w:rFonts w:eastAsiaTheme="minorEastAsia"/>
          <w:sz w:val="22"/>
          <w:szCs w:val="22"/>
          <w:lang w:eastAsia="ko-KR"/>
        </w:rPr>
        <w:t>[Spreadtrum]</w:t>
      </w:r>
    </w:p>
    <w:p w14:paraId="2FC93435" w14:textId="49010E94" w:rsidR="00151500" w:rsidRPr="0018103F" w:rsidRDefault="00151500" w:rsidP="00EE25E6">
      <w:pPr>
        <w:pStyle w:val="Style1"/>
        <w:numPr>
          <w:ilvl w:val="0"/>
          <w:numId w:val="56"/>
        </w:numPr>
        <w:spacing w:after="0" w:afterAutospacing="0" w:line="360" w:lineRule="auto"/>
        <w:rPr>
          <w:rFonts w:eastAsiaTheme="minorEastAsia"/>
          <w:b/>
          <w:sz w:val="22"/>
          <w:szCs w:val="22"/>
          <w:highlight w:val="yellow"/>
          <w:u w:val="single"/>
          <w:lang w:eastAsia="ko-KR"/>
        </w:rPr>
      </w:pPr>
      <w:r>
        <w:rPr>
          <w:rFonts w:eastAsiaTheme="minorEastAsia"/>
          <w:b/>
          <w:sz w:val="22"/>
          <w:szCs w:val="22"/>
          <w:highlight w:val="yellow"/>
          <w:u w:val="single"/>
          <w:lang w:eastAsia="ko-KR"/>
        </w:rPr>
        <w:t>Proposal</w:t>
      </w:r>
      <w:r w:rsidR="005C1A00">
        <w:rPr>
          <w:rFonts w:eastAsiaTheme="minorEastAsia"/>
          <w:b/>
          <w:sz w:val="22"/>
          <w:szCs w:val="22"/>
          <w:highlight w:val="yellow"/>
          <w:u w:val="single"/>
          <w:lang w:eastAsia="ko-KR"/>
        </w:rPr>
        <w:t xml:space="preserve"> for agreement</w:t>
      </w:r>
    </w:p>
    <w:p w14:paraId="54E4AA99" w14:textId="08CF258D" w:rsidR="00151500" w:rsidRDefault="008E2288" w:rsidP="00EE25E6">
      <w:pPr>
        <w:pStyle w:val="aff4"/>
        <w:numPr>
          <w:ilvl w:val="1"/>
          <w:numId w:val="56"/>
        </w:numPr>
        <w:spacing w:line="360" w:lineRule="auto"/>
        <w:rPr>
          <w:rFonts w:eastAsiaTheme="minorEastAsia"/>
          <w:sz w:val="22"/>
          <w:szCs w:val="22"/>
          <w:lang w:eastAsia="ko-KR"/>
        </w:rPr>
      </w:pPr>
      <w:r w:rsidRPr="008E2288">
        <w:rPr>
          <w:rFonts w:eastAsiaTheme="minorEastAsia"/>
          <w:sz w:val="22"/>
          <w:szCs w:val="22"/>
          <w:lang w:eastAsia="ko-KR"/>
        </w:rPr>
        <w:t>The REs for the 2nd stage SCI can be interlaced with (distributed in) PSSCH data RE.</w:t>
      </w:r>
    </w:p>
    <w:p w14:paraId="0DE03EF5" w14:textId="105CC92E" w:rsidR="008E2288" w:rsidRDefault="008E2288" w:rsidP="00EE25E6">
      <w:pPr>
        <w:pStyle w:val="aff4"/>
        <w:numPr>
          <w:ilvl w:val="1"/>
          <w:numId w:val="56"/>
        </w:numPr>
        <w:spacing w:line="360" w:lineRule="auto"/>
        <w:rPr>
          <w:rFonts w:eastAsiaTheme="minorEastAsia"/>
          <w:sz w:val="22"/>
          <w:szCs w:val="22"/>
          <w:lang w:eastAsia="ko-KR"/>
        </w:rPr>
      </w:pPr>
      <w:r>
        <w:rPr>
          <w:rFonts w:eastAsiaTheme="minorEastAsia" w:hint="eastAsia"/>
          <w:sz w:val="22"/>
          <w:szCs w:val="22"/>
          <w:lang w:eastAsia="ko-KR"/>
        </w:rPr>
        <w:t xml:space="preserve">QPSK is used </w:t>
      </w:r>
      <w:r>
        <w:rPr>
          <w:rFonts w:eastAsiaTheme="minorEastAsia"/>
          <w:sz w:val="22"/>
          <w:szCs w:val="22"/>
          <w:lang w:eastAsia="ko-KR"/>
        </w:rPr>
        <w:t>f</w:t>
      </w:r>
      <w:r w:rsidRPr="008E2288">
        <w:rPr>
          <w:rFonts w:eastAsiaTheme="minorEastAsia"/>
          <w:sz w:val="22"/>
          <w:szCs w:val="22"/>
          <w:lang w:eastAsia="ko-KR"/>
        </w:rPr>
        <w:t>or modula</w:t>
      </w:r>
      <w:r>
        <w:rPr>
          <w:rFonts w:eastAsiaTheme="minorEastAsia"/>
          <w:sz w:val="22"/>
          <w:szCs w:val="22"/>
          <w:lang w:eastAsia="ko-KR"/>
        </w:rPr>
        <w:t>tion order of the 2nd stage SCI.</w:t>
      </w:r>
    </w:p>
    <w:p w14:paraId="334CF339" w14:textId="5BAAE949" w:rsidR="0076177C" w:rsidRDefault="0076177C" w:rsidP="00EE25E6">
      <w:pPr>
        <w:pStyle w:val="aff4"/>
        <w:numPr>
          <w:ilvl w:val="1"/>
          <w:numId w:val="56"/>
        </w:numPr>
        <w:spacing w:line="360" w:lineRule="auto"/>
        <w:rPr>
          <w:rFonts w:eastAsiaTheme="minorEastAsia"/>
          <w:sz w:val="22"/>
          <w:szCs w:val="22"/>
          <w:lang w:eastAsia="ko-KR"/>
        </w:rPr>
      </w:pPr>
      <w:r>
        <w:rPr>
          <w:rFonts w:eastAsiaTheme="minorEastAsia"/>
          <w:sz w:val="22"/>
          <w:szCs w:val="22"/>
          <w:lang w:eastAsia="ko-KR"/>
        </w:rPr>
        <w:t>W</w:t>
      </w:r>
      <w:r w:rsidRPr="0076177C">
        <w:rPr>
          <w:rFonts w:eastAsiaTheme="minorEastAsia"/>
          <w:sz w:val="22"/>
          <w:szCs w:val="22"/>
          <w:lang w:eastAsia="ko-KR"/>
        </w:rPr>
        <w:t>hen PSSCH is 2-layer, different modulation symbols of the 2nd stage SCI are mapped to the two layers</w:t>
      </w:r>
      <w:r w:rsidR="005C1A00">
        <w:rPr>
          <w:rFonts w:eastAsiaTheme="minorEastAsia"/>
          <w:sz w:val="22"/>
          <w:szCs w:val="22"/>
          <w:lang w:eastAsia="ko-KR"/>
        </w:rPr>
        <w:t>.</w:t>
      </w:r>
    </w:p>
    <w:p w14:paraId="46C47667" w14:textId="0A1C3387" w:rsidR="005C1A00" w:rsidRPr="00E50395" w:rsidRDefault="00E4500B" w:rsidP="00EE25E6">
      <w:pPr>
        <w:pStyle w:val="aff4"/>
        <w:numPr>
          <w:ilvl w:val="1"/>
          <w:numId w:val="56"/>
        </w:numPr>
        <w:spacing w:line="360" w:lineRule="auto"/>
        <w:rPr>
          <w:rFonts w:eastAsiaTheme="minorEastAsia"/>
          <w:sz w:val="22"/>
          <w:szCs w:val="22"/>
          <w:lang w:eastAsia="ko-KR"/>
        </w:rPr>
      </w:pPr>
      <w:r w:rsidRPr="000B4334">
        <w:rPr>
          <w:rFonts w:eastAsiaTheme="minorEastAsia"/>
          <w:sz w:val="22"/>
          <w:szCs w:val="22"/>
          <w:lang w:eastAsia="ko-KR"/>
        </w:rPr>
        <w:t xml:space="preserve">For RE mapping of the 2nd stage SCI, </w:t>
      </w:r>
      <w:r>
        <w:rPr>
          <w:rFonts w:eastAsiaTheme="minorEastAsia"/>
          <w:sz w:val="22"/>
          <w:szCs w:val="22"/>
          <w:lang w:eastAsia="ko-KR"/>
        </w:rPr>
        <w:t>FDM between</w:t>
      </w:r>
      <w:r w:rsidRPr="000B4334">
        <w:rPr>
          <w:rFonts w:eastAsiaTheme="minorEastAsia"/>
          <w:sz w:val="22"/>
          <w:szCs w:val="22"/>
          <w:lang w:eastAsia="ko-KR"/>
        </w:rPr>
        <w:t xml:space="preserve"> 2nd stage SCI </w:t>
      </w:r>
      <w:r>
        <w:rPr>
          <w:rFonts w:eastAsiaTheme="minorEastAsia"/>
          <w:sz w:val="22"/>
          <w:szCs w:val="22"/>
          <w:lang w:eastAsia="ko-KR"/>
        </w:rPr>
        <w:t xml:space="preserve">and </w:t>
      </w:r>
      <w:r w:rsidRPr="000B4334">
        <w:rPr>
          <w:rFonts w:eastAsiaTheme="minorEastAsia"/>
          <w:sz w:val="22"/>
          <w:szCs w:val="22"/>
          <w:lang w:eastAsia="ko-KR"/>
        </w:rPr>
        <w:t>PSSCH DMRS</w:t>
      </w:r>
      <w:r>
        <w:rPr>
          <w:rFonts w:eastAsiaTheme="minorEastAsia"/>
          <w:sz w:val="22"/>
          <w:szCs w:val="22"/>
          <w:lang w:eastAsia="ko-KR"/>
        </w:rPr>
        <w:t xml:space="preserve"> in the same symbol</w:t>
      </w:r>
      <w:r w:rsidRPr="000B4334">
        <w:rPr>
          <w:rFonts w:eastAsiaTheme="minorEastAsia"/>
          <w:sz w:val="22"/>
          <w:szCs w:val="22"/>
          <w:lang w:eastAsia="ko-KR"/>
        </w:rPr>
        <w:t xml:space="preserve"> is allowed</w:t>
      </w:r>
      <w:r w:rsidR="00E50395" w:rsidRPr="000B4334">
        <w:rPr>
          <w:rFonts w:eastAsiaTheme="minorEastAsia"/>
          <w:sz w:val="22"/>
          <w:szCs w:val="22"/>
          <w:lang w:eastAsia="ko-KR"/>
        </w:rPr>
        <w:t>.</w:t>
      </w:r>
    </w:p>
    <w:p w14:paraId="0988F105" w14:textId="77777777" w:rsidR="00151500" w:rsidRDefault="00151500" w:rsidP="00292B4F">
      <w:pPr>
        <w:pStyle w:val="Style1"/>
        <w:spacing w:after="0" w:afterAutospacing="0" w:line="360" w:lineRule="auto"/>
        <w:ind w:firstLine="0"/>
        <w:rPr>
          <w:rFonts w:eastAsiaTheme="minorEastAsia"/>
          <w:sz w:val="22"/>
          <w:szCs w:val="22"/>
          <w:lang w:eastAsia="ko-KR"/>
        </w:rPr>
      </w:pPr>
    </w:p>
    <w:p w14:paraId="033DA100" w14:textId="67AE9172" w:rsidR="00B274A7" w:rsidRDefault="00B274A7" w:rsidP="00292B4F">
      <w:pPr>
        <w:pStyle w:val="Style1"/>
        <w:spacing w:after="0" w:afterAutospacing="0" w:line="360" w:lineRule="auto"/>
        <w:ind w:firstLine="0"/>
        <w:rPr>
          <w:rFonts w:eastAsiaTheme="minorEastAsia"/>
          <w:sz w:val="22"/>
          <w:szCs w:val="22"/>
          <w:lang w:eastAsia="ko-KR"/>
        </w:rPr>
      </w:pPr>
      <w:r w:rsidRPr="00B274A7">
        <w:rPr>
          <w:rFonts w:eastAsiaTheme="minorEastAsia"/>
          <w:noProof/>
          <w:sz w:val="22"/>
          <w:szCs w:val="22"/>
          <w:lang w:eastAsia="ko-KR"/>
        </w:rPr>
        <w:drawing>
          <wp:inline distT="0" distB="0" distL="0" distR="0" wp14:anchorId="2F0E9DE7" wp14:editId="3E9288E2">
            <wp:extent cx="6122035" cy="1291590"/>
            <wp:effectExtent l="0" t="0" r="0" b="0"/>
            <wp:docPr id="22"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그림 21"/>
                    <pic:cNvPicPr>
                      <a:picLocks noChangeAspect="1"/>
                    </pic:cNvPicPr>
                  </pic:nvPicPr>
                  <pic:blipFill>
                    <a:blip r:embed="rId11"/>
                    <a:stretch>
                      <a:fillRect/>
                    </a:stretch>
                  </pic:blipFill>
                  <pic:spPr>
                    <a:xfrm>
                      <a:off x="0" y="0"/>
                      <a:ext cx="6122035" cy="1291590"/>
                    </a:xfrm>
                    <a:prstGeom prst="rect">
                      <a:avLst/>
                    </a:prstGeom>
                  </pic:spPr>
                </pic:pic>
              </a:graphicData>
            </a:graphic>
          </wp:inline>
        </w:drawing>
      </w:r>
    </w:p>
    <w:p w14:paraId="6E563053" w14:textId="77777777" w:rsidR="00B274A7" w:rsidRDefault="00B274A7" w:rsidP="00292B4F">
      <w:pPr>
        <w:pStyle w:val="Style1"/>
        <w:spacing w:after="0" w:afterAutospacing="0" w:line="360" w:lineRule="auto"/>
        <w:ind w:firstLine="0"/>
        <w:rPr>
          <w:rFonts w:eastAsiaTheme="minorEastAsia"/>
          <w:sz w:val="22"/>
          <w:szCs w:val="22"/>
          <w:lang w:eastAsia="ko-KR"/>
        </w:rPr>
      </w:pPr>
    </w:p>
    <w:p w14:paraId="6DC6D253" w14:textId="69CC0106" w:rsidR="00CE3847" w:rsidRPr="00D036D7" w:rsidRDefault="00CE3847" w:rsidP="00EE25E6">
      <w:pPr>
        <w:pStyle w:val="Style1"/>
        <w:numPr>
          <w:ilvl w:val="0"/>
          <w:numId w:val="4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Contents in 2nd </w:t>
      </w:r>
      <w:r w:rsidRPr="00D036D7">
        <w:rPr>
          <w:rFonts w:eastAsiaTheme="minorEastAsia"/>
          <w:b/>
          <w:sz w:val="22"/>
          <w:szCs w:val="22"/>
          <w:u w:val="single"/>
          <w:lang w:eastAsia="ko-KR"/>
        </w:rPr>
        <w:t>SCI</w:t>
      </w:r>
    </w:p>
    <w:p w14:paraId="45FBF3DA" w14:textId="561C7AD4" w:rsidR="00CE3847" w:rsidRDefault="001115C2" w:rsidP="005C1A00">
      <w:pPr>
        <w:spacing w:after="0" w:line="360" w:lineRule="auto"/>
        <w:ind w:left="800"/>
        <w:rPr>
          <w:rFonts w:eastAsiaTheme="minorEastAsia"/>
          <w:sz w:val="22"/>
          <w:szCs w:val="22"/>
          <w:lang w:eastAsia="ko-KR"/>
        </w:rPr>
      </w:pPr>
      <w:r>
        <w:rPr>
          <w:rFonts w:eastAsiaTheme="minorEastAsia"/>
          <w:sz w:val="22"/>
          <w:szCs w:val="22"/>
          <w:lang w:eastAsia="ko-KR"/>
        </w:rPr>
        <w:t xml:space="preserve">This issue depends on the contents of 1st SCI. Therefore, RAN1 discusses this issue after design of 1st SCI. </w:t>
      </w:r>
    </w:p>
    <w:p w14:paraId="4F3473D0" w14:textId="07FFFFD7" w:rsidR="00151500" w:rsidRPr="0018103F" w:rsidRDefault="00151500" w:rsidP="00EE25E6">
      <w:pPr>
        <w:pStyle w:val="Style1"/>
        <w:numPr>
          <w:ilvl w:val="0"/>
          <w:numId w:val="56"/>
        </w:numPr>
        <w:spacing w:after="0" w:afterAutospacing="0" w:line="360" w:lineRule="auto"/>
        <w:rPr>
          <w:rFonts w:eastAsiaTheme="minorEastAsia"/>
          <w:b/>
          <w:sz w:val="22"/>
          <w:szCs w:val="22"/>
          <w:highlight w:val="yellow"/>
          <w:u w:val="single"/>
          <w:lang w:eastAsia="ko-KR"/>
        </w:rPr>
      </w:pPr>
      <w:r>
        <w:rPr>
          <w:rFonts w:eastAsiaTheme="minorEastAsia"/>
          <w:b/>
          <w:sz w:val="22"/>
          <w:szCs w:val="22"/>
          <w:highlight w:val="yellow"/>
          <w:u w:val="single"/>
          <w:lang w:eastAsia="ko-KR"/>
        </w:rPr>
        <w:t>Proposal</w:t>
      </w:r>
    </w:p>
    <w:p w14:paraId="275050B2" w14:textId="2F198DC0" w:rsidR="00151500" w:rsidRPr="00151500" w:rsidRDefault="00151500" w:rsidP="00EE25E6">
      <w:pPr>
        <w:pStyle w:val="aff4"/>
        <w:numPr>
          <w:ilvl w:val="1"/>
          <w:numId w:val="56"/>
        </w:numPr>
        <w:spacing w:after="0" w:line="360" w:lineRule="auto"/>
        <w:rPr>
          <w:rFonts w:eastAsiaTheme="minorEastAsia"/>
          <w:sz w:val="22"/>
          <w:szCs w:val="22"/>
          <w:lang w:eastAsia="ko-KR"/>
        </w:rPr>
      </w:pPr>
      <w:r w:rsidRPr="00151500">
        <w:rPr>
          <w:rFonts w:eastAsiaTheme="minorEastAsia" w:hint="eastAsia"/>
          <w:sz w:val="22"/>
          <w:szCs w:val="22"/>
          <w:lang w:eastAsia="ko-KR"/>
        </w:rPr>
        <w:t xml:space="preserve">RAN1 discusses the contents of 2nd </w:t>
      </w:r>
      <w:r w:rsidRPr="00151500">
        <w:rPr>
          <w:rFonts w:eastAsiaTheme="minorEastAsia"/>
          <w:sz w:val="22"/>
          <w:szCs w:val="22"/>
          <w:lang w:eastAsia="ko-KR"/>
        </w:rPr>
        <w:t>SCI.</w:t>
      </w:r>
    </w:p>
    <w:p w14:paraId="321FB09B" w14:textId="77777777" w:rsidR="00FE72B1" w:rsidRDefault="00FE72B1" w:rsidP="005C1A00">
      <w:pPr>
        <w:pStyle w:val="Style1"/>
        <w:spacing w:after="0" w:afterAutospacing="0" w:line="360" w:lineRule="auto"/>
        <w:ind w:firstLine="0"/>
        <w:rPr>
          <w:rFonts w:eastAsiaTheme="minorEastAsia"/>
          <w:sz w:val="22"/>
          <w:szCs w:val="22"/>
          <w:lang w:eastAsia="ko-KR"/>
        </w:rPr>
      </w:pPr>
    </w:p>
    <w:p w14:paraId="04C6E595" w14:textId="19973BF9" w:rsidR="00FE72B1" w:rsidRPr="00D036D7" w:rsidRDefault="00FE72B1" w:rsidP="00EE25E6">
      <w:pPr>
        <w:pStyle w:val="Style1"/>
        <w:numPr>
          <w:ilvl w:val="0"/>
          <w:numId w:val="4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CRC scrambling for 2nd </w:t>
      </w:r>
      <w:r w:rsidRPr="00D036D7">
        <w:rPr>
          <w:rFonts w:eastAsiaTheme="minorEastAsia"/>
          <w:b/>
          <w:sz w:val="22"/>
          <w:szCs w:val="22"/>
          <w:u w:val="single"/>
          <w:lang w:eastAsia="ko-KR"/>
        </w:rPr>
        <w:t>SCI</w:t>
      </w:r>
    </w:p>
    <w:p w14:paraId="14B65676" w14:textId="70096469" w:rsidR="00FE72B1" w:rsidRDefault="00FE72B1" w:rsidP="00EE25E6">
      <w:pPr>
        <w:pStyle w:val="Style1"/>
        <w:numPr>
          <w:ilvl w:val="1"/>
          <w:numId w:val="56"/>
        </w:numPr>
        <w:spacing w:after="0" w:afterAutospacing="0" w:line="360" w:lineRule="auto"/>
        <w:rPr>
          <w:rFonts w:eastAsiaTheme="minorEastAsia"/>
          <w:sz w:val="22"/>
          <w:szCs w:val="22"/>
          <w:lang w:eastAsia="ko-KR"/>
        </w:rPr>
      </w:pPr>
      <w:r>
        <w:rPr>
          <w:rFonts w:eastAsiaTheme="minorEastAsia"/>
          <w:sz w:val="22"/>
          <w:szCs w:val="22"/>
          <w:lang w:eastAsia="ko-KR"/>
        </w:rPr>
        <w:lastRenderedPageBreak/>
        <w:t xml:space="preserve">L1 destination ID </w:t>
      </w:r>
      <w:r w:rsidR="00882289">
        <w:rPr>
          <w:rFonts w:eastAsiaTheme="minorEastAsia"/>
          <w:sz w:val="22"/>
          <w:szCs w:val="22"/>
          <w:lang w:eastAsia="ko-KR"/>
        </w:rPr>
        <w:t>[Huawei, HiSilicon]</w:t>
      </w:r>
      <w:r w:rsidR="007E7FE9">
        <w:rPr>
          <w:rFonts w:eastAsiaTheme="minorEastAsia"/>
          <w:sz w:val="22"/>
          <w:szCs w:val="22"/>
          <w:lang w:eastAsia="ko-KR"/>
        </w:rPr>
        <w:t>, [ASUSTek]</w:t>
      </w:r>
    </w:p>
    <w:p w14:paraId="07CDAFE4" w14:textId="3B8A7852" w:rsidR="003918EE" w:rsidRDefault="003918EE" w:rsidP="00EE25E6">
      <w:pPr>
        <w:pStyle w:val="Style1"/>
        <w:numPr>
          <w:ilvl w:val="1"/>
          <w:numId w:val="56"/>
        </w:numPr>
        <w:spacing w:after="0" w:afterAutospacing="0" w:line="360" w:lineRule="auto"/>
        <w:rPr>
          <w:rFonts w:eastAsiaTheme="minorEastAsia"/>
          <w:sz w:val="22"/>
          <w:szCs w:val="22"/>
          <w:lang w:eastAsia="ko-KR"/>
        </w:rPr>
      </w:pPr>
      <w:r>
        <w:rPr>
          <w:rFonts w:eastAsiaTheme="minorEastAsia"/>
          <w:sz w:val="22"/>
          <w:szCs w:val="22"/>
          <w:lang w:eastAsia="ko-KR"/>
        </w:rPr>
        <w:t>No scrambling: [vivo]</w:t>
      </w:r>
    </w:p>
    <w:p w14:paraId="2C334252" w14:textId="77777777" w:rsidR="005C1A00" w:rsidRPr="0018103F" w:rsidRDefault="005C1A00" w:rsidP="00EE25E6">
      <w:pPr>
        <w:pStyle w:val="Style1"/>
        <w:numPr>
          <w:ilvl w:val="0"/>
          <w:numId w:val="56"/>
        </w:numPr>
        <w:spacing w:after="0" w:afterAutospacing="0" w:line="360" w:lineRule="auto"/>
        <w:rPr>
          <w:rFonts w:eastAsiaTheme="minorEastAsia"/>
          <w:b/>
          <w:sz w:val="22"/>
          <w:szCs w:val="22"/>
          <w:highlight w:val="yellow"/>
          <w:u w:val="single"/>
          <w:lang w:eastAsia="ko-KR"/>
        </w:rPr>
      </w:pPr>
      <w:r>
        <w:rPr>
          <w:rFonts w:eastAsiaTheme="minorEastAsia"/>
          <w:b/>
          <w:sz w:val="22"/>
          <w:szCs w:val="22"/>
          <w:highlight w:val="yellow"/>
          <w:u w:val="single"/>
          <w:lang w:eastAsia="ko-KR"/>
        </w:rPr>
        <w:t>Proposal</w:t>
      </w:r>
    </w:p>
    <w:p w14:paraId="1A481952" w14:textId="7B810D91" w:rsidR="00FE72B1" w:rsidRPr="005C1A00" w:rsidRDefault="005C1A00" w:rsidP="00EE25E6">
      <w:pPr>
        <w:pStyle w:val="aff4"/>
        <w:numPr>
          <w:ilvl w:val="1"/>
          <w:numId w:val="56"/>
        </w:numPr>
        <w:spacing w:after="0" w:line="360" w:lineRule="auto"/>
        <w:rPr>
          <w:rFonts w:eastAsiaTheme="minorEastAsia"/>
          <w:sz w:val="22"/>
          <w:szCs w:val="22"/>
          <w:lang w:eastAsia="ko-KR"/>
        </w:rPr>
      </w:pPr>
      <w:r w:rsidRPr="005C1A00">
        <w:rPr>
          <w:rFonts w:eastAsiaTheme="minorEastAsia" w:hint="eastAsia"/>
          <w:sz w:val="22"/>
          <w:szCs w:val="22"/>
          <w:lang w:eastAsia="ko-KR"/>
        </w:rPr>
        <w:t xml:space="preserve">RAN1 discusses </w:t>
      </w:r>
      <w:r w:rsidRPr="005C1A00">
        <w:rPr>
          <w:rFonts w:eastAsiaTheme="minorEastAsia"/>
          <w:sz w:val="22"/>
          <w:szCs w:val="22"/>
          <w:lang w:eastAsia="ko-KR"/>
        </w:rPr>
        <w:t>how to scramble the CRC of the 2nd SCI.</w:t>
      </w:r>
    </w:p>
    <w:p w14:paraId="5B002D9D" w14:textId="77777777" w:rsidR="00FE72B1" w:rsidRDefault="00FE72B1" w:rsidP="00FE72B1">
      <w:pPr>
        <w:pStyle w:val="Style1"/>
        <w:spacing w:after="0" w:afterAutospacing="0" w:line="360" w:lineRule="auto"/>
        <w:ind w:firstLine="0"/>
        <w:rPr>
          <w:rFonts w:eastAsiaTheme="minorEastAsia"/>
          <w:lang w:eastAsia="ko-KR"/>
        </w:rPr>
      </w:pPr>
    </w:p>
    <w:p w14:paraId="7A222D9F" w14:textId="15545F0D" w:rsidR="00FC372E" w:rsidRPr="00D036D7" w:rsidRDefault="00FC372E" w:rsidP="00EE25E6">
      <w:pPr>
        <w:pStyle w:val="Style1"/>
        <w:numPr>
          <w:ilvl w:val="0"/>
          <w:numId w:val="4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Transmission of 2nd </w:t>
      </w:r>
      <w:r w:rsidRPr="00D036D7">
        <w:rPr>
          <w:rFonts w:eastAsiaTheme="minorEastAsia"/>
          <w:b/>
          <w:sz w:val="22"/>
          <w:szCs w:val="22"/>
          <w:u w:val="single"/>
          <w:lang w:eastAsia="ko-KR"/>
        </w:rPr>
        <w:t>SCI</w:t>
      </w:r>
      <w:r>
        <w:rPr>
          <w:rFonts w:eastAsiaTheme="minorEastAsia"/>
          <w:b/>
          <w:sz w:val="22"/>
          <w:szCs w:val="22"/>
          <w:u w:val="single"/>
          <w:lang w:eastAsia="ko-KR"/>
        </w:rPr>
        <w:t xml:space="preserve"> for broadcast </w:t>
      </w:r>
    </w:p>
    <w:p w14:paraId="228597ED" w14:textId="0481E308" w:rsidR="00FC372E" w:rsidRPr="00C1681E" w:rsidRDefault="00FC372E" w:rsidP="00EE25E6">
      <w:pPr>
        <w:pStyle w:val="Style1"/>
        <w:numPr>
          <w:ilvl w:val="1"/>
          <w:numId w:val="56"/>
        </w:numPr>
        <w:spacing w:after="0" w:afterAutospacing="0" w:line="360" w:lineRule="auto"/>
        <w:rPr>
          <w:rFonts w:eastAsiaTheme="minorEastAsia"/>
          <w:lang w:eastAsia="ko-KR"/>
        </w:rPr>
      </w:pPr>
      <w:r>
        <w:rPr>
          <w:rFonts w:eastAsiaTheme="minorEastAsia"/>
          <w:sz w:val="22"/>
          <w:szCs w:val="22"/>
          <w:lang w:eastAsia="ko-KR"/>
        </w:rPr>
        <w:t>No</w:t>
      </w:r>
      <w:r w:rsidR="00C1681E">
        <w:rPr>
          <w:rFonts w:eastAsiaTheme="minorEastAsia"/>
          <w:sz w:val="22"/>
          <w:szCs w:val="22"/>
          <w:lang w:eastAsia="ko-KR"/>
        </w:rPr>
        <w:t>:</w:t>
      </w:r>
      <w:r>
        <w:rPr>
          <w:rFonts w:eastAsiaTheme="minorEastAsia"/>
          <w:sz w:val="22"/>
          <w:szCs w:val="22"/>
          <w:lang w:eastAsia="ko-KR"/>
        </w:rPr>
        <w:t xml:space="preserve"> 2nd SCI transmission for broadcast transmission </w:t>
      </w:r>
      <w:r w:rsidR="00882289">
        <w:rPr>
          <w:rFonts w:eastAsiaTheme="minorEastAsia"/>
          <w:sz w:val="22"/>
          <w:szCs w:val="22"/>
          <w:lang w:eastAsia="ko-KR"/>
        </w:rPr>
        <w:t>[Huawei, HiSilicon]</w:t>
      </w:r>
      <w:r w:rsidR="00D066FB">
        <w:rPr>
          <w:rFonts w:eastAsiaTheme="minorEastAsia"/>
          <w:color w:val="000000" w:themeColor="text1"/>
          <w:sz w:val="22"/>
          <w:szCs w:val="22"/>
          <w:lang w:eastAsia="ko-KR"/>
        </w:rPr>
        <w:t>, [InterDigital]</w:t>
      </w:r>
    </w:p>
    <w:p w14:paraId="204042A4" w14:textId="447DF9EC" w:rsidR="00C1681E" w:rsidRPr="00CE3847" w:rsidRDefault="00C1681E" w:rsidP="00EE25E6">
      <w:pPr>
        <w:pStyle w:val="Style1"/>
        <w:numPr>
          <w:ilvl w:val="1"/>
          <w:numId w:val="56"/>
        </w:numPr>
        <w:spacing w:after="0" w:afterAutospacing="0" w:line="360" w:lineRule="auto"/>
        <w:rPr>
          <w:rFonts w:eastAsiaTheme="minorEastAsia"/>
          <w:lang w:eastAsia="ko-KR"/>
        </w:rPr>
      </w:pPr>
      <w:r>
        <w:rPr>
          <w:rFonts w:eastAsiaTheme="minorEastAsia"/>
          <w:color w:val="000000" w:themeColor="text1"/>
          <w:sz w:val="22"/>
          <w:szCs w:val="22"/>
          <w:lang w:eastAsia="ko-KR"/>
        </w:rPr>
        <w:t xml:space="preserve">Yes: </w:t>
      </w:r>
      <w:r>
        <w:rPr>
          <w:rFonts w:eastAsiaTheme="minorEastAsia"/>
          <w:sz w:val="22"/>
          <w:szCs w:val="22"/>
          <w:lang w:eastAsia="ko-KR"/>
        </w:rPr>
        <w:t>[NTT DOCOMO]</w:t>
      </w:r>
    </w:p>
    <w:p w14:paraId="39DAFEC1" w14:textId="77777777" w:rsidR="005C1A00" w:rsidRPr="0018103F" w:rsidRDefault="005C1A00" w:rsidP="00EE25E6">
      <w:pPr>
        <w:pStyle w:val="Style1"/>
        <w:numPr>
          <w:ilvl w:val="0"/>
          <w:numId w:val="56"/>
        </w:numPr>
        <w:spacing w:after="0" w:afterAutospacing="0" w:line="360" w:lineRule="auto"/>
        <w:rPr>
          <w:rFonts w:eastAsiaTheme="minorEastAsia"/>
          <w:b/>
          <w:sz w:val="22"/>
          <w:szCs w:val="22"/>
          <w:highlight w:val="yellow"/>
          <w:u w:val="single"/>
          <w:lang w:eastAsia="ko-KR"/>
        </w:rPr>
      </w:pPr>
      <w:r>
        <w:rPr>
          <w:rFonts w:eastAsiaTheme="minorEastAsia"/>
          <w:b/>
          <w:sz w:val="22"/>
          <w:szCs w:val="22"/>
          <w:highlight w:val="yellow"/>
          <w:u w:val="single"/>
          <w:lang w:eastAsia="ko-KR"/>
        </w:rPr>
        <w:t>Proposal</w:t>
      </w:r>
    </w:p>
    <w:p w14:paraId="216C0DD4" w14:textId="1BF986AF" w:rsidR="005C1A00" w:rsidRPr="005C1A00" w:rsidRDefault="005C1A00" w:rsidP="00EE25E6">
      <w:pPr>
        <w:pStyle w:val="aff4"/>
        <w:numPr>
          <w:ilvl w:val="1"/>
          <w:numId w:val="56"/>
        </w:numPr>
        <w:spacing w:after="0" w:line="360" w:lineRule="auto"/>
        <w:rPr>
          <w:rFonts w:eastAsiaTheme="minorEastAsia"/>
          <w:sz w:val="22"/>
          <w:szCs w:val="22"/>
          <w:lang w:eastAsia="ko-KR"/>
        </w:rPr>
      </w:pPr>
      <w:r w:rsidRPr="005C1A00">
        <w:rPr>
          <w:rFonts w:eastAsiaTheme="minorEastAsia" w:hint="eastAsia"/>
          <w:sz w:val="22"/>
          <w:szCs w:val="22"/>
          <w:lang w:eastAsia="ko-KR"/>
        </w:rPr>
        <w:t xml:space="preserve">RAN1 discusses </w:t>
      </w:r>
      <w:r w:rsidR="0020419B">
        <w:rPr>
          <w:rFonts w:eastAsiaTheme="minorEastAsia"/>
          <w:sz w:val="22"/>
          <w:szCs w:val="22"/>
          <w:lang w:eastAsia="ko-KR"/>
        </w:rPr>
        <w:t>whether the 2</w:t>
      </w:r>
      <w:r w:rsidR="00F82F5E" w:rsidRPr="00F82F5E">
        <w:rPr>
          <w:rFonts w:eastAsiaTheme="minorEastAsia"/>
          <w:sz w:val="22"/>
          <w:szCs w:val="22"/>
          <w:lang w:eastAsia="ko-KR"/>
        </w:rPr>
        <w:t>nd SCI</w:t>
      </w:r>
      <w:r w:rsidR="0020419B">
        <w:rPr>
          <w:rFonts w:eastAsiaTheme="minorEastAsia"/>
          <w:sz w:val="22"/>
          <w:szCs w:val="22"/>
          <w:lang w:eastAsia="ko-KR"/>
        </w:rPr>
        <w:t xml:space="preserve"> is required to decode for broadcast data transmission</w:t>
      </w:r>
      <w:r w:rsidRPr="005C1A00">
        <w:rPr>
          <w:rFonts w:eastAsiaTheme="minorEastAsia"/>
          <w:sz w:val="22"/>
          <w:szCs w:val="22"/>
          <w:lang w:eastAsia="ko-KR"/>
        </w:rPr>
        <w:t>.</w:t>
      </w:r>
    </w:p>
    <w:p w14:paraId="7C7BFBFB" w14:textId="77777777" w:rsidR="00292B4F" w:rsidRPr="005C1A00" w:rsidRDefault="00292B4F" w:rsidP="00E8527D">
      <w:pPr>
        <w:pStyle w:val="Style1"/>
        <w:spacing w:after="0" w:afterAutospacing="0" w:line="360" w:lineRule="auto"/>
        <w:ind w:firstLine="0"/>
        <w:rPr>
          <w:rFonts w:eastAsiaTheme="minorEastAsia"/>
          <w:lang w:eastAsia="ko-KR"/>
        </w:rPr>
      </w:pPr>
    </w:p>
    <w:p w14:paraId="28C5730A" w14:textId="77777777" w:rsidR="005C1A00" w:rsidRDefault="005C1A00" w:rsidP="00E8527D">
      <w:pPr>
        <w:pStyle w:val="Style1"/>
        <w:spacing w:after="0" w:afterAutospacing="0" w:line="360" w:lineRule="auto"/>
        <w:ind w:firstLine="0"/>
        <w:rPr>
          <w:rFonts w:eastAsiaTheme="minorEastAsia"/>
          <w:lang w:eastAsia="ko-KR"/>
        </w:rPr>
      </w:pPr>
    </w:p>
    <w:p w14:paraId="0C2F9088" w14:textId="34203025" w:rsidR="00E8527D" w:rsidRPr="00FA6465" w:rsidRDefault="00E8527D" w:rsidP="00E8527D">
      <w:pPr>
        <w:pStyle w:val="Style1"/>
        <w:spacing w:after="0" w:afterAutospacing="0" w:line="360" w:lineRule="auto"/>
        <w:ind w:firstLine="0"/>
        <w:outlineLvl w:val="1"/>
        <w:rPr>
          <w:rFonts w:ascii="Arial" w:eastAsiaTheme="minorEastAsia" w:hAnsi="Arial"/>
          <w:sz w:val="32"/>
          <w:lang w:val="en-GB" w:eastAsia="ko-KR"/>
        </w:rPr>
      </w:pPr>
      <w:r w:rsidRPr="00FA6465">
        <w:rPr>
          <w:rFonts w:ascii="Arial" w:eastAsiaTheme="minorEastAsia" w:hAnsi="Arial"/>
          <w:sz w:val="32"/>
          <w:lang w:val="en-GB" w:eastAsia="ko-KR"/>
        </w:rPr>
        <w:t xml:space="preserve">Issue </w:t>
      </w:r>
      <w:r w:rsidR="00292B4F">
        <w:rPr>
          <w:rFonts w:ascii="Arial" w:eastAsiaTheme="minorEastAsia" w:hAnsi="Arial"/>
          <w:sz w:val="32"/>
          <w:lang w:val="en-GB" w:eastAsia="ko-KR"/>
        </w:rPr>
        <w:t>6</w:t>
      </w:r>
      <w:r w:rsidRPr="00FA6465">
        <w:rPr>
          <w:rFonts w:ascii="Arial" w:eastAsiaTheme="minorEastAsia" w:hAnsi="Arial"/>
          <w:sz w:val="32"/>
          <w:lang w:val="en-GB" w:eastAsia="ko-KR"/>
        </w:rPr>
        <w:t>. PSSCH design</w:t>
      </w:r>
    </w:p>
    <w:p w14:paraId="17C874D8" w14:textId="77777777" w:rsidR="00E8527D" w:rsidRPr="00D036D7" w:rsidRDefault="00E8527D" w:rsidP="00EE25E6">
      <w:pPr>
        <w:pStyle w:val="Style1"/>
        <w:numPr>
          <w:ilvl w:val="0"/>
          <w:numId w:val="87"/>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Frequency-domain DMRS pattern for PSSCH</w:t>
      </w:r>
    </w:p>
    <w:p w14:paraId="0037483B" w14:textId="77777777" w:rsidR="00E8527D" w:rsidRPr="00D036D7" w:rsidRDefault="00E8527D" w:rsidP="00E8527D">
      <w:pPr>
        <w:pStyle w:val="Style1"/>
        <w:spacing w:after="0" w:afterAutospacing="0" w:line="360" w:lineRule="auto"/>
        <w:ind w:left="568" w:firstLine="0"/>
        <w:rPr>
          <w:rFonts w:eastAsiaTheme="minorEastAsia"/>
          <w:sz w:val="22"/>
          <w:szCs w:val="22"/>
          <w:lang w:eastAsia="ko-KR"/>
        </w:rPr>
      </w:pPr>
      <w:r w:rsidRPr="00D036D7">
        <w:rPr>
          <w:rFonts w:eastAsiaTheme="minorEastAsia"/>
          <w:sz w:val="22"/>
          <w:szCs w:val="22"/>
          <w:lang w:eastAsia="ko-KR"/>
        </w:rPr>
        <w:t>Regarding the frequency-domain DMRS pattern, the following options are proposed.</w:t>
      </w:r>
    </w:p>
    <w:p w14:paraId="58AC7F34" w14:textId="71F0F781" w:rsidR="00E8527D" w:rsidRPr="0093731B" w:rsidRDefault="00E8527D" w:rsidP="00EE25E6">
      <w:pPr>
        <w:pStyle w:val="Style1"/>
        <w:numPr>
          <w:ilvl w:val="0"/>
          <w:numId w:val="47"/>
        </w:numPr>
        <w:spacing w:after="0" w:afterAutospacing="0" w:line="360" w:lineRule="auto"/>
        <w:rPr>
          <w:rFonts w:eastAsiaTheme="minorEastAsia"/>
          <w:sz w:val="22"/>
          <w:szCs w:val="22"/>
          <w:lang w:eastAsia="ko-KR"/>
        </w:rPr>
      </w:pPr>
      <w:r w:rsidRPr="00BC30FD">
        <w:rPr>
          <w:rFonts w:eastAsiaTheme="minorEastAsia"/>
          <w:sz w:val="22"/>
          <w:szCs w:val="22"/>
          <w:lang w:eastAsia="ko-KR"/>
        </w:rPr>
        <w:t xml:space="preserve">Opt 1. Use Rel-15 PDSCH DMRS type 1 as a baseline for PSSCH DMRS: </w:t>
      </w:r>
      <w:r w:rsidR="005019B8">
        <w:rPr>
          <w:rFonts w:eastAsiaTheme="minorEastAsia"/>
          <w:sz w:val="22"/>
          <w:szCs w:val="22"/>
          <w:lang w:eastAsia="ko-KR"/>
        </w:rPr>
        <w:t xml:space="preserve">[vivo], </w:t>
      </w:r>
      <w:r w:rsidR="00CC0D2C" w:rsidRPr="00BC30FD">
        <w:rPr>
          <w:rFonts w:eastAsiaTheme="minorEastAsia"/>
          <w:sz w:val="22"/>
          <w:szCs w:val="22"/>
          <w:lang w:eastAsia="ko-KR"/>
        </w:rPr>
        <w:t>[</w:t>
      </w:r>
      <w:r w:rsidR="00CC0D2C" w:rsidRPr="00BC30FD">
        <w:rPr>
          <w:rFonts w:eastAsiaTheme="minorEastAsia" w:hint="eastAsia"/>
          <w:sz w:val="22"/>
          <w:szCs w:val="22"/>
          <w:lang w:eastAsia="ko-KR"/>
        </w:rPr>
        <w:t>M</w:t>
      </w:r>
      <w:r w:rsidR="00CC0D2C" w:rsidRPr="00BC30FD">
        <w:rPr>
          <w:rFonts w:eastAsiaTheme="minorEastAsia"/>
          <w:sz w:val="22"/>
          <w:szCs w:val="22"/>
          <w:lang w:eastAsia="ko-KR"/>
        </w:rPr>
        <w:t>edia</w:t>
      </w:r>
      <w:r w:rsidR="00CC0D2C" w:rsidRPr="00BC30FD">
        <w:rPr>
          <w:rFonts w:eastAsiaTheme="minorEastAsia" w:hint="eastAsia"/>
          <w:sz w:val="22"/>
          <w:szCs w:val="22"/>
          <w:lang w:eastAsia="ko-KR"/>
        </w:rPr>
        <w:t>T</w:t>
      </w:r>
      <w:r w:rsidR="00CC0D2C" w:rsidRPr="00BC30FD">
        <w:rPr>
          <w:rFonts w:eastAsiaTheme="minorEastAsia"/>
          <w:sz w:val="22"/>
          <w:szCs w:val="22"/>
          <w:lang w:eastAsia="ko-KR"/>
        </w:rPr>
        <w:t>ek],</w:t>
      </w:r>
      <w:r w:rsidR="00CC0D2C">
        <w:rPr>
          <w:rFonts w:eastAsiaTheme="minorEastAsia"/>
          <w:sz w:val="22"/>
          <w:szCs w:val="22"/>
          <w:lang w:eastAsia="ko-KR"/>
        </w:rPr>
        <w:t xml:space="preserve"> </w:t>
      </w:r>
      <w:r w:rsidR="00487270" w:rsidRPr="00BC30FD">
        <w:rPr>
          <w:rFonts w:eastAsiaTheme="minorEastAsia"/>
          <w:sz w:val="22"/>
          <w:szCs w:val="22"/>
          <w:lang w:eastAsia="ko-KR"/>
        </w:rPr>
        <w:t xml:space="preserve">[Intel], </w:t>
      </w:r>
      <w:r w:rsidR="00C52EEC" w:rsidRPr="00BC30FD">
        <w:rPr>
          <w:rFonts w:eastAsiaTheme="minorEastAsia"/>
          <w:sz w:val="22"/>
          <w:szCs w:val="22"/>
          <w:lang w:eastAsia="ko-KR"/>
        </w:rPr>
        <w:t xml:space="preserve">[TCL], </w:t>
      </w:r>
      <w:r w:rsidR="003D4AE7" w:rsidRPr="00BC30FD">
        <w:rPr>
          <w:rFonts w:eastAsiaTheme="minorEastAsia"/>
          <w:sz w:val="22"/>
          <w:szCs w:val="22"/>
          <w:lang w:eastAsia="ko-KR"/>
        </w:rPr>
        <w:t xml:space="preserve">[Sony], </w:t>
      </w:r>
      <w:r w:rsidR="003A19F0" w:rsidRPr="00D036D7">
        <w:rPr>
          <w:rFonts w:eastAsiaTheme="minorEastAsia"/>
          <w:sz w:val="22"/>
          <w:szCs w:val="22"/>
          <w:lang w:eastAsia="ko-KR"/>
        </w:rPr>
        <w:t>[Spreadtrum</w:t>
      </w:r>
      <w:r w:rsidR="003A19F0">
        <w:rPr>
          <w:rFonts w:eastAsiaTheme="minorEastAsia"/>
          <w:sz w:val="22"/>
          <w:szCs w:val="22"/>
          <w:lang w:eastAsia="ko-KR"/>
        </w:rPr>
        <w:t xml:space="preserve">], </w:t>
      </w:r>
      <w:r w:rsidR="003A19F0" w:rsidRPr="00BC30FD">
        <w:rPr>
          <w:rFonts w:eastAsiaTheme="minorEastAsia"/>
          <w:sz w:val="22"/>
          <w:szCs w:val="22"/>
          <w:lang w:eastAsia="ko-KR"/>
        </w:rPr>
        <w:t>[ZTE, Sanechip</w:t>
      </w:r>
      <w:r w:rsidR="003A19F0">
        <w:rPr>
          <w:rFonts w:eastAsiaTheme="minorEastAsia"/>
          <w:sz w:val="22"/>
          <w:szCs w:val="22"/>
          <w:lang w:eastAsia="ko-KR"/>
        </w:rPr>
        <w:t xml:space="preserve">s], </w:t>
      </w:r>
      <w:r w:rsidR="00B34940" w:rsidRPr="00D036D7">
        <w:rPr>
          <w:rFonts w:eastAsiaTheme="minorEastAsia"/>
          <w:sz w:val="22"/>
          <w:szCs w:val="22"/>
          <w:lang w:eastAsia="ko-KR"/>
        </w:rPr>
        <w:t>[Ericsson</w:t>
      </w:r>
      <w:r w:rsidR="00B34940">
        <w:rPr>
          <w:rFonts w:eastAsiaTheme="minorEastAsia"/>
          <w:sz w:val="22"/>
          <w:szCs w:val="22"/>
          <w:lang w:eastAsia="ko-KR"/>
        </w:rPr>
        <w:t xml:space="preserve">], </w:t>
      </w:r>
      <w:r w:rsidR="003A19F0" w:rsidRPr="00BC30FD">
        <w:rPr>
          <w:rFonts w:eastAsiaTheme="minorEastAsia"/>
          <w:sz w:val="22"/>
          <w:szCs w:val="22"/>
          <w:lang w:eastAsia="ko-KR"/>
        </w:rPr>
        <w:t xml:space="preserve">[OPPO], </w:t>
      </w:r>
      <w:r w:rsidR="003A19F0">
        <w:rPr>
          <w:rFonts w:eastAsiaTheme="minorEastAsia"/>
          <w:sz w:val="22"/>
          <w:szCs w:val="22"/>
          <w:lang w:eastAsia="ko-KR"/>
        </w:rPr>
        <w:t xml:space="preserve">[Panasonic], [Qualcomm], [NTT DOCOMO], </w:t>
      </w:r>
      <w:r w:rsidR="0093731B">
        <w:rPr>
          <w:rFonts w:eastAsiaTheme="minorEastAsia" w:hint="eastAsia"/>
          <w:sz w:val="22"/>
          <w:szCs w:val="22"/>
          <w:lang w:eastAsia="ko-KR"/>
        </w:rPr>
        <w:t>[InterDigital]</w:t>
      </w:r>
      <w:r w:rsidR="003A19F0" w:rsidRPr="003A19F0">
        <w:rPr>
          <w:rFonts w:eastAsiaTheme="minorEastAsia"/>
          <w:sz w:val="22"/>
          <w:szCs w:val="22"/>
          <w:lang w:eastAsia="ko-KR"/>
        </w:rPr>
        <w:t xml:space="preserve"> </w:t>
      </w:r>
    </w:p>
    <w:p w14:paraId="3ED0E479" w14:textId="348347B7" w:rsidR="00E8527D" w:rsidRPr="00CF26E5" w:rsidRDefault="00E8527D" w:rsidP="00EE25E6">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Opt 2. Use Rel-15 PDSCH DMRS type 2 as a baseline for PSSCH DMRS</w:t>
      </w:r>
      <w:r w:rsidRPr="00D036D7">
        <w:rPr>
          <w:rFonts w:eastAsiaTheme="minorEastAsia" w:hint="eastAsia"/>
          <w:sz w:val="22"/>
          <w:szCs w:val="22"/>
          <w:lang w:eastAsia="ko-KR"/>
        </w:rPr>
        <w:t xml:space="preserve">: </w:t>
      </w:r>
      <w:r w:rsidR="0093731B">
        <w:rPr>
          <w:rFonts w:eastAsiaTheme="minorEastAsia"/>
          <w:sz w:val="22"/>
          <w:szCs w:val="22"/>
          <w:lang w:eastAsia="ko-KR"/>
        </w:rPr>
        <w:t>[Samsung], [NEC]</w:t>
      </w:r>
    </w:p>
    <w:p w14:paraId="6ED9CE4C" w14:textId="68C34055" w:rsidR="00E8527D" w:rsidRDefault="00E8527D" w:rsidP="00EE25E6">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Opt 3. Use Rel-15 PDSCH DMRS type 1 and type 2 as baselines for PSSCH DMRS: [H</w:t>
      </w:r>
      <w:r w:rsidR="0093731B">
        <w:rPr>
          <w:rFonts w:eastAsiaTheme="minorEastAsia"/>
          <w:sz w:val="22"/>
          <w:szCs w:val="22"/>
          <w:lang w:eastAsia="ko-KR"/>
        </w:rPr>
        <w:t>uawei, HiSilicon</w:t>
      </w:r>
      <w:r w:rsidRPr="00D036D7">
        <w:rPr>
          <w:rFonts w:eastAsiaTheme="minorEastAsia"/>
          <w:sz w:val="22"/>
          <w:szCs w:val="22"/>
          <w:lang w:eastAsia="ko-KR"/>
        </w:rPr>
        <w:t>],</w:t>
      </w:r>
      <w:r w:rsidR="00C807FE">
        <w:rPr>
          <w:rFonts w:eastAsiaTheme="minorEastAsia"/>
          <w:sz w:val="22"/>
          <w:szCs w:val="22"/>
          <w:lang w:eastAsia="ko-KR"/>
        </w:rPr>
        <w:t xml:space="preserve"> [Nokia, NSB],</w:t>
      </w:r>
      <w:r w:rsidR="000F5AB9" w:rsidRPr="000F5AB9">
        <w:rPr>
          <w:rFonts w:eastAsiaTheme="minorEastAsia"/>
          <w:sz w:val="22"/>
          <w:szCs w:val="22"/>
          <w:lang w:eastAsia="ko-KR"/>
        </w:rPr>
        <w:t xml:space="preserve"> </w:t>
      </w:r>
      <w:r w:rsidR="000F5AB9">
        <w:rPr>
          <w:rFonts w:eastAsiaTheme="minorEastAsia"/>
          <w:sz w:val="22"/>
          <w:szCs w:val="22"/>
          <w:lang w:eastAsia="ko-KR"/>
        </w:rPr>
        <w:t xml:space="preserve">[CATT], </w:t>
      </w:r>
      <w:r w:rsidR="00B43CB7">
        <w:rPr>
          <w:rFonts w:eastAsiaTheme="minorEastAsia"/>
          <w:sz w:val="22"/>
          <w:szCs w:val="22"/>
          <w:lang w:eastAsia="ko-KR"/>
        </w:rPr>
        <w:t>[</w:t>
      </w:r>
      <w:r w:rsidR="00B43CB7" w:rsidRPr="00B43CB7">
        <w:rPr>
          <w:rFonts w:eastAsiaTheme="minorEastAsia"/>
          <w:sz w:val="22"/>
          <w:szCs w:val="22"/>
          <w:lang w:eastAsia="ko-KR"/>
        </w:rPr>
        <w:t>Mitsubishi</w:t>
      </w:r>
      <w:r w:rsidR="00B43CB7">
        <w:rPr>
          <w:rFonts w:eastAsiaTheme="minorEastAsia"/>
          <w:sz w:val="22"/>
          <w:szCs w:val="22"/>
          <w:lang w:eastAsia="ko-KR"/>
        </w:rPr>
        <w:t>], [Futurewei], [LGE]</w:t>
      </w:r>
      <w:r w:rsidR="00AF6088">
        <w:rPr>
          <w:rFonts w:eastAsiaTheme="minorEastAsia"/>
          <w:sz w:val="22"/>
          <w:szCs w:val="22"/>
          <w:lang w:eastAsia="ko-KR"/>
        </w:rPr>
        <w:t>, [Sequans]</w:t>
      </w:r>
    </w:p>
    <w:p w14:paraId="7D614AAC" w14:textId="41591F19" w:rsidR="00C807FE" w:rsidRDefault="00C807FE" w:rsidP="00C807FE">
      <w:pPr>
        <w:pStyle w:val="Style1"/>
        <w:spacing w:after="0" w:afterAutospacing="0" w:line="360" w:lineRule="auto"/>
        <w:rPr>
          <w:rFonts w:eastAsiaTheme="minorEastAsia"/>
          <w:sz w:val="22"/>
          <w:szCs w:val="22"/>
          <w:lang w:eastAsia="ko-KR"/>
        </w:rPr>
      </w:pPr>
      <w:r>
        <w:rPr>
          <w:rFonts w:eastAsiaTheme="minorEastAsia"/>
          <w:sz w:val="22"/>
          <w:szCs w:val="22"/>
          <w:lang w:eastAsia="ko-KR"/>
        </w:rPr>
        <w:t xml:space="preserve">  Also, whether to support FDM between PSSCH and its DMRS in the same symbol is to be discussed.</w:t>
      </w:r>
    </w:p>
    <w:p w14:paraId="488EF5BB" w14:textId="32CFF30D" w:rsidR="00C807FE" w:rsidRDefault="00C807FE" w:rsidP="00EE25E6">
      <w:pPr>
        <w:pStyle w:val="Style1"/>
        <w:numPr>
          <w:ilvl w:val="1"/>
          <w:numId w:val="44"/>
        </w:numPr>
        <w:spacing w:after="0" w:afterAutospacing="0" w:line="360" w:lineRule="auto"/>
        <w:rPr>
          <w:rFonts w:eastAsiaTheme="minorEastAsia"/>
          <w:sz w:val="22"/>
          <w:szCs w:val="22"/>
          <w:lang w:eastAsia="ko-KR"/>
        </w:rPr>
      </w:pPr>
      <w:r>
        <w:rPr>
          <w:rFonts w:eastAsiaTheme="minorEastAsia" w:hint="eastAsia"/>
          <w:sz w:val="22"/>
          <w:szCs w:val="22"/>
          <w:lang w:eastAsia="ko-KR"/>
        </w:rPr>
        <w:t>S</w:t>
      </w:r>
      <w:r>
        <w:rPr>
          <w:rFonts w:eastAsiaTheme="minorEastAsia"/>
          <w:sz w:val="22"/>
          <w:szCs w:val="22"/>
          <w:lang w:eastAsia="ko-KR"/>
        </w:rPr>
        <w:t>upport FDM</w:t>
      </w:r>
    </w:p>
    <w:p w14:paraId="5BFDCDE0" w14:textId="724F524B" w:rsidR="00C807FE" w:rsidRDefault="00C807FE" w:rsidP="00EE25E6">
      <w:pPr>
        <w:pStyle w:val="Style1"/>
        <w:numPr>
          <w:ilvl w:val="2"/>
          <w:numId w:val="44"/>
        </w:numPr>
        <w:spacing w:after="0" w:afterAutospacing="0" w:line="360" w:lineRule="auto"/>
        <w:rPr>
          <w:rFonts w:eastAsiaTheme="minorEastAsia"/>
          <w:sz w:val="22"/>
          <w:szCs w:val="22"/>
          <w:lang w:eastAsia="ko-KR"/>
        </w:rPr>
      </w:pPr>
      <w:r>
        <w:rPr>
          <w:rFonts w:eastAsiaTheme="minorEastAsia"/>
          <w:sz w:val="22"/>
          <w:szCs w:val="22"/>
          <w:lang w:eastAsia="ko-KR"/>
        </w:rPr>
        <w:t>Configured per resource pool: [Nokia, NSB]</w:t>
      </w:r>
    </w:p>
    <w:p w14:paraId="083848D9" w14:textId="08C3246D" w:rsidR="00C807FE" w:rsidRPr="00D036D7" w:rsidRDefault="00C807FE"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Not support</w:t>
      </w:r>
    </w:p>
    <w:p w14:paraId="58DE8B24" w14:textId="23564C48" w:rsidR="00E8527D" w:rsidRPr="00D036D7" w:rsidRDefault="00E8527D" w:rsidP="00EE25E6">
      <w:pPr>
        <w:pStyle w:val="Style1"/>
        <w:numPr>
          <w:ilvl w:val="0"/>
          <w:numId w:val="44"/>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w:t>
      </w:r>
      <w:r w:rsidR="0093731B">
        <w:rPr>
          <w:rFonts w:eastAsiaTheme="minorEastAsia"/>
          <w:sz w:val="22"/>
          <w:szCs w:val="22"/>
          <w:lang w:eastAsia="ko-KR"/>
        </w:rPr>
        <w:t>1</w:t>
      </w:r>
      <w:r w:rsidR="0061359E">
        <w:rPr>
          <w:rFonts w:eastAsiaTheme="minorEastAsia"/>
          <w:sz w:val="22"/>
          <w:szCs w:val="22"/>
          <w:lang w:eastAsia="ko-KR"/>
        </w:rPr>
        <w:t>3</w:t>
      </w:r>
      <w:r w:rsidR="0093731B">
        <w:rPr>
          <w:rFonts w:eastAsiaTheme="minorEastAsia"/>
          <w:sz w:val="22"/>
          <w:szCs w:val="22"/>
          <w:lang w:eastAsia="ko-KR"/>
        </w:rPr>
        <w:t xml:space="preserve"> contributions propose to use type 1 DMRS while 2 contributions proposes to use type 2. Also, 6 contributions propose to configure one of them.</w:t>
      </w:r>
    </w:p>
    <w:p w14:paraId="6C8CBED0" w14:textId="77777777" w:rsidR="00E8527D" w:rsidRPr="0018103F" w:rsidRDefault="00E8527D"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18103F">
        <w:rPr>
          <w:rFonts w:eastAsiaTheme="minorEastAsia" w:hint="eastAsia"/>
          <w:b/>
          <w:sz w:val="22"/>
          <w:szCs w:val="22"/>
          <w:highlight w:val="yellow"/>
          <w:u w:val="single"/>
          <w:lang w:eastAsia="ko-KR"/>
        </w:rPr>
        <w:t>Proposal</w:t>
      </w:r>
      <w:r w:rsidRPr="0018103F">
        <w:rPr>
          <w:rFonts w:eastAsiaTheme="minorEastAsia"/>
          <w:b/>
          <w:sz w:val="22"/>
          <w:szCs w:val="22"/>
          <w:highlight w:val="yellow"/>
          <w:u w:val="single"/>
          <w:lang w:eastAsia="ko-KR"/>
        </w:rPr>
        <w:t xml:space="preserve"> for Agreement</w:t>
      </w:r>
    </w:p>
    <w:p w14:paraId="56BFCC2F" w14:textId="4A05ED5E" w:rsidR="0057243C" w:rsidRDefault="00364607" w:rsidP="00EE25E6">
      <w:pPr>
        <w:pStyle w:val="Style1"/>
        <w:numPr>
          <w:ilvl w:val="1"/>
          <w:numId w:val="44"/>
        </w:numPr>
        <w:spacing w:after="0" w:afterAutospacing="0" w:line="360" w:lineRule="auto"/>
        <w:rPr>
          <w:rFonts w:eastAsiaTheme="minorEastAsia"/>
          <w:sz w:val="22"/>
          <w:szCs w:val="22"/>
          <w:lang w:eastAsia="ko-KR"/>
        </w:rPr>
      </w:pPr>
      <w:r w:rsidRPr="00364607">
        <w:rPr>
          <w:rFonts w:eastAsiaTheme="minorEastAsia"/>
          <w:sz w:val="22"/>
          <w:szCs w:val="22"/>
          <w:lang w:eastAsia="ko-KR"/>
        </w:rPr>
        <w:t xml:space="preserve">For PSSCH DMRS pattern in frequency domain, </w:t>
      </w:r>
      <w:r>
        <w:rPr>
          <w:rFonts w:eastAsiaTheme="minorEastAsia"/>
          <w:sz w:val="22"/>
          <w:szCs w:val="22"/>
          <w:lang w:eastAsia="ko-KR"/>
        </w:rPr>
        <w:t>u</w:t>
      </w:r>
      <w:r w:rsidR="0057243C" w:rsidRPr="00D036D7">
        <w:rPr>
          <w:rFonts w:eastAsiaTheme="minorEastAsia"/>
          <w:sz w:val="22"/>
          <w:szCs w:val="22"/>
          <w:lang w:eastAsia="ko-KR"/>
        </w:rPr>
        <w:t xml:space="preserve">se </w:t>
      </w:r>
      <w:r w:rsidR="0057243C">
        <w:rPr>
          <w:rFonts w:eastAsiaTheme="minorEastAsia"/>
          <w:sz w:val="22"/>
          <w:szCs w:val="22"/>
          <w:lang w:eastAsia="ko-KR"/>
        </w:rPr>
        <w:t xml:space="preserve">both </w:t>
      </w:r>
      <w:r w:rsidR="0057243C" w:rsidRPr="00D036D7">
        <w:rPr>
          <w:rFonts w:eastAsiaTheme="minorEastAsia"/>
          <w:sz w:val="22"/>
          <w:szCs w:val="22"/>
          <w:lang w:eastAsia="ko-KR"/>
        </w:rPr>
        <w:t>type 1 and typ</w:t>
      </w:r>
      <w:r w:rsidR="0057243C">
        <w:rPr>
          <w:rFonts w:eastAsiaTheme="minorEastAsia"/>
          <w:sz w:val="22"/>
          <w:szCs w:val="22"/>
          <w:lang w:eastAsia="ko-KR"/>
        </w:rPr>
        <w:t>e 2 of</w:t>
      </w:r>
      <w:r w:rsidR="0057243C" w:rsidRPr="00893A31">
        <w:rPr>
          <w:rFonts w:eastAsiaTheme="minorEastAsia"/>
          <w:sz w:val="22"/>
          <w:szCs w:val="22"/>
          <w:lang w:eastAsia="ko-KR"/>
        </w:rPr>
        <w:t xml:space="preserve"> </w:t>
      </w:r>
      <w:r w:rsidR="0057243C" w:rsidRPr="00D036D7">
        <w:rPr>
          <w:rFonts w:eastAsiaTheme="minorEastAsia"/>
          <w:sz w:val="22"/>
          <w:szCs w:val="22"/>
          <w:lang w:eastAsia="ko-KR"/>
        </w:rPr>
        <w:t>Rel-15 PDSCH DMRS</w:t>
      </w:r>
      <w:r>
        <w:rPr>
          <w:rFonts w:eastAsiaTheme="minorEastAsia"/>
          <w:sz w:val="22"/>
          <w:szCs w:val="22"/>
          <w:lang w:eastAsia="ko-KR"/>
        </w:rPr>
        <w:t>.</w:t>
      </w:r>
    </w:p>
    <w:p w14:paraId="170906C3" w14:textId="77777777" w:rsidR="0057243C" w:rsidRDefault="0057243C"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The type is (pre-)configurable per resource pool.</w:t>
      </w:r>
    </w:p>
    <w:p w14:paraId="732BA898" w14:textId="77777777" w:rsidR="009E7FE0" w:rsidRPr="0057243C" w:rsidRDefault="009E7FE0" w:rsidP="00E8527D">
      <w:pPr>
        <w:pStyle w:val="Style1"/>
        <w:spacing w:after="0" w:afterAutospacing="0" w:line="360" w:lineRule="auto"/>
        <w:ind w:firstLine="0"/>
        <w:rPr>
          <w:rFonts w:eastAsiaTheme="minorEastAsia"/>
          <w:sz w:val="22"/>
          <w:szCs w:val="22"/>
          <w:lang w:eastAsia="ko-KR"/>
        </w:rPr>
      </w:pPr>
    </w:p>
    <w:p w14:paraId="52C4EEE1" w14:textId="77777777" w:rsidR="00E8527D" w:rsidRPr="00D036D7" w:rsidRDefault="00E8527D" w:rsidP="00EE25E6">
      <w:pPr>
        <w:pStyle w:val="Style1"/>
        <w:numPr>
          <w:ilvl w:val="0"/>
          <w:numId w:val="87"/>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Time-domain DMRS pattern for PSSCH</w:t>
      </w:r>
    </w:p>
    <w:p w14:paraId="0946224D" w14:textId="29EA8851" w:rsidR="003B6968" w:rsidRPr="00591CDD" w:rsidRDefault="003B6968" w:rsidP="00E8527D">
      <w:pPr>
        <w:pStyle w:val="Style1"/>
        <w:spacing w:after="0" w:line="360" w:lineRule="auto"/>
        <w:ind w:left="568"/>
        <w:rPr>
          <w:rFonts w:eastAsiaTheme="minorEastAsia"/>
          <w:sz w:val="22"/>
          <w:szCs w:val="22"/>
          <w:lang w:eastAsia="ko-KR"/>
        </w:rPr>
      </w:pPr>
      <w:r w:rsidRPr="00591CDD">
        <w:rPr>
          <w:rFonts w:eastAsiaTheme="minorEastAsia"/>
          <w:sz w:val="22"/>
          <w:szCs w:val="22"/>
          <w:lang w:eastAsia="ko-KR"/>
        </w:rPr>
        <w:t>There are remaining issues on Time-domain DMRS pattern for PSSCH including</w:t>
      </w:r>
    </w:p>
    <w:p w14:paraId="4A39E3F2" w14:textId="596A83F1" w:rsidR="003B6968" w:rsidRPr="00591CDD" w:rsidRDefault="003B6968" w:rsidP="00EE25E6">
      <w:pPr>
        <w:pStyle w:val="Style1"/>
        <w:numPr>
          <w:ilvl w:val="1"/>
          <w:numId w:val="44"/>
        </w:numPr>
        <w:spacing w:after="0" w:line="360" w:lineRule="auto"/>
        <w:rPr>
          <w:rFonts w:eastAsiaTheme="minorEastAsia"/>
          <w:sz w:val="22"/>
          <w:szCs w:val="22"/>
          <w:lang w:eastAsia="ko-KR"/>
        </w:rPr>
      </w:pPr>
      <w:r w:rsidRPr="00591CDD">
        <w:rPr>
          <w:rFonts w:eastAsiaTheme="minorEastAsia"/>
          <w:sz w:val="22"/>
          <w:szCs w:val="22"/>
          <w:lang w:eastAsia="ko-KR"/>
        </w:rPr>
        <w:t>Who</w:t>
      </w:r>
      <w:r w:rsidR="00480707" w:rsidRPr="00591CDD">
        <w:rPr>
          <w:rFonts w:eastAsiaTheme="minorEastAsia"/>
          <w:sz w:val="22"/>
          <w:szCs w:val="22"/>
          <w:lang w:eastAsia="ko-KR"/>
        </w:rPr>
        <w:t xml:space="preserve"> </w:t>
      </w:r>
      <w:r w:rsidRPr="00591CDD">
        <w:rPr>
          <w:rFonts w:eastAsiaTheme="minorEastAsia"/>
          <w:sz w:val="22"/>
          <w:szCs w:val="22"/>
          <w:lang w:eastAsia="ko-KR"/>
        </w:rPr>
        <w:t>decide</w:t>
      </w:r>
      <w:r w:rsidR="00480707" w:rsidRPr="00591CDD">
        <w:rPr>
          <w:rFonts w:eastAsiaTheme="minorEastAsia"/>
          <w:sz w:val="22"/>
          <w:szCs w:val="22"/>
          <w:lang w:eastAsia="ko-KR"/>
        </w:rPr>
        <w:t>s</w:t>
      </w:r>
      <w:r w:rsidRPr="00591CDD">
        <w:rPr>
          <w:rFonts w:eastAsiaTheme="minorEastAsia"/>
          <w:sz w:val="22"/>
          <w:szCs w:val="22"/>
          <w:lang w:eastAsia="ko-KR"/>
        </w:rPr>
        <w:t xml:space="preserve"> the exact pattern</w:t>
      </w:r>
      <w:r w:rsidR="00480707" w:rsidRPr="00591CDD">
        <w:rPr>
          <w:rFonts w:eastAsiaTheme="minorEastAsia"/>
          <w:sz w:val="22"/>
          <w:szCs w:val="22"/>
          <w:lang w:eastAsia="ko-KR"/>
        </w:rPr>
        <w:t xml:space="preserve"> for Mode 1</w:t>
      </w:r>
    </w:p>
    <w:p w14:paraId="7383E174" w14:textId="1AF5A707" w:rsidR="003B6968" w:rsidRPr="00591CDD" w:rsidRDefault="00480707" w:rsidP="00EE25E6">
      <w:pPr>
        <w:pStyle w:val="Style1"/>
        <w:numPr>
          <w:ilvl w:val="1"/>
          <w:numId w:val="44"/>
        </w:numPr>
        <w:spacing w:after="0" w:line="360" w:lineRule="auto"/>
        <w:rPr>
          <w:rFonts w:eastAsiaTheme="minorEastAsia"/>
          <w:sz w:val="22"/>
          <w:szCs w:val="22"/>
          <w:lang w:eastAsia="ko-KR"/>
        </w:rPr>
      </w:pPr>
      <w:r w:rsidRPr="00591CDD">
        <w:rPr>
          <w:rFonts w:eastAsiaTheme="minorEastAsia"/>
          <w:sz w:val="22"/>
          <w:szCs w:val="22"/>
          <w:lang w:eastAsia="ko-KR"/>
        </w:rPr>
        <w:t>H</w:t>
      </w:r>
      <w:r w:rsidRPr="00591CDD">
        <w:rPr>
          <w:rFonts w:eastAsiaTheme="minorEastAsia" w:hint="eastAsia"/>
          <w:sz w:val="22"/>
          <w:szCs w:val="22"/>
          <w:lang w:eastAsia="ko-KR"/>
        </w:rPr>
        <w:t xml:space="preserve">ow </w:t>
      </w:r>
      <w:r w:rsidRPr="00591CDD">
        <w:rPr>
          <w:rFonts w:eastAsiaTheme="minorEastAsia"/>
          <w:sz w:val="22"/>
          <w:szCs w:val="22"/>
          <w:lang w:eastAsia="ko-KR"/>
        </w:rPr>
        <w:t>to decide the pattern (e.g. subset restrictions)</w:t>
      </w:r>
    </w:p>
    <w:p w14:paraId="7ED8C6F2" w14:textId="0A802D8B" w:rsidR="00480707" w:rsidRDefault="00480707" w:rsidP="00EE25E6">
      <w:pPr>
        <w:pStyle w:val="Style1"/>
        <w:numPr>
          <w:ilvl w:val="1"/>
          <w:numId w:val="44"/>
        </w:numPr>
        <w:spacing w:after="0" w:line="360" w:lineRule="auto"/>
        <w:rPr>
          <w:rFonts w:eastAsiaTheme="minorEastAsia"/>
          <w:sz w:val="22"/>
          <w:szCs w:val="22"/>
          <w:lang w:eastAsia="ko-KR"/>
        </w:rPr>
      </w:pPr>
      <w:r w:rsidRPr="00591CDD">
        <w:rPr>
          <w:rFonts w:eastAsiaTheme="minorEastAsia"/>
          <w:sz w:val="22"/>
          <w:szCs w:val="22"/>
          <w:lang w:eastAsia="ko-KR"/>
        </w:rPr>
        <w:t>The exact symbol position of the pattern</w:t>
      </w:r>
    </w:p>
    <w:p w14:paraId="4008FA8B" w14:textId="33808E6C" w:rsidR="009E7FE0" w:rsidRPr="00591CDD" w:rsidRDefault="009E7FE0" w:rsidP="00EE25E6">
      <w:pPr>
        <w:pStyle w:val="Style1"/>
        <w:numPr>
          <w:ilvl w:val="1"/>
          <w:numId w:val="44"/>
        </w:numPr>
        <w:spacing w:after="0" w:line="360" w:lineRule="auto"/>
        <w:rPr>
          <w:rFonts w:eastAsiaTheme="minorEastAsia"/>
          <w:sz w:val="22"/>
          <w:szCs w:val="22"/>
          <w:lang w:eastAsia="ko-KR"/>
        </w:rPr>
      </w:pPr>
      <w:r>
        <w:rPr>
          <w:rFonts w:eastAsiaTheme="minorEastAsia"/>
          <w:sz w:val="22"/>
          <w:szCs w:val="22"/>
          <w:lang w:eastAsia="ko-KR"/>
        </w:rPr>
        <w:lastRenderedPageBreak/>
        <w:t>Multiplexing with PSCCH</w:t>
      </w:r>
    </w:p>
    <w:p w14:paraId="7A66D9F6" w14:textId="196CB3DA" w:rsidR="003B6968" w:rsidRDefault="00480707" w:rsidP="00E8527D">
      <w:pPr>
        <w:pStyle w:val="Style1"/>
        <w:spacing w:after="0" w:line="360" w:lineRule="auto"/>
        <w:ind w:left="568"/>
        <w:rPr>
          <w:rFonts w:eastAsiaTheme="minorEastAsia"/>
          <w:sz w:val="22"/>
          <w:szCs w:val="22"/>
          <w:lang w:eastAsia="ko-KR"/>
        </w:rPr>
      </w:pPr>
      <w:r w:rsidRPr="00591CDD">
        <w:rPr>
          <w:rFonts w:eastAsiaTheme="minorEastAsia" w:hint="eastAsia"/>
          <w:sz w:val="22"/>
          <w:szCs w:val="22"/>
          <w:lang w:eastAsia="ko-KR"/>
        </w:rPr>
        <w:t>The contributions can be summarized as below.</w:t>
      </w:r>
    </w:p>
    <w:p w14:paraId="16EB0639" w14:textId="77777777" w:rsidR="00543A7A" w:rsidRDefault="00543A7A" w:rsidP="00543A7A">
      <w:pPr>
        <w:pStyle w:val="Style1"/>
        <w:spacing w:after="0" w:line="360" w:lineRule="auto"/>
        <w:ind w:left="568"/>
        <w:rPr>
          <w:rFonts w:eastAsiaTheme="minorEastAsia"/>
          <w:color w:val="FF0000"/>
          <w:sz w:val="22"/>
          <w:szCs w:val="22"/>
          <w:lang w:eastAsia="ko-KR"/>
        </w:rPr>
      </w:pPr>
    </w:p>
    <w:p w14:paraId="515A7180" w14:textId="77777777" w:rsidR="00543A7A" w:rsidRPr="00F54A2E" w:rsidRDefault="00543A7A" w:rsidP="00543A7A">
      <w:pPr>
        <w:pStyle w:val="Style1"/>
        <w:spacing w:after="0" w:line="360" w:lineRule="auto"/>
        <w:ind w:left="568"/>
        <w:rPr>
          <w:rFonts w:eastAsiaTheme="minorEastAsia"/>
          <w:color w:val="000000" w:themeColor="text1"/>
          <w:sz w:val="22"/>
          <w:szCs w:val="22"/>
          <w:lang w:eastAsia="ko-KR"/>
        </w:rPr>
      </w:pPr>
      <w:r w:rsidRPr="00F54A2E">
        <w:rPr>
          <w:rFonts w:eastAsiaTheme="minorEastAsia" w:hint="eastAsia"/>
          <w:color w:val="000000" w:themeColor="text1"/>
          <w:sz w:val="22"/>
          <w:szCs w:val="22"/>
          <w:lang w:eastAsia="ko-KR"/>
        </w:rPr>
        <w:t xml:space="preserve">For </w:t>
      </w:r>
      <w:r w:rsidRPr="00F54A2E">
        <w:rPr>
          <w:rFonts w:eastAsiaTheme="minorEastAsia"/>
          <w:color w:val="000000" w:themeColor="text1"/>
          <w:sz w:val="22"/>
          <w:szCs w:val="22"/>
          <w:lang w:eastAsia="ko-KR"/>
        </w:rPr>
        <w:t xml:space="preserve">the exact location of DMRS symbols, </w:t>
      </w:r>
    </w:p>
    <w:p w14:paraId="15C12F91" w14:textId="672E3C6E" w:rsidR="00543A7A" w:rsidRPr="00F54A2E" w:rsidRDefault="00543A7A" w:rsidP="00EE25E6">
      <w:pPr>
        <w:pStyle w:val="Style1"/>
        <w:numPr>
          <w:ilvl w:val="1"/>
          <w:numId w:val="44"/>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Alt 1. </w:t>
      </w:r>
      <w:r w:rsidR="00465DE5" w:rsidRPr="00F54A2E">
        <w:rPr>
          <w:rFonts w:eastAsiaTheme="minorEastAsia"/>
          <w:color w:val="000000" w:themeColor="text1"/>
          <w:sz w:val="22"/>
          <w:szCs w:val="22"/>
          <w:lang w:eastAsia="ko-KR"/>
        </w:rPr>
        <w:t>Use</w:t>
      </w:r>
      <w:r w:rsidRPr="00F54A2E">
        <w:rPr>
          <w:rFonts w:eastAsiaTheme="minorEastAsia"/>
          <w:color w:val="000000" w:themeColor="text1"/>
          <w:sz w:val="22"/>
          <w:szCs w:val="22"/>
          <w:lang w:eastAsia="ko-KR"/>
        </w:rPr>
        <w:t xml:space="preserve"> NR Uu DMRS positions</w:t>
      </w:r>
      <w:r w:rsidR="00465DE5" w:rsidRPr="00F54A2E">
        <w:rPr>
          <w:rFonts w:eastAsiaTheme="minorEastAsia"/>
          <w:color w:val="000000" w:themeColor="text1"/>
          <w:sz w:val="22"/>
          <w:szCs w:val="22"/>
          <w:lang w:eastAsia="ko-KR"/>
        </w:rPr>
        <w:t xml:space="preserve"> as baseline</w:t>
      </w:r>
      <w:r w:rsidRPr="00F54A2E">
        <w:rPr>
          <w:rFonts w:eastAsiaTheme="minorEastAsia"/>
          <w:color w:val="000000" w:themeColor="text1"/>
          <w:sz w:val="22"/>
          <w:szCs w:val="22"/>
          <w:lang w:eastAsia="ko-KR"/>
        </w:rPr>
        <w:t xml:space="preserve"> [NEC], [InterDigital]</w:t>
      </w:r>
    </w:p>
    <w:p w14:paraId="20D32EE0" w14:textId="2CFF155C" w:rsidR="00543A7A" w:rsidRPr="00F54A2E" w:rsidRDefault="00543A7A" w:rsidP="00EE25E6">
      <w:pPr>
        <w:pStyle w:val="Style1"/>
        <w:numPr>
          <w:ilvl w:val="2"/>
          <w:numId w:val="44"/>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Alt 1-1. </w:t>
      </w:r>
      <w:r w:rsidR="00465DE5" w:rsidRPr="00F54A2E">
        <w:rPr>
          <w:rFonts w:eastAsiaTheme="minorEastAsia"/>
          <w:color w:val="000000" w:themeColor="text1"/>
          <w:sz w:val="22"/>
          <w:szCs w:val="22"/>
          <w:lang w:eastAsia="ko-KR"/>
        </w:rPr>
        <w:t>Use</w:t>
      </w:r>
      <w:r w:rsidRPr="00F54A2E">
        <w:rPr>
          <w:rFonts w:eastAsiaTheme="minorEastAsia"/>
          <w:color w:val="000000" w:themeColor="text1"/>
          <w:sz w:val="22"/>
          <w:szCs w:val="22"/>
          <w:lang w:eastAsia="ko-KR"/>
        </w:rPr>
        <w:t xml:space="preserve"> NR PDSCH DMRS</w:t>
      </w:r>
      <w:r w:rsidR="00465DE5" w:rsidRPr="00F54A2E">
        <w:rPr>
          <w:rFonts w:eastAsiaTheme="minorEastAsia"/>
          <w:color w:val="000000" w:themeColor="text1"/>
          <w:sz w:val="22"/>
          <w:szCs w:val="22"/>
          <w:lang w:eastAsia="ko-KR"/>
        </w:rPr>
        <w:t xml:space="preserve"> as baseline</w:t>
      </w:r>
      <w:r w:rsidRPr="00F54A2E">
        <w:rPr>
          <w:rFonts w:eastAsiaTheme="minorEastAsia"/>
          <w:color w:val="000000" w:themeColor="text1"/>
          <w:sz w:val="22"/>
          <w:szCs w:val="22"/>
          <w:lang w:eastAsia="ko-KR"/>
        </w:rPr>
        <w:t>:</w:t>
      </w:r>
      <w:r w:rsidR="00465DE5" w:rsidRPr="00F54A2E">
        <w:rPr>
          <w:rFonts w:eastAsiaTheme="minorEastAsia"/>
          <w:color w:val="000000" w:themeColor="text1"/>
          <w:sz w:val="22"/>
          <w:szCs w:val="22"/>
          <w:lang w:eastAsia="ko-KR"/>
        </w:rPr>
        <w:t xml:space="preserve"> [Samsung],</w:t>
      </w:r>
      <w:r w:rsidR="00D066FB">
        <w:rPr>
          <w:rFonts w:eastAsiaTheme="minorEastAsia"/>
          <w:color w:val="000000" w:themeColor="text1"/>
          <w:sz w:val="22"/>
          <w:szCs w:val="22"/>
          <w:lang w:eastAsia="ko-KR"/>
        </w:rPr>
        <w:t xml:space="preserve"> [Apple]</w:t>
      </w:r>
    </w:p>
    <w:p w14:paraId="5D9683CD" w14:textId="49C428E3" w:rsidR="00543A7A" w:rsidRPr="00F54A2E" w:rsidRDefault="00543A7A" w:rsidP="00EE25E6">
      <w:pPr>
        <w:pStyle w:val="Style1"/>
        <w:numPr>
          <w:ilvl w:val="2"/>
          <w:numId w:val="44"/>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Alt 1-2. </w:t>
      </w:r>
      <w:r w:rsidR="00465DE5" w:rsidRPr="00F54A2E">
        <w:rPr>
          <w:rFonts w:eastAsiaTheme="minorEastAsia"/>
          <w:color w:val="000000" w:themeColor="text1"/>
          <w:sz w:val="22"/>
          <w:szCs w:val="22"/>
          <w:lang w:eastAsia="ko-KR"/>
        </w:rPr>
        <w:t>Use</w:t>
      </w:r>
      <w:r w:rsidRPr="00F54A2E">
        <w:rPr>
          <w:rFonts w:eastAsiaTheme="minorEastAsia"/>
          <w:color w:val="000000" w:themeColor="text1"/>
          <w:sz w:val="22"/>
          <w:szCs w:val="22"/>
          <w:lang w:eastAsia="ko-KR"/>
        </w:rPr>
        <w:t xml:space="preserve"> NR PUSCH DMRS</w:t>
      </w:r>
      <w:r w:rsidR="00465DE5" w:rsidRPr="00F54A2E">
        <w:rPr>
          <w:rFonts w:eastAsiaTheme="minorEastAsia"/>
          <w:color w:val="000000" w:themeColor="text1"/>
          <w:sz w:val="22"/>
          <w:szCs w:val="22"/>
          <w:lang w:eastAsia="ko-KR"/>
        </w:rPr>
        <w:t xml:space="preserve"> with some modifications</w:t>
      </w:r>
      <w:r w:rsidRPr="00F54A2E">
        <w:rPr>
          <w:rFonts w:eastAsiaTheme="minorEastAsia"/>
          <w:color w:val="000000" w:themeColor="text1"/>
          <w:sz w:val="22"/>
          <w:szCs w:val="22"/>
          <w:lang w:eastAsia="ko-KR"/>
        </w:rPr>
        <w:t>: [LGE]</w:t>
      </w:r>
    </w:p>
    <w:p w14:paraId="3FE3EB38" w14:textId="77777777" w:rsidR="00352B04" w:rsidRPr="00F54A2E" w:rsidRDefault="00543A7A" w:rsidP="00EE25E6">
      <w:pPr>
        <w:pStyle w:val="Style1"/>
        <w:numPr>
          <w:ilvl w:val="1"/>
          <w:numId w:val="44"/>
        </w:numPr>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Alt 2. </w:t>
      </w:r>
      <w:r w:rsidR="00D75EF2" w:rsidRPr="00F54A2E">
        <w:rPr>
          <w:rFonts w:eastAsiaTheme="minorEastAsia"/>
          <w:color w:val="000000" w:themeColor="text1"/>
          <w:sz w:val="22"/>
          <w:szCs w:val="22"/>
          <w:lang w:eastAsia="ko-KR"/>
        </w:rPr>
        <w:t xml:space="preserve">New pattern(s): </w:t>
      </w:r>
    </w:p>
    <w:p w14:paraId="1CA890E9" w14:textId="68FA2E0D" w:rsidR="00975683" w:rsidRDefault="00975683" w:rsidP="00EE25E6">
      <w:pPr>
        <w:pStyle w:val="Style1"/>
        <w:numPr>
          <w:ilvl w:val="2"/>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[Huawei, HiSilicon]</w:t>
      </w:r>
    </w:p>
    <w:p w14:paraId="53F55FD8" w14:textId="67811E68" w:rsidR="00975683" w:rsidRDefault="00975683" w:rsidP="00EE25E6">
      <w:pPr>
        <w:pStyle w:val="Style1"/>
        <w:numPr>
          <w:ilvl w:val="3"/>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Front loaded: </w:t>
      </w:r>
      <w:r>
        <w:rPr>
          <w:rFonts w:eastAsiaTheme="minorEastAsia" w:hint="eastAsia"/>
          <w:color w:val="000000" w:themeColor="text1"/>
          <w:sz w:val="22"/>
          <w:szCs w:val="22"/>
          <w:lang w:eastAsia="ko-KR"/>
        </w:rPr>
        <w:t>{</w:t>
      </w:r>
      <w:r>
        <w:rPr>
          <w:rFonts w:eastAsiaTheme="minorEastAsia"/>
          <w:color w:val="000000" w:themeColor="text1"/>
          <w:sz w:val="22"/>
          <w:szCs w:val="22"/>
          <w:lang w:eastAsia="ko-KR"/>
        </w:rPr>
        <w:t xml:space="preserve">1, </w:t>
      </w:r>
      <w:r w:rsidRPr="00975683">
        <w:rPr>
          <w:rFonts w:eastAsiaTheme="minorEastAsia"/>
          <w:color w:val="000000" w:themeColor="text1"/>
          <w:sz w:val="22"/>
          <w:szCs w:val="22"/>
          <w:lang w:eastAsia="ko-KR"/>
        </w:rPr>
        <w:t>4</w:t>
      </w:r>
      <w:r>
        <w:rPr>
          <w:rFonts w:eastAsiaTheme="minorEastAsia"/>
          <w:color w:val="000000" w:themeColor="text1"/>
          <w:sz w:val="22"/>
          <w:szCs w:val="22"/>
          <w:lang w:eastAsia="ko-KR"/>
        </w:rPr>
        <w:t>}, {1, 6}, {1, 9}, {1, 4, 7}, {1, 6, 11}, {1, 4, 7, 10}, {1, 4, 7, 10, 13}</w:t>
      </w:r>
    </w:p>
    <w:p w14:paraId="2C7928D8" w14:textId="74FE153B" w:rsidR="00975683" w:rsidRDefault="00975683" w:rsidP="00EE25E6">
      <w:pPr>
        <w:pStyle w:val="Style1"/>
        <w:numPr>
          <w:ilvl w:val="3"/>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Non-front loaded: patterns with 2,3,4 symbols</w:t>
      </w:r>
    </w:p>
    <w:p w14:paraId="16B43344" w14:textId="4126437B" w:rsidR="00C807FE" w:rsidRDefault="00C807FE" w:rsidP="00EE25E6">
      <w:pPr>
        <w:pStyle w:val="Style1"/>
        <w:numPr>
          <w:ilvl w:val="2"/>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[Nokia, NSB]</w:t>
      </w:r>
    </w:p>
    <w:p w14:paraId="7E310817" w14:textId="02359525" w:rsidR="00C807FE" w:rsidRDefault="00C807FE" w:rsidP="00EE25E6">
      <w:pPr>
        <w:pStyle w:val="Style1"/>
        <w:numPr>
          <w:ilvl w:val="3"/>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{3, 9}, {3, 6, 9}, {3, 6, 9, 12} or {4, 9}, {4, 6, 9}, {4, 6, 9, 12} depending on PRBs having or not having PSCCH</w:t>
      </w:r>
    </w:p>
    <w:p w14:paraId="36A4B52C" w14:textId="5F23C3C3" w:rsidR="005019B8" w:rsidRDefault="005019B8" w:rsidP="00EE25E6">
      <w:pPr>
        <w:pStyle w:val="Style1"/>
        <w:numPr>
          <w:ilvl w:val="2"/>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[vivo]</w:t>
      </w:r>
    </w:p>
    <w:p w14:paraId="7FEB19B3" w14:textId="2960A7F9" w:rsidR="005019B8" w:rsidRPr="005019B8" w:rsidRDefault="005019B8" w:rsidP="00EE25E6">
      <w:pPr>
        <w:pStyle w:val="Style1"/>
        <w:numPr>
          <w:ilvl w:val="3"/>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For 2-symbol PSCCH, </w:t>
      </w:r>
      <w:r w:rsidRPr="005019B8">
        <w:rPr>
          <w:rFonts w:eastAsiaTheme="minorEastAsia" w:hint="eastAsia"/>
          <w:color w:val="000000" w:themeColor="text1"/>
          <w:sz w:val="22"/>
          <w:szCs w:val="22"/>
          <w:lang w:eastAsia="ko-KR"/>
        </w:rPr>
        <w:t>15 kHz: {</w:t>
      </w:r>
      <w:r w:rsidRPr="005019B8">
        <w:rPr>
          <w:rFonts w:eastAsiaTheme="minorEastAsia"/>
          <w:color w:val="000000" w:themeColor="text1"/>
          <w:sz w:val="22"/>
          <w:szCs w:val="22"/>
          <w:lang w:eastAsia="ko-KR"/>
        </w:rPr>
        <w:t xml:space="preserve">3}, {3, 7, 11}, {3, 5, 8, 11}, {3, 5, 7, 9, 11} , 30 kHz: </w:t>
      </w:r>
      <w:r w:rsidRPr="005019B8">
        <w:rPr>
          <w:rFonts w:eastAsiaTheme="minorEastAsia" w:hint="eastAsia"/>
          <w:color w:val="000000" w:themeColor="text1"/>
          <w:sz w:val="22"/>
          <w:szCs w:val="22"/>
          <w:lang w:eastAsia="ko-KR"/>
        </w:rPr>
        <w:t>{</w:t>
      </w:r>
      <w:r w:rsidRPr="005019B8">
        <w:rPr>
          <w:rFonts w:eastAsiaTheme="minorEastAsia"/>
          <w:color w:val="000000" w:themeColor="text1"/>
          <w:sz w:val="22"/>
          <w:szCs w:val="22"/>
          <w:lang w:eastAsia="ko-KR"/>
        </w:rPr>
        <w:t>3}, {3, 7, 11}, {3, 5, 8, 11}, 60 kHz: {3}, {3, 11}</w:t>
      </w:r>
    </w:p>
    <w:p w14:paraId="7C2F425E" w14:textId="23AB9E6A" w:rsidR="005019B8" w:rsidRPr="005019B8" w:rsidRDefault="005019B8" w:rsidP="00EE25E6">
      <w:pPr>
        <w:pStyle w:val="Style1"/>
        <w:numPr>
          <w:ilvl w:val="3"/>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For 3-symbol PSCCH, </w:t>
      </w:r>
      <w:r w:rsidRPr="005019B8">
        <w:rPr>
          <w:rFonts w:eastAsiaTheme="minorEastAsia" w:hint="eastAsia"/>
          <w:color w:val="000000" w:themeColor="text1"/>
          <w:sz w:val="22"/>
          <w:szCs w:val="22"/>
          <w:lang w:eastAsia="ko-KR"/>
        </w:rPr>
        <w:t>15 kHz: {</w:t>
      </w:r>
      <w:r>
        <w:rPr>
          <w:rFonts w:eastAsiaTheme="minorEastAsia"/>
          <w:color w:val="000000" w:themeColor="text1"/>
          <w:sz w:val="22"/>
          <w:szCs w:val="22"/>
          <w:lang w:eastAsia="ko-KR"/>
        </w:rPr>
        <w:t>4</w:t>
      </w:r>
      <w:r w:rsidRPr="005019B8">
        <w:rPr>
          <w:rFonts w:eastAsiaTheme="minorEastAsia"/>
          <w:color w:val="000000" w:themeColor="text1"/>
          <w:sz w:val="22"/>
          <w:szCs w:val="22"/>
          <w:lang w:eastAsia="ko-KR"/>
        </w:rPr>
        <w:t xml:space="preserve">}, {3, 7, 11}, {3, 5, 8, 11}, {3, 5, 7, 9, 11} , 30 kHz: </w:t>
      </w:r>
      <w:r w:rsidRPr="005019B8">
        <w:rPr>
          <w:rFonts w:eastAsiaTheme="minorEastAsia" w:hint="eastAsia"/>
          <w:color w:val="000000" w:themeColor="text1"/>
          <w:sz w:val="22"/>
          <w:szCs w:val="22"/>
          <w:lang w:eastAsia="ko-KR"/>
        </w:rPr>
        <w:t>{</w:t>
      </w:r>
      <w:r>
        <w:rPr>
          <w:rFonts w:eastAsiaTheme="minorEastAsia"/>
          <w:color w:val="000000" w:themeColor="text1"/>
          <w:sz w:val="22"/>
          <w:szCs w:val="22"/>
          <w:lang w:eastAsia="ko-KR"/>
        </w:rPr>
        <w:t>4</w:t>
      </w:r>
      <w:r w:rsidRPr="005019B8">
        <w:rPr>
          <w:rFonts w:eastAsiaTheme="minorEastAsia"/>
          <w:color w:val="000000" w:themeColor="text1"/>
          <w:sz w:val="22"/>
          <w:szCs w:val="22"/>
          <w:lang w:eastAsia="ko-KR"/>
        </w:rPr>
        <w:t>}, {</w:t>
      </w:r>
      <w:r>
        <w:rPr>
          <w:rFonts w:eastAsiaTheme="minorEastAsia"/>
          <w:color w:val="000000" w:themeColor="text1"/>
          <w:sz w:val="22"/>
          <w:szCs w:val="22"/>
          <w:lang w:eastAsia="ko-KR"/>
        </w:rPr>
        <w:t>4</w:t>
      </w:r>
      <w:r w:rsidRPr="005019B8">
        <w:rPr>
          <w:rFonts w:eastAsiaTheme="minorEastAsia"/>
          <w:color w:val="000000" w:themeColor="text1"/>
          <w:sz w:val="22"/>
          <w:szCs w:val="22"/>
          <w:lang w:eastAsia="ko-KR"/>
        </w:rPr>
        <w:t>, 7, 11}, {3, 5, 8, 11}, 60 kHz: {</w:t>
      </w:r>
      <w:r>
        <w:rPr>
          <w:rFonts w:eastAsiaTheme="minorEastAsia"/>
          <w:color w:val="000000" w:themeColor="text1"/>
          <w:sz w:val="22"/>
          <w:szCs w:val="22"/>
          <w:lang w:eastAsia="ko-KR"/>
        </w:rPr>
        <w:t>4</w:t>
      </w:r>
      <w:r w:rsidRPr="005019B8">
        <w:rPr>
          <w:rFonts w:eastAsiaTheme="minorEastAsia"/>
          <w:color w:val="000000" w:themeColor="text1"/>
          <w:sz w:val="22"/>
          <w:szCs w:val="22"/>
          <w:lang w:eastAsia="ko-KR"/>
        </w:rPr>
        <w:t>}, {</w:t>
      </w:r>
      <w:r>
        <w:rPr>
          <w:rFonts w:eastAsiaTheme="minorEastAsia"/>
          <w:color w:val="000000" w:themeColor="text1"/>
          <w:sz w:val="22"/>
          <w:szCs w:val="22"/>
          <w:lang w:eastAsia="ko-KR"/>
        </w:rPr>
        <w:t>4</w:t>
      </w:r>
      <w:r w:rsidRPr="005019B8">
        <w:rPr>
          <w:rFonts w:eastAsiaTheme="minorEastAsia"/>
          <w:color w:val="000000" w:themeColor="text1"/>
          <w:sz w:val="22"/>
          <w:szCs w:val="22"/>
          <w:lang w:eastAsia="ko-KR"/>
        </w:rPr>
        <w:t>, 11}</w:t>
      </w:r>
    </w:p>
    <w:p w14:paraId="1A1F6304" w14:textId="305254AC" w:rsidR="00C807FE" w:rsidRDefault="000F784C" w:rsidP="00EE25E6">
      <w:pPr>
        <w:pStyle w:val="Style1"/>
        <w:numPr>
          <w:ilvl w:val="2"/>
          <w:numId w:val="44"/>
        </w:numPr>
        <w:spacing w:after="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[CATT]</w:t>
      </w:r>
    </w:p>
    <w:p w14:paraId="391D33A0" w14:textId="26657FEC" w:rsidR="000F784C" w:rsidRDefault="000F784C" w:rsidP="00EE25E6">
      <w:pPr>
        <w:pStyle w:val="Style1"/>
        <w:numPr>
          <w:ilvl w:val="3"/>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w:t>
      </w:r>
      <w:r w:rsidRPr="000F784C">
        <w:rPr>
          <w:rFonts w:eastAsiaTheme="minorEastAsia"/>
          <w:color w:val="000000" w:themeColor="text1"/>
          <w:sz w:val="22"/>
          <w:szCs w:val="22"/>
          <w:lang w:eastAsia="ko-KR"/>
        </w:rPr>
        <w:t>6</w:t>
      </w:r>
      <w:r>
        <w:rPr>
          <w:rFonts w:eastAsiaTheme="minorEastAsia"/>
          <w:color w:val="000000" w:themeColor="text1"/>
          <w:sz w:val="22"/>
          <w:szCs w:val="22"/>
          <w:lang w:eastAsia="ko-KR"/>
        </w:rPr>
        <w:t>}, {4, 10}, {</w:t>
      </w:r>
      <w:r w:rsidRPr="000F784C">
        <w:rPr>
          <w:rFonts w:eastAsiaTheme="minorEastAsia"/>
          <w:color w:val="000000" w:themeColor="text1"/>
          <w:sz w:val="22"/>
          <w:szCs w:val="22"/>
          <w:lang w:eastAsia="ko-KR"/>
        </w:rPr>
        <w:t>4,7,10</w:t>
      </w:r>
      <w:r>
        <w:rPr>
          <w:rFonts w:eastAsiaTheme="minorEastAsia"/>
          <w:color w:val="000000" w:themeColor="text1"/>
          <w:sz w:val="22"/>
          <w:szCs w:val="22"/>
          <w:lang w:eastAsia="ko-KR"/>
        </w:rPr>
        <w:t>}, {</w:t>
      </w:r>
      <w:r w:rsidRPr="000F784C">
        <w:rPr>
          <w:rFonts w:eastAsiaTheme="minorEastAsia"/>
          <w:color w:val="000000" w:themeColor="text1"/>
          <w:sz w:val="22"/>
          <w:szCs w:val="22"/>
          <w:lang w:eastAsia="ko-KR"/>
        </w:rPr>
        <w:t>3,6,9,12</w:t>
      </w:r>
      <w:r>
        <w:rPr>
          <w:rFonts w:eastAsiaTheme="minorEastAsia"/>
          <w:color w:val="000000" w:themeColor="text1"/>
          <w:sz w:val="22"/>
          <w:szCs w:val="22"/>
          <w:lang w:eastAsia="ko-KR"/>
        </w:rPr>
        <w:t>}</w:t>
      </w:r>
      <w:r w:rsidR="000F5AB9">
        <w:rPr>
          <w:rFonts w:eastAsiaTheme="minorEastAsia"/>
          <w:color w:val="000000" w:themeColor="text1"/>
          <w:sz w:val="22"/>
          <w:szCs w:val="22"/>
          <w:lang w:eastAsia="ko-KR"/>
        </w:rPr>
        <w:t xml:space="preserve"> for slots having PSFCH</w:t>
      </w:r>
    </w:p>
    <w:p w14:paraId="303C43B1" w14:textId="6C99A3E2" w:rsidR="000F5AB9" w:rsidRPr="00975683" w:rsidRDefault="000F5AB9" w:rsidP="00EE25E6">
      <w:pPr>
        <w:pStyle w:val="Style1"/>
        <w:numPr>
          <w:ilvl w:val="3"/>
          <w:numId w:val="44"/>
        </w:numPr>
        <w:spacing w:after="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{4}, {4,8} for </w:t>
      </w:r>
      <w:r>
        <w:rPr>
          <w:rFonts w:eastAsiaTheme="minorEastAsia"/>
          <w:color w:val="000000" w:themeColor="text1"/>
          <w:sz w:val="22"/>
          <w:szCs w:val="22"/>
          <w:lang w:eastAsia="ko-KR"/>
        </w:rPr>
        <w:t>slots not having PSFCH</w:t>
      </w:r>
    </w:p>
    <w:p w14:paraId="21318EF9" w14:textId="01FF06D1" w:rsidR="00C1681E" w:rsidRDefault="00C1681E" w:rsidP="00EE25E6">
      <w:pPr>
        <w:pStyle w:val="Style1"/>
        <w:numPr>
          <w:ilvl w:val="2"/>
          <w:numId w:val="44"/>
        </w:numPr>
        <w:spacing w:after="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[Apple]</w:t>
      </w:r>
    </w:p>
    <w:p w14:paraId="0546A39A" w14:textId="682691CE" w:rsidR="00C1681E" w:rsidRDefault="00C1681E" w:rsidP="00EE25E6">
      <w:pPr>
        <w:pStyle w:val="Style1"/>
        <w:numPr>
          <w:ilvl w:val="3"/>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Conditionally {</w:t>
      </w:r>
      <w:r w:rsidRPr="00C1681E">
        <w:rPr>
          <w:rFonts w:eastAsiaTheme="minorEastAsia"/>
          <w:color w:val="000000" w:themeColor="text1"/>
          <w:sz w:val="22"/>
          <w:szCs w:val="22"/>
          <w:lang w:eastAsia="ko-KR"/>
        </w:rPr>
        <w:t xml:space="preserve">[l_0, 11], </w:t>
      </w:r>
      <w:r>
        <w:rPr>
          <w:rFonts w:eastAsiaTheme="minorEastAsia"/>
          <w:color w:val="000000" w:themeColor="text1"/>
          <w:sz w:val="22"/>
          <w:szCs w:val="22"/>
          <w:lang w:eastAsia="ko-KR"/>
        </w:rPr>
        <w:t>[l_0, 7, 11] or [l_0, 6, 9, 11]} or {</w:t>
      </w:r>
      <w:r w:rsidRPr="00C1681E">
        <w:rPr>
          <w:rFonts w:eastAsiaTheme="minorEastAsia"/>
          <w:color w:val="000000" w:themeColor="text1"/>
          <w:sz w:val="22"/>
          <w:szCs w:val="22"/>
          <w:lang w:eastAsia="ko-KR"/>
        </w:rPr>
        <w:t>[l_0, 9] or [l_0, 6, 9]</w:t>
      </w:r>
      <w:r>
        <w:rPr>
          <w:rFonts w:eastAsiaTheme="minorEastAsia"/>
          <w:color w:val="000000" w:themeColor="text1"/>
          <w:sz w:val="22"/>
          <w:szCs w:val="22"/>
          <w:lang w:eastAsia="ko-KR"/>
        </w:rPr>
        <w:t>} or {</w:t>
      </w:r>
      <w:r w:rsidRPr="00C1681E">
        <w:rPr>
          <w:rFonts w:eastAsiaTheme="minorEastAsia"/>
          <w:color w:val="000000" w:themeColor="text1"/>
          <w:sz w:val="22"/>
          <w:szCs w:val="22"/>
          <w:lang w:eastAsia="ko-KR"/>
        </w:rPr>
        <w:t>[l_0, 11] or [l_0, 6, 11]</w:t>
      </w:r>
      <w:r>
        <w:rPr>
          <w:rFonts w:eastAsiaTheme="minorEastAsia"/>
          <w:color w:val="000000" w:themeColor="text1"/>
          <w:sz w:val="22"/>
          <w:szCs w:val="22"/>
          <w:lang w:eastAsia="ko-KR"/>
        </w:rPr>
        <w:t>} or {[1, l_0, 7, 11]} or {</w:t>
      </w:r>
      <w:r w:rsidRPr="00C1681E">
        <w:rPr>
          <w:rFonts w:eastAsiaTheme="minorEastAsia"/>
          <w:color w:val="000000" w:themeColor="text1"/>
          <w:sz w:val="22"/>
          <w:szCs w:val="22"/>
          <w:lang w:eastAsia="ko-KR"/>
        </w:rPr>
        <w:t>[1,11], [1, 6, 11] or [1, l_0, 7, 11]</w:t>
      </w:r>
      <w:r>
        <w:rPr>
          <w:rFonts w:eastAsiaTheme="minorEastAsia"/>
          <w:color w:val="000000" w:themeColor="text1"/>
          <w:sz w:val="22"/>
          <w:szCs w:val="22"/>
          <w:lang w:eastAsia="ko-KR"/>
        </w:rPr>
        <w:t>} or {[1,9] or [1, 6, 9]} depending on subchannel size, existence of PSFCH, number of PSCCH symbols</w:t>
      </w:r>
    </w:p>
    <w:p w14:paraId="05AE9DDE" w14:textId="77777777" w:rsidR="00543A7A" w:rsidRPr="00591CDD" w:rsidRDefault="00543A7A" w:rsidP="00E8527D">
      <w:pPr>
        <w:pStyle w:val="Style1"/>
        <w:spacing w:after="0" w:line="360" w:lineRule="auto"/>
        <w:ind w:left="568"/>
        <w:rPr>
          <w:rFonts w:eastAsiaTheme="minorEastAsia"/>
          <w:sz w:val="22"/>
          <w:szCs w:val="22"/>
          <w:lang w:eastAsia="ko-KR"/>
        </w:rPr>
      </w:pPr>
    </w:p>
    <w:p w14:paraId="5D156912" w14:textId="258AD06C" w:rsidR="00480707" w:rsidRPr="00591CDD" w:rsidRDefault="00480707" w:rsidP="00E8527D">
      <w:pPr>
        <w:pStyle w:val="Style1"/>
        <w:spacing w:after="0" w:line="360" w:lineRule="auto"/>
        <w:ind w:left="568"/>
        <w:rPr>
          <w:rFonts w:eastAsiaTheme="minorEastAsia"/>
          <w:sz w:val="22"/>
          <w:szCs w:val="22"/>
          <w:lang w:eastAsia="ko-KR"/>
        </w:rPr>
      </w:pPr>
      <w:r w:rsidRPr="00591CDD">
        <w:rPr>
          <w:rFonts w:eastAsiaTheme="minorEastAsia"/>
          <w:sz w:val="22"/>
          <w:szCs w:val="22"/>
          <w:lang w:eastAsia="ko-KR"/>
        </w:rPr>
        <w:t xml:space="preserve">For the determination of the exact pattern for Mode 1, </w:t>
      </w:r>
    </w:p>
    <w:p w14:paraId="7A3C83A4" w14:textId="4971B7CA" w:rsidR="00480707" w:rsidRPr="00591CDD" w:rsidRDefault="00480707" w:rsidP="00EE25E6">
      <w:pPr>
        <w:pStyle w:val="Style1"/>
        <w:numPr>
          <w:ilvl w:val="1"/>
          <w:numId w:val="44"/>
        </w:numPr>
        <w:spacing w:after="0" w:line="360" w:lineRule="auto"/>
        <w:rPr>
          <w:rFonts w:eastAsiaTheme="minorEastAsia"/>
          <w:sz w:val="22"/>
          <w:szCs w:val="22"/>
          <w:lang w:eastAsia="ko-KR"/>
        </w:rPr>
      </w:pPr>
      <w:r w:rsidRPr="00591CDD">
        <w:rPr>
          <w:rFonts w:eastAsiaTheme="minorEastAsia"/>
          <w:sz w:val="22"/>
          <w:szCs w:val="22"/>
          <w:lang w:eastAsia="ko-KR"/>
        </w:rPr>
        <w:t xml:space="preserve">Alt 1. By gNB </w:t>
      </w:r>
    </w:p>
    <w:p w14:paraId="63E5A2CC" w14:textId="24FFF113" w:rsidR="00F802DF" w:rsidRPr="00591CDD" w:rsidRDefault="00F802DF" w:rsidP="00EE25E6">
      <w:pPr>
        <w:pStyle w:val="Style1"/>
        <w:numPr>
          <w:ilvl w:val="2"/>
          <w:numId w:val="44"/>
        </w:numPr>
        <w:spacing w:after="0" w:line="360" w:lineRule="auto"/>
        <w:rPr>
          <w:rFonts w:eastAsiaTheme="minorEastAsia"/>
          <w:sz w:val="22"/>
          <w:szCs w:val="22"/>
          <w:lang w:eastAsia="ko-KR"/>
        </w:rPr>
      </w:pPr>
      <w:r w:rsidRPr="00591CDD">
        <w:rPr>
          <w:rFonts w:eastAsiaTheme="minorEastAsia"/>
          <w:sz w:val="22"/>
          <w:szCs w:val="22"/>
          <w:lang w:eastAsia="ko-KR"/>
        </w:rPr>
        <w:t xml:space="preserve">Supported by [Huawei, HiSilicon], [Lenovo, Motorola], </w:t>
      </w:r>
      <w:r w:rsidR="009A712A" w:rsidRPr="00591CDD">
        <w:rPr>
          <w:rFonts w:eastAsiaTheme="minorEastAsia"/>
          <w:sz w:val="22"/>
          <w:szCs w:val="22"/>
          <w:lang w:eastAsia="ko-KR"/>
        </w:rPr>
        <w:t>[Sony]</w:t>
      </w:r>
    </w:p>
    <w:p w14:paraId="2AA4AE28" w14:textId="4982EE63" w:rsidR="00480707" w:rsidRPr="00591CDD" w:rsidRDefault="00480707" w:rsidP="00EE25E6">
      <w:pPr>
        <w:pStyle w:val="Style1"/>
        <w:numPr>
          <w:ilvl w:val="1"/>
          <w:numId w:val="44"/>
        </w:numPr>
        <w:spacing w:after="0" w:line="360" w:lineRule="auto"/>
        <w:rPr>
          <w:rFonts w:eastAsiaTheme="minorEastAsia"/>
          <w:sz w:val="22"/>
          <w:szCs w:val="22"/>
          <w:lang w:eastAsia="ko-KR"/>
        </w:rPr>
      </w:pPr>
      <w:r w:rsidRPr="00591CDD">
        <w:rPr>
          <w:rFonts w:eastAsiaTheme="minorEastAsia"/>
          <w:sz w:val="22"/>
          <w:szCs w:val="22"/>
          <w:lang w:eastAsia="ko-KR"/>
        </w:rPr>
        <w:t>Alt 2. By transmitter UE</w:t>
      </w:r>
    </w:p>
    <w:p w14:paraId="4420C889" w14:textId="4CE20151" w:rsidR="00F802DF" w:rsidRPr="00591CDD" w:rsidRDefault="00F802DF" w:rsidP="00EE25E6">
      <w:pPr>
        <w:pStyle w:val="Style1"/>
        <w:numPr>
          <w:ilvl w:val="2"/>
          <w:numId w:val="44"/>
        </w:numPr>
        <w:spacing w:after="0" w:line="360" w:lineRule="auto"/>
        <w:rPr>
          <w:rFonts w:eastAsiaTheme="minorEastAsia"/>
          <w:sz w:val="22"/>
          <w:szCs w:val="22"/>
          <w:lang w:eastAsia="ko-KR"/>
        </w:rPr>
      </w:pPr>
      <w:r w:rsidRPr="00591CDD">
        <w:rPr>
          <w:rFonts w:eastAsiaTheme="minorEastAsia"/>
          <w:sz w:val="22"/>
          <w:szCs w:val="22"/>
          <w:lang w:eastAsia="ko-KR"/>
        </w:rPr>
        <w:t>Supported by</w:t>
      </w:r>
      <w:r w:rsidR="000F784C">
        <w:rPr>
          <w:rFonts w:eastAsiaTheme="minorEastAsia"/>
          <w:sz w:val="22"/>
          <w:szCs w:val="22"/>
          <w:lang w:eastAsia="ko-KR"/>
        </w:rPr>
        <w:t xml:space="preserve"> [CATT],</w:t>
      </w:r>
      <w:r w:rsidRPr="00591CDD">
        <w:rPr>
          <w:rFonts w:eastAsiaTheme="minorEastAsia"/>
          <w:sz w:val="22"/>
          <w:szCs w:val="22"/>
          <w:lang w:eastAsia="ko-KR"/>
        </w:rPr>
        <w:t xml:space="preserve"> </w:t>
      </w:r>
      <w:r w:rsidR="00882289" w:rsidRPr="00591CDD">
        <w:rPr>
          <w:rFonts w:eastAsiaTheme="minorEastAsia"/>
          <w:sz w:val="22"/>
          <w:szCs w:val="22"/>
          <w:lang w:eastAsia="ko-KR"/>
        </w:rPr>
        <w:t xml:space="preserve">[TCL], </w:t>
      </w:r>
      <w:r w:rsidR="00AC3089">
        <w:rPr>
          <w:rFonts w:eastAsiaTheme="minorEastAsia"/>
          <w:sz w:val="22"/>
          <w:szCs w:val="22"/>
          <w:lang w:eastAsia="ko-KR"/>
        </w:rPr>
        <w:t xml:space="preserve">[Mitsubishi], </w:t>
      </w:r>
      <w:r w:rsidR="003D4AE7" w:rsidRPr="00BC30FD">
        <w:rPr>
          <w:rFonts w:eastAsiaTheme="minorEastAsia"/>
          <w:sz w:val="22"/>
          <w:szCs w:val="22"/>
          <w:lang w:eastAsia="ko-KR"/>
        </w:rPr>
        <w:t xml:space="preserve">[Sony], </w:t>
      </w:r>
      <w:r w:rsidR="00787C8A" w:rsidRPr="00591CDD">
        <w:rPr>
          <w:rFonts w:eastAsiaTheme="minorEastAsia"/>
          <w:sz w:val="22"/>
          <w:szCs w:val="22"/>
          <w:lang w:eastAsia="ko-KR"/>
        </w:rPr>
        <w:t>[</w:t>
      </w:r>
      <w:r w:rsidRPr="00591CDD">
        <w:rPr>
          <w:rFonts w:eastAsiaTheme="minorEastAsia"/>
          <w:sz w:val="22"/>
          <w:szCs w:val="22"/>
          <w:lang w:eastAsia="ko-KR"/>
        </w:rPr>
        <w:t>OPPO</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787C8A" w:rsidRPr="00591CDD">
        <w:rPr>
          <w:rFonts w:eastAsiaTheme="minorEastAsia"/>
          <w:sz w:val="22"/>
          <w:szCs w:val="22"/>
          <w:lang w:eastAsia="ko-KR"/>
        </w:rPr>
        <w:t>[</w:t>
      </w:r>
      <w:r w:rsidRPr="00591CDD">
        <w:rPr>
          <w:rFonts w:eastAsiaTheme="minorEastAsia"/>
          <w:sz w:val="22"/>
          <w:szCs w:val="22"/>
          <w:lang w:eastAsia="ko-KR"/>
        </w:rPr>
        <w:t>Samsung</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FC4558">
        <w:rPr>
          <w:rFonts w:eastAsiaTheme="minorEastAsia"/>
          <w:sz w:val="22"/>
          <w:szCs w:val="22"/>
          <w:lang w:eastAsia="ko-KR"/>
        </w:rPr>
        <w:t xml:space="preserve">[Spreadtrum], </w:t>
      </w:r>
      <w:r w:rsidR="00787C8A" w:rsidRPr="00591CDD">
        <w:rPr>
          <w:rFonts w:eastAsiaTheme="minorEastAsia"/>
          <w:sz w:val="22"/>
          <w:szCs w:val="22"/>
          <w:lang w:eastAsia="ko-KR"/>
        </w:rPr>
        <w:t>[</w:t>
      </w:r>
      <w:r w:rsidR="00D75EF2" w:rsidRPr="00591CDD">
        <w:rPr>
          <w:rFonts w:eastAsiaTheme="minorEastAsia"/>
          <w:sz w:val="22"/>
          <w:szCs w:val="22"/>
          <w:lang w:eastAsia="ko-KR"/>
        </w:rPr>
        <w:t>Erics</w:t>
      </w:r>
      <w:r w:rsidR="00D75EF2">
        <w:rPr>
          <w:rFonts w:eastAsiaTheme="minorEastAsia"/>
          <w:sz w:val="22"/>
          <w:szCs w:val="22"/>
          <w:lang w:eastAsia="ko-KR"/>
        </w:rPr>
        <w:t>s</w:t>
      </w:r>
      <w:r w:rsidR="00D75EF2" w:rsidRPr="00591CDD">
        <w:rPr>
          <w:rFonts w:eastAsiaTheme="minorEastAsia"/>
          <w:sz w:val="22"/>
          <w:szCs w:val="22"/>
          <w:lang w:eastAsia="ko-KR"/>
        </w:rPr>
        <w:t>on</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787C8A" w:rsidRPr="00591CDD">
        <w:rPr>
          <w:rFonts w:eastAsiaTheme="minorEastAsia"/>
          <w:sz w:val="22"/>
          <w:szCs w:val="22"/>
          <w:lang w:eastAsia="ko-KR"/>
        </w:rPr>
        <w:t>[</w:t>
      </w:r>
      <w:r w:rsidRPr="00591CDD">
        <w:rPr>
          <w:rFonts w:eastAsiaTheme="minorEastAsia"/>
          <w:sz w:val="22"/>
          <w:szCs w:val="22"/>
          <w:lang w:eastAsia="ko-KR"/>
        </w:rPr>
        <w:t>Apple</w:t>
      </w:r>
      <w:r w:rsidR="00787C8A" w:rsidRPr="00591CDD">
        <w:rPr>
          <w:rFonts w:eastAsiaTheme="minorEastAsia"/>
          <w:sz w:val="22"/>
          <w:szCs w:val="22"/>
          <w:lang w:eastAsia="ko-KR"/>
        </w:rPr>
        <w:t>]</w:t>
      </w:r>
      <w:r w:rsidRPr="00591CDD">
        <w:rPr>
          <w:rFonts w:eastAsiaTheme="minorEastAsia"/>
          <w:sz w:val="22"/>
          <w:szCs w:val="22"/>
          <w:lang w:eastAsia="ko-KR"/>
        </w:rPr>
        <w:t xml:space="preserve">, </w:t>
      </w:r>
      <w:r w:rsidR="00787C8A" w:rsidRPr="00591CDD">
        <w:rPr>
          <w:rFonts w:eastAsiaTheme="minorEastAsia"/>
          <w:sz w:val="22"/>
          <w:szCs w:val="22"/>
          <w:lang w:eastAsia="ko-KR"/>
        </w:rPr>
        <w:t>[</w:t>
      </w:r>
      <w:r w:rsidRPr="00591CDD">
        <w:rPr>
          <w:rFonts w:eastAsiaTheme="minorEastAsia"/>
          <w:sz w:val="22"/>
          <w:szCs w:val="22"/>
          <w:lang w:eastAsia="ko-KR"/>
        </w:rPr>
        <w:t>Sequans</w:t>
      </w:r>
      <w:r w:rsidR="00787C8A" w:rsidRPr="00591CDD">
        <w:rPr>
          <w:rFonts w:eastAsiaTheme="minorEastAsia"/>
          <w:sz w:val="22"/>
          <w:szCs w:val="22"/>
          <w:lang w:eastAsia="ko-KR"/>
        </w:rPr>
        <w:t>]</w:t>
      </w:r>
    </w:p>
    <w:p w14:paraId="52C41FA1" w14:textId="20B2AD74" w:rsidR="003B6968" w:rsidRPr="00D75EF2" w:rsidRDefault="003B6968" w:rsidP="000C28B0">
      <w:pPr>
        <w:pStyle w:val="Style1"/>
        <w:spacing w:after="0" w:line="360" w:lineRule="auto"/>
        <w:ind w:left="568"/>
        <w:rPr>
          <w:rFonts w:eastAsiaTheme="minorEastAsia"/>
          <w:color w:val="FF0000"/>
          <w:sz w:val="22"/>
          <w:szCs w:val="22"/>
          <w:lang w:eastAsia="ko-KR"/>
        </w:rPr>
      </w:pPr>
    </w:p>
    <w:p w14:paraId="07D34A15" w14:textId="40F7A997" w:rsidR="000C28B0" w:rsidRPr="00F54A2E" w:rsidRDefault="000C28B0" w:rsidP="000C28B0">
      <w:pPr>
        <w:pStyle w:val="Style1"/>
        <w:tabs>
          <w:tab w:val="left" w:pos="985"/>
        </w:tabs>
        <w:spacing w:after="0" w:line="360" w:lineRule="auto"/>
        <w:ind w:left="568"/>
        <w:rPr>
          <w:rFonts w:eastAsiaTheme="minorEastAsia"/>
          <w:color w:val="000000" w:themeColor="text1"/>
          <w:sz w:val="22"/>
          <w:szCs w:val="22"/>
          <w:lang w:eastAsia="ko-KR"/>
        </w:rPr>
      </w:pPr>
      <w:r w:rsidRPr="00F54A2E">
        <w:rPr>
          <w:rFonts w:eastAsiaTheme="minorEastAsia"/>
          <w:color w:val="000000" w:themeColor="text1"/>
          <w:sz w:val="22"/>
          <w:szCs w:val="22"/>
          <w:lang w:eastAsia="ko-KR"/>
        </w:rPr>
        <w:t xml:space="preserve">Regarding the patterns, the available DMRS pattern depends on </w:t>
      </w:r>
    </w:p>
    <w:p w14:paraId="75EADD68" w14:textId="1BADE2A8" w:rsidR="000C28B0" w:rsidRPr="00F54A2E" w:rsidRDefault="000C28B0" w:rsidP="00EE25E6">
      <w:pPr>
        <w:pStyle w:val="Style1"/>
        <w:numPr>
          <w:ilvl w:val="1"/>
          <w:numId w:val="44"/>
        </w:numPr>
        <w:tabs>
          <w:tab w:val="left" w:pos="985"/>
        </w:tabs>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Alt 1. By subcarrier spacing</w:t>
      </w:r>
      <w:r w:rsidR="00B53AFA">
        <w:rPr>
          <w:rFonts w:eastAsiaTheme="minorEastAsia"/>
          <w:color w:val="000000" w:themeColor="text1"/>
          <w:sz w:val="22"/>
          <w:szCs w:val="22"/>
          <w:lang w:eastAsia="ko-KR"/>
        </w:rPr>
        <w:t xml:space="preserve">: </w:t>
      </w:r>
      <w:r w:rsidRPr="00F54A2E">
        <w:rPr>
          <w:rFonts w:eastAsiaTheme="minorEastAsia"/>
          <w:color w:val="000000" w:themeColor="text1"/>
          <w:sz w:val="22"/>
          <w:szCs w:val="22"/>
          <w:lang w:eastAsia="ko-KR"/>
        </w:rPr>
        <w:t>[vivo], [CATT], [Sony], [Qualcomm]</w:t>
      </w:r>
      <w:r w:rsidR="00AF6088">
        <w:rPr>
          <w:rFonts w:eastAsiaTheme="minorEastAsia"/>
          <w:sz w:val="22"/>
          <w:szCs w:val="22"/>
          <w:lang w:eastAsia="ko-KR"/>
        </w:rPr>
        <w:t>, [Sequans]</w:t>
      </w:r>
    </w:p>
    <w:p w14:paraId="206BE545" w14:textId="4857B3EC" w:rsidR="000C28B0" w:rsidRPr="00F54A2E" w:rsidRDefault="000C28B0" w:rsidP="00EE25E6">
      <w:pPr>
        <w:pStyle w:val="Style1"/>
        <w:numPr>
          <w:ilvl w:val="1"/>
          <w:numId w:val="44"/>
        </w:numPr>
        <w:tabs>
          <w:tab w:val="left" w:pos="985"/>
        </w:tabs>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lastRenderedPageBreak/>
        <w:t>Alt 2. By UE speed</w:t>
      </w:r>
      <w:r w:rsidR="00B53AFA">
        <w:rPr>
          <w:rFonts w:eastAsiaTheme="minorEastAsia"/>
          <w:color w:val="000000" w:themeColor="text1"/>
          <w:sz w:val="22"/>
          <w:szCs w:val="22"/>
          <w:lang w:eastAsia="ko-KR"/>
        </w:rPr>
        <w:t xml:space="preserve">: </w:t>
      </w:r>
      <w:r w:rsidRPr="00F54A2E">
        <w:rPr>
          <w:rFonts w:eastAsiaTheme="minorEastAsia"/>
          <w:color w:val="000000" w:themeColor="text1"/>
          <w:sz w:val="22"/>
          <w:szCs w:val="22"/>
          <w:lang w:eastAsia="ko-KR"/>
        </w:rPr>
        <w:t>[vivo], [CATT], [OPPO], [Sony], [Qualcomm]</w:t>
      </w:r>
      <w:r w:rsidR="00AF6088">
        <w:rPr>
          <w:rFonts w:eastAsiaTheme="minorEastAsia"/>
          <w:sz w:val="22"/>
          <w:szCs w:val="22"/>
          <w:lang w:eastAsia="ko-KR"/>
        </w:rPr>
        <w:t>, [Sequans]</w:t>
      </w:r>
    </w:p>
    <w:p w14:paraId="3C3CF2A7" w14:textId="33487CDB" w:rsidR="000C28B0" w:rsidRPr="00F54A2E" w:rsidRDefault="000C28B0" w:rsidP="00EE25E6">
      <w:pPr>
        <w:pStyle w:val="Style1"/>
        <w:numPr>
          <w:ilvl w:val="1"/>
          <w:numId w:val="44"/>
        </w:numPr>
        <w:tabs>
          <w:tab w:val="left" w:pos="985"/>
        </w:tabs>
        <w:spacing w:after="0" w:line="360" w:lineRule="auto"/>
        <w:rPr>
          <w:rFonts w:eastAsiaTheme="minorEastAsia"/>
          <w:color w:val="000000" w:themeColor="text1"/>
          <w:sz w:val="22"/>
          <w:szCs w:val="22"/>
          <w:lang w:eastAsia="ko-KR"/>
        </w:rPr>
      </w:pPr>
      <w:r w:rsidRPr="00F54A2E">
        <w:rPr>
          <w:rFonts w:eastAsiaTheme="minorEastAsia" w:hint="eastAsia"/>
          <w:color w:val="000000" w:themeColor="text1"/>
          <w:sz w:val="22"/>
          <w:szCs w:val="22"/>
          <w:lang w:eastAsia="ko-KR"/>
        </w:rPr>
        <w:t xml:space="preserve">Alt 3. </w:t>
      </w:r>
      <w:r w:rsidRPr="00F54A2E">
        <w:rPr>
          <w:rFonts w:eastAsiaTheme="minorEastAsia"/>
          <w:color w:val="000000" w:themeColor="text1"/>
          <w:sz w:val="22"/>
          <w:szCs w:val="22"/>
          <w:lang w:eastAsia="ko-KR"/>
        </w:rPr>
        <w:t>By MCS</w:t>
      </w:r>
      <w:r w:rsidR="00B53AFA">
        <w:rPr>
          <w:rFonts w:eastAsiaTheme="minorEastAsia"/>
          <w:color w:val="000000" w:themeColor="text1"/>
          <w:sz w:val="22"/>
          <w:szCs w:val="22"/>
          <w:lang w:eastAsia="ko-KR"/>
        </w:rPr>
        <w:t>:</w:t>
      </w:r>
      <w:r w:rsidRPr="00F54A2E">
        <w:rPr>
          <w:rFonts w:eastAsiaTheme="minorEastAsia"/>
          <w:color w:val="000000" w:themeColor="text1"/>
          <w:sz w:val="22"/>
          <w:szCs w:val="22"/>
          <w:lang w:eastAsia="ko-KR"/>
        </w:rPr>
        <w:t xml:space="preserve"> [Mitsubishi], [OPPO], [Qualcomm]</w:t>
      </w:r>
      <w:r w:rsidR="00AF6088">
        <w:rPr>
          <w:rFonts w:eastAsiaTheme="minorEastAsia"/>
          <w:sz w:val="22"/>
          <w:szCs w:val="22"/>
          <w:lang w:eastAsia="ko-KR"/>
        </w:rPr>
        <w:t>, [Sequans]</w:t>
      </w:r>
    </w:p>
    <w:p w14:paraId="37A52C28" w14:textId="2613AC14" w:rsidR="000C28B0" w:rsidRDefault="000C28B0" w:rsidP="00EE25E6">
      <w:pPr>
        <w:pStyle w:val="Style1"/>
        <w:numPr>
          <w:ilvl w:val="1"/>
          <w:numId w:val="44"/>
        </w:numPr>
        <w:tabs>
          <w:tab w:val="left" w:pos="985"/>
        </w:tabs>
        <w:spacing w:after="0" w:line="360" w:lineRule="auto"/>
        <w:rPr>
          <w:rFonts w:eastAsiaTheme="minorEastAsia"/>
          <w:color w:val="000000" w:themeColor="text1"/>
          <w:sz w:val="22"/>
          <w:szCs w:val="22"/>
          <w:lang w:eastAsia="ko-KR"/>
        </w:rPr>
      </w:pPr>
      <w:r w:rsidRPr="00F54A2E">
        <w:rPr>
          <w:rFonts w:eastAsiaTheme="minorEastAsia"/>
          <w:color w:val="000000" w:themeColor="text1"/>
          <w:sz w:val="22"/>
          <w:szCs w:val="22"/>
          <w:lang w:eastAsia="ko-KR"/>
        </w:rPr>
        <w:t>Alt 4. Traffic type</w:t>
      </w:r>
      <w:r w:rsidR="00B53AFA">
        <w:rPr>
          <w:rFonts w:eastAsiaTheme="minorEastAsia"/>
          <w:color w:val="000000" w:themeColor="text1"/>
          <w:sz w:val="22"/>
          <w:szCs w:val="22"/>
          <w:lang w:eastAsia="ko-KR"/>
        </w:rPr>
        <w:t>:</w:t>
      </w:r>
      <w:r w:rsidRPr="00F54A2E">
        <w:rPr>
          <w:rFonts w:eastAsiaTheme="minorEastAsia"/>
          <w:color w:val="000000" w:themeColor="text1"/>
          <w:sz w:val="22"/>
          <w:szCs w:val="22"/>
          <w:lang w:eastAsia="ko-KR"/>
        </w:rPr>
        <w:t xml:space="preserve"> [Sony]</w:t>
      </w:r>
    </w:p>
    <w:p w14:paraId="65E49C99" w14:textId="664D0F6A" w:rsidR="009E7FE0" w:rsidRDefault="00B53AFA" w:rsidP="00EE25E6">
      <w:pPr>
        <w:pStyle w:val="Style1"/>
        <w:numPr>
          <w:ilvl w:val="1"/>
          <w:numId w:val="44"/>
        </w:numPr>
        <w:tabs>
          <w:tab w:val="left" w:pos="985"/>
        </w:tabs>
        <w:spacing w:after="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Alt 5. Feedback information from the receiver</w:t>
      </w:r>
      <w:r>
        <w:rPr>
          <w:rFonts w:eastAsiaTheme="minorEastAsia"/>
          <w:color w:val="000000" w:themeColor="text1"/>
          <w:sz w:val="22"/>
          <w:szCs w:val="22"/>
          <w:lang w:eastAsia="ko-KR"/>
        </w:rPr>
        <w:t>: [Samsung]</w:t>
      </w:r>
    </w:p>
    <w:p w14:paraId="2025D995" w14:textId="77777777" w:rsidR="009E7FE0" w:rsidRDefault="009E7FE0" w:rsidP="009E7FE0">
      <w:pPr>
        <w:pStyle w:val="Style1"/>
        <w:tabs>
          <w:tab w:val="left" w:pos="985"/>
        </w:tabs>
        <w:spacing w:after="0" w:line="360" w:lineRule="auto"/>
        <w:rPr>
          <w:rFonts w:eastAsiaTheme="minorEastAsia"/>
          <w:color w:val="000000" w:themeColor="text1"/>
          <w:sz w:val="22"/>
          <w:szCs w:val="22"/>
          <w:lang w:eastAsia="ko-KR"/>
        </w:rPr>
      </w:pPr>
    </w:p>
    <w:p w14:paraId="6718FB8C" w14:textId="2FE1065F" w:rsidR="009E7FE0" w:rsidRDefault="009E7FE0" w:rsidP="009E7FE0">
      <w:pPr>
        <w:pStyle w:val="Style1"/>
        <w:tabs>
          <w:tab w:val="left" w:pos="985"/>
        </w:tabs>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b/>
        <w:t xml:space="preserve">For multiplexing with PSCCH in the same symbol, </w:t>
      </w:r>
    </w:p>
    <w:p w14:paraId="2976066B" w14:textId="252180A7" w:rsidR="009E7FE0" w:rsidRDefault="009E7FE0" w:rsidP="00EE25E6">
      <w:pPr>
        <w:pStyle w:val="Style1"/>
        <w:numPr>
          <w:ilvl w:val="1"/>
          <w:numId w:val="44"/>
        </w:numPr>
        <w:tabs>
          <w:tab w:val="left" w:pos="985"/>
        </w:tabs>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1. Allow to have PSCCH and DMRS of PSSCH in the same symbol</w:t>
      </w:r>
      <w:r w:rsidR="00D066FB">
        <w:rPr>
          <w:rFonts w:eastAsiaTheme="minorEastAsia"/>
          <w:color w:val="000000" w:themeColor="text1"/>
          <w:sz w:val="22"/>
          <w:szCs w:val="22"/>
          <w:lang w:eastAsia="ko-KR"/>
        </w:rPr>
        <w:t>:</w:t>
      </w:r>
      <w:r w:rsidR="00D066FB">
        <w:rPr>
          <w:rFonts w:eastAsiaTheme="minorEastAsia"/>
          <w:sz w:val="22"/>
          <w:szCs w:val="22"/>
          <w:lang w:eastAsia="ko-KR"/>
        </w:rPr>
        <w:t xml:space="preserve"> [InterDigital]</w:t>
      </w:r>
    </w:p>
    <w:p w14:paraId="5061ECEA" w14:textId="58B5B5F8" w:rsidR="009E7FE0" w:rsidRDefault="009E7FE0" w:rsidP="00EE25E6">
      <w:pPr>
        <w:pStyle w:val="Style1"/>
        <w:numPr>
          <w:ilvl w:val="2"/>
          <w:numId w:val="44"/>
        </w:numPr>
        <w:tabs>
          <w:tab w:val="left" w:pos="985"/>
        </w:tabs>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With the restriction of </w:t>
      </w:r>
      <w:r w:rsidRPr="009E7FE0">
        <w:rPr>
          <w:rFonts w:eastAsiaTheme="minorEastAsia"/>
          <w:color w:val="000000" w:themeColor="text1"/>
          <w:sz w:val="22"/>
          <w:szCs w:val="22"/>
          <w:lang w:eastAsia="ko-KR"/>
        </w:rPr>
        <w:t>sub-channel &gt;= 20 PRBs</w:t>
      </w:r>
      <w:r>
        <w:rPr>
          <w:rFonts w:eastAsiaTheme="minorEastAsia"/>
          <w:color w:val="000000" w:themeColor="text1"/>
          <w:sz w:val="22"/>
          <w:szCs w:val="22"/>
          <w:lang w:eastAsia="ko-KR"/>
        </w:rPr>
        <w:t>; [Nokia, NSB]</w:t>
      </w:r>
      <w:r w:rsidR="00603F6B">
        <w:rPr>
          <w:rFonts w:eastAsiaTheme="minorEastAsia"/>
          <w:sz w:val="22"/>
          <w:szCs w:val="22"/>
          <w:lang w:eastAsia="ko-KR"/>
        </w:rPr>
        <w:t>, [NTT DOCOMO]</w:t>
      </w:r>
    </w:p>
    <w:p w14:paraId="0731ECA4" w14:textId="22B5FD33" w:rsidR="009E7FE0" w:rsidRDefault="009E7FE0" w:rsidP="00EE25E6">
      <w:pPr>
        <w:pStyle w:val="Style1"/>
        <w:numPr>
          <w:ilvl w:val="1"/>
          <w:numId w:val="44"/>
        </w:numPr>
        <w:tabs>
          <w:tab w:val="left" w:pos="985"/>
        </w:tabs>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2. Not allow</w:t>
      </w:r>
      <w:r w:rsidR="006B6D84">
        <w:rPr>
          <w:rFonts w:eastAsiaTheme="minorEastAsia"/>
          <w:color w:val="000000" w:themeColor="text1"/>
          <w:sz w:val="22"/>
          <w:szCs w:val="22"/>
          <w:lang w:eastAsia="ko-KR"/>
        </w:rPr>
        <w:t>: [MediaTek]</w:t>
      </w:r>
      <w:r w:rsidR="009300D3">
        <w:rPr>
          <w:rFonts w:eastAsiaTheme="minorEastAsia"/>
          <w:color w:val="000000" w:themeColor="text1"/>
          <w:sz w:val="22"/>
          <w:szCs w:val="22"/>
          <w:lang w:eastAsia="ko-KR"/>
        </w:rPr>
        <w:t>\</w:t>
      </w:r>
    </w:p>
    <w:p w14:paraId="3ABF6040" w14:textId="77777777" w:rsidR="009300D3" w:rsidRPr="00BC0B82" w:rsidRDefault="009300D3" w:rsidP="00EE25E6">
      <w:pPr>
        <w:pStyle w:val="Style1"/>
        <w:numPr>
          <w:ilvl w:val="0"/>
          <w:numId w:val="44"/>
        </w:numPr>
        <w:spacing w:after="0" w:line="360" w:lineRule="auto"/>
        <w:rPr>
          <w:rFonts w:eastAsiaTheme="minorEastAsia"/>
          <w:b/>
          <w:color w:val="000000" w:themeColor="text1"/>
          <w:sz w:val="22"/>
          <w:szCs w:val="22"/>
          <w:highlight w:val="yellow"/>
          <w:u w:val="single"/>
          <w:lang w:eastAsia="ko-KR"/>
        </w:rPr>
      </w:pPr>
      <w:r w:rsidRPr="00BC0B82">
        <w:rPr>
          <w:rFonts w:eastAsiaTheme="minorEastAsia" w:hint="eastAsia"/>
          <w:b/>
          <w:color w:val="000000" w:themeColor="text1"/>
          <w:sz w:val="22"/>
          <w:szCs w:val="22"/>
          <w:highlight w:val="yellow"/>
          <w:u w:val="single"/>
          <w:lang w:eastAsia="ko-KR"/>
        </w:rPr>
        <w:t>Proposal</w:t>
      </w:r>
      <w:r w:rsidRPr="00BC0B82">
        <w:rPr>
          <w:rFonts w:eastAsiaTheme="minorEastAsia"/>
          <w:b/>
          <w:color w:val="000000" w:themeColor="text1"/>
          <w:sz w:val="22"/>
          <w:szCs w:val="22"/>
          <w:highlight w:val="yellow"/>
          <w:u w:val="single"/>
          <w:lang w:eastAsia="ko-KR"/>
        </w:rPr>
        <w:t xml:space="preserve"> </w:t>
      </w:r>
    </w:p>
    <w:p w14:paraId="65D3ED2C" w14:textId="26D6CFC0" w:rsidR="009300D3" w:rsidRDefault="009300D3" w:rsidP="00EE25E6">
      <w:pPr>
        <w:pStyle w:val="Style1"/>
        <w:numPr>
          <w:ilvl w:val="1"/>
          <w:numId w:val="44"/>
        </w:numPr>
        <w:spacing w:after="0" w:line="360" w:lineRule="auto"/>
        <w:rPr>
          <w:rFonts w:eastAsia="DengXian"/>
          <w:color w:val="000000" w:themeColor="text1"/>
          <w:sz w:val="22"/>
          <w:szCs w:val="22"/>
          <w:lang w:eastAsia="ko-KR"/>
        </w:rPr>
      </w:pPr>
      <w:r>
        <w:rPr>
          <w:rFonts w:eastAsia="DengXian"/>
          <w:color w:val="000000" w:themeColor="text1"/>
          <w:sz w:val="22"/>
          <w:szCs w:val="22"/>
          <w:lang w:eastAsia="ko-KR"/>
        </w:rPr>
        <w:t>RAN1 first discusses whether FDM between PSCCH and DMRS of PSSCH is supported.</w:t>
      </w:r>
    </w:p>
    <w:p w14:paraId="183E76A1" w14:textId="77777777" w:rsidR="000627AF" w:rsidRDefault="000627AF" w:rsidP="00EE25E6">
      <w:pPr>
        <w:pStyle w:val="Style1"/>
        <w:numPr>
          <w:ilvl w:val="2"/>
          <w:numId w:val="44"/>
        </w:numPr>
        <w:spacing w:after="0" w:line="360" w:lineRule="auto"/>
        <w:rPr>
          <w:rFonts w:eastAsia="DengXian"/>
          <w:sz w:val="22"/>
          <w:szCs w:val="22"/>
          <w:lang w:eastAsia="ko-KR"/>
        </w:rPr>
      </w:pPr>
      <w:r>
        <w:rPr>
          <w:rFonts w:eastAsia="DengXian"/>
          <w:sz w:val="22"/>
          <w:szCs w:val="22"/>
          <w:lang w:eastAsia="ko-KR"/>
        </w:rPr>
        <w:t xml:space="preserve">Alt 1. Allow </w:t>
      </w:r>
      <w:r w:rsidRPr="000B4334">
        <w:rPr>
          <w:rFonts w:eastAsia="DengXian"/>
          <w:sz w:val="22"/>
          <w:szCs w:val="22"/>
          <w:lang w:eastAsia="ko-KR"/>
        </w:rPr>
        <w:t>FDM between PSCCH and DMRS of PSSCH</w:t>
      </w:r>
      <w:r>
        <w:rPr>
          <w:rFonts w:eastAsia="DengXian"/>
          <w:sz w:val="22"/>
          <w:szCs w:val="22"/>
          <w:lang w:eastAsia="ko-KR"/>
        </w:rPr>
        <w:t xml:space="preserve"> in the same symbol</w:t>
      </w:r>
    </w:p>
    <w:p w14:paraId="2F59B14A" w14:textId="77777777" w:rsidR="000627AF" w:rsidRPr="000B4334" w:rsidRDefault="000627AF" w:rsidP="00EE25E6">
      <w:pPr>
        <w:pStyle w:val="Style1"/>
        <w:numPr>
          <w:ilvl w:val="2"/>
          <w:numId w:val="44"/>
        </w:numPr>
        <w:spacing w:after="0" w:line="360" w:lineRule="auto"/>
        <w:rPr>
          <w:rFonts w:eastAsia="DengXian"/>
          <w:sz w:val="22"/>
          <w:szCs w:val="22"/>
          <w:lang w:eastAsia="ko-KR"/>
        </w:rPr>
      </w:pPr>
      <w:r>
        <w:rPr>
          <w:rFonts w:eastAsia="DengXian"/>
          <w:sz w:val="22"/>
          <w:szCs w:val="22"/>
          <w:lang w:eastAsia="ko-KR"/>
        </w:rPr>
        <w:t xml:space="preserve">Alt 2. Not Allow </w:t>
      </w:r>
      <w:r w:rsidRPr="000B4334">
        <w:rPr>
          <w:rFonts w:eastAsia="DengXian"/>
          <w:sz w:val="22"/>
          <w:szCs w:val="22"/>
          <w:lang w:eastAsia="ko-KR"/>
        </w:rPr>
        <w:t>FDM between PSCCH and DMRS of PSSCH</w:t>
      </w:r>
      <w:r>
        <w:rPr>
          <w:rFonts w:eastAsia="DengXian"/>
          <w:sz w:val="22"/>
          <w:szCs w:val="22"/>
          <w:lang w:eastAsia="ko-KR"/>
        </w:rPr>
        <w:t xml:space="preserve"> in the same symbol</w:t>
      </w:r>
    </w:p>
    <w:p w14:paraId="2C8C701E" w14:textId="3BFB0244" w:rsidR="009300D3" w:rsidRDefault="009300D3" w:rsidP="00EE25E6">
      <w:pPr>
        <w:pStyle w:val="Style1"/>
        <w:numPr>
          <w:ilvl w:val="1"/>
          <w:numId w:val="44"/>
        </w:numPr>
        <w:spacing w:after="0" w:line="360" w:lineRule="auto"/>
        <w:rPr>
          <w:rFonts w:eastAsia="DengXian"/>
          <w:color w:val="000000" w:themeColor="text1"/>
          <w:sz w:val="22"/>
          <w:szCs w:val="22"/>
          <w:lang w:eastAsia="ko-KR"/>
        </w:rPr>
      </w:pPr>
      <w:r>
        <w:rPr>
          <w:rFonts w:eastAsia="DengXian"/>
          <w:color w:val="000000" w:themeColor="text1"/>
          <w:sz w:val="22"/>
          <w:szCs w:val="22"/>
          <w:lang w:eastAsia="ko-KR"/>
        </w:rPr>
        <w:t>RAN1 further discusses the exact DMRS positions in a slot.</w:t>
      </w:r>
    </w:p>
    <w:p w14:paraId="58CB90DD" w14:textId="77777777" w:rsidR="00A83EE5" w:rsidRDefault="00A83EE5" w:rsidP="00A83EE5">
      <w:pPr>
        <w:pStyle w:val="Style1"/>
        <w:spacing w:after="0" w:line="360" w:lineRule="auto"/>
        <w:rPr>
          <w:rFonts w:eastAsia="DengXian"/>
          <w:color w:val="000000" w:themeColor="text1"/>
          <w:sz w:val="22"/>
          <w:szCs w:val="22"/>
          <w:lang w:eastAsia="ko-KR"/>
        </w:rPr>
      </w:pPr>
    </w:p>
    <w:p w14:paraId="148165B9" w14:textId="334B3310" w:rsidR="00A83EE5" w:rsidRDefault="00A83EE5" w:rsidP="00A83EE5">
      <w:pPr>
        <w:pStyle w:val="Style1"/>
        <w:spacing w:after="0" w:line="360" w:lineRule="auto"/>
        <w:rPr>
          <w:rFonts w:eastAsia="DengXian"/>
          <w:color w:val="000000" w:themeColor="text1"/>
          <w:sz w:val="22"/>
          <w:szCs w:val="22"/>
          <w:lang w:eastAsia="ko-KR"/>
        </w:rPr>
      </w:pPr>
      <w:r>
        <w:rPr>
          <w:rFonts w:eastAsia="DengXian"/>
          <w:noProof/>
          <w:color w:val="000000" w:themeColor="text1"/>
          <w:sz w:val="22"/>
          <w:szCs w:val="22"/>
          <w:lang w:eastAsia="ko-KR"/>
        </w:rPr>
        <w:drawing>
          <wp:inline distT="0" distB="0" distL="0" distR="0" wp14:anchorId="4B967B7C" wp14:editId="62D57C55">
            <wp:extent cx="6516370" cy="2104704"/>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41375" cy="2112780"/>
                    </a:xfrm>
                    <a:prstGeom prst="rect">
                      <a:avLst/>
                    </a:prstGeom>
                    <a:noFill/>
                  </pic:spPr>
                </pic:pic>
              </a:graphicData>
            </a:graphic>
          </wp:inline>
        </w:drawing>
      </w:r>
    </w:p>
    <w:p w14:paraId="43283237" w14:textId="77777777" w:rsidR="00A83EE5" w:rsidRPr="009300D3" w:rsidRDefault="00A83EE5" w:rsidP="00A83EE5">
      <w:pPr>
        <w:pStyle w:val="Style1"/>
        <w:spacing w:after="0" w:line="360" w:lineRule="auto"/>
        <w:rPr>
          <w:rFonts w:eastAsia="DengXian"/>
          <w:color w:val="000000" w:themeColor="text1"/>
          <w:sz w:val="22"/>
          <w:szCs w:val="22"/>
          <w:lang w:eastAsia="ko-KR"/>
        </w:rPr>
      </w:pPr>
    </w:p>
    <w:p w14:paraId="10C5FCCA" w14:textId="62BF922F" w:rsidR="00E8527D" w:rsidRPr="00BC0B82" w:rsidRDefault="00E8527D" w:rsidP="00EE25E6">
      <w:pPr>
        <w:pStyle w:val="Style1"/>
        <w:numPr>
          <w:ilvl w:val="0"/>
          <w:numId w:val="44"/>
        </w:numPr>
        <w:spacing w:after="0" w:line="360" w:lineRule="auto"/>
        <w:rPr>
          <w:rFonts w:eastAsiaTheme="minorEastAsia"/>
          <w:b/>
          <w:color w:val="000000" w:themeColor="text1"/>
          <w:sz w:val="22"/>
          <w:szCs w:val="22"/>
          <w:highlight w:val="yellow"/>
          <w:u w:val="single"/>
          <w:lang w:eastAsia="ko-KR"/>
        </w:rPr>
      </w:pPr>
      <w:r w:rsidRPr="00BC0B82">
        <w:rPr>
          <w:rFonts w:eastAsiaTheme="minorEastAsia" w:hint="eastAsia"/>
          <w:b/>
          <w:color w:val="000000" w:themeColor="text1"/>
          <w:sz w:val="22"/>
          <w:szCs w:val="22"/>
          <w:highlight w:val="yellow"/>
          <w:u w:val="single"/>
          <w:lang w:eastAsia="ko-KR"/>
        </w:rPr>
        <w:t>Proposal</w:t>
      </w:r>
      <w:r w:rsidR="008206CF" w:rsidRPr="00BC0B82">
        <w:rPr>
          <w:rFonts w:eastAsiaTheme="minorEastAsia"/>
          <w:b/>
          <w:color w:val="000000" w:themeColor="text1"/>
          <w:sz w:val="22"/>
          <w:szCs w:val="22"/>
          <w:highlight w:val="yellow"/>
          <w:u w:val="single"/>
          <w:lang w:eastAsia="ko-KR"/>
        </w:rPr>
        <w:t xml:space="preserve"> </w:t>
      </w:r>
    </w:p>
    <w:p w14:paraId="47BD0B70" w14:textId="75974881" w:rsidR="009300D3" w:rsidRPr="009300D3" w:rsidRDefault="009300D3" w:rsidP="00EE25E6">
      <w:pPr>
        <w:pStyle w:val="Style1"/>
        <w:numPr>
          <w:ilvl w:val="1"/>
          <w:numId w:val="44"/>
        </w:numPr>
        <w:spacing w:after="0" w:line="360" w:lineRule="auto"/>
        <w:rPr>
          <w:rFonts w:eastAsia="DengXian"/>
          <w:color w:val="000000" w:themeColor="text1"/>
          <w:sz w:val="22"/>
          <w:szCs w:val="22"/>
          <w:lang w:eastAsia="ko-KR"/>
        </w:rPr>
      </w:pPr>
      <w:r>
        <w:rPr>
          <w:rFonts w:eastAsiaTheme="minorEastAsia" w:hint="eastAsia"/>
          <w:color w:val="000000" w:themeColor="text1"/>
          <w:sz w:val="22"/>
          <w:szCs w:val="22"/>
          <w:lang w:eastAsia="ko-KR"/>
        </w:rPr>
        <w:t xml:space="preserve">For Mode 1, Tx UE </w:t>
      </w:r>
      <w:r>
        <w:rPr>
          <w:rFonts w:eastAsiaTheme="minorEastAsia"/>
          <w:color w:val="000000" w:themeColor="text1"/>
          <w:sz w:val="22"/>
          <w:szCs w:val="22"/>
          <w:lang w:eastAsia="ko-KR"/>
        </w:rPr>
        <w:t>chooses PSSCH DMRS time-domain pattern, if multiple patterns can be used.</w:t>
      </w:r>
    </w:p>
    <w:p w14:paraId="51200D7C" w14:textId="1F6D7A2D" w:rsidR="00E8527D" w:rsidRPr="004A250E" w:rsidRDefault="009300D3" w:rsidP="00EE25E6">
      <w:pPr>
        <w:pStyle w:val="Style1"/>
        <w:numPr>
          <w:ilvl w:val="1"/>
          <w:numId w:val="44"/>
        </w:numPr>
        <w:spacing w:after="0" w:line="360" w:lineRule="auto"/>
        <w:rPr>
          <w:rFonts w:eastAsia="DengXian"/>
          <w:color w:val="000000" w:themeColor="text1"/>
          <w:sz w:val="22"/>
          <w:szCs w:val="22"/>
          <w:lang w:eastAsia="ko-KR"/>
        </w:rPr>
      </w:pPr>
      <w:r w:rsidRPr="00B53AFA">
        <w:rPr>
          <w:rFonts w:eastAsia="DengXian"/>
          <w:color w:val="000000" w:themeColor="text1"/>
          <w:sz w:val="22"/>
          <w:szCs w:val="22"/>
          <w:lang w:eastAsia="ko-KR"/>
        </w:rPr>
        <w:t>RAN1 further discusses whether the available PSCCH DMRS pattern</w:t>
      </w:r>
      <w:r>
        <w:rPr>
          <w:rFonts w:eastAsia="DengXian"/>
          <w:color w:val="000000" w:themeColor="text1"/>
          <w:sz w:val="22"/>
          <w:szCs w:val="22"/>
          <w:lang w:eastAsia="ko-KR"/>
        </w:rPr>
        <w:t>(s)</w:t>
      </w:r>
      <w:r w:rsidRPr="00B53AFA">
        <w:rPr>
          <w:rFonts w:eastAsia="DengXian"/>
          <w:color w:val="000000" w:themeColor="text1"/>
          <w:sz w:val="22"/>
          <w:szCs w:val="22"/>
          <w:lang w:eastAsia="ko-KR"/>
        </w:rPr>
        <w:t xml:space="preserve"> is</w:t>
      </w:r>
      <w:r>
        <w:rPr>
          <w:rFonts w:eastAsia="DengXian"/>
          <w:color w:val="000000" w:themeColor="text1"/>
          <w:sz w:val="22"/>
          <w:szCs w:val="22"/>
          <w:lang w:eastAsia="ko-KR"/>
        </w:rPr>
        <w:t>/are</w:t>
      </w:r>
      <w:r w:rsidRPr="00B53AFA">
        <w:rPr>
          <w:rFonts w:eastAsia="DengXian"/>
          <w:color w:val="000000" w:themeColor="text1"/>
          <w:sz w:val="22"/>
          <w:szCs w:val="22"/>
          <w:lang w:eastAsia="ko-KR"/>
        </w:rPr>
        <w:t xml:space="preserve"> based on </w:t>
      </w:r>
      <w:r>
        <w:rPr>
          <w:rFonts w:eastAsia="DengXian"/>
          <w:color w:val="000000" w:themeColor="text1"/>
          <w:sz w:val="22"/>
          <w:szCs w:val="22"/>
          <w:lang w:eastAsia="ko-KR"/>
        </w:rPr>
        <w:t xml:space="preserve">SCS, UE speed, MCS, </w:t>
      </w:r>
      <w:r w:rsidRPr="00B53AFA">
        <w:rPr>
          <w:rFonts w:eastAsia="DengXian"/>
          <w:color w:val="000000" w:themeColor="text1"/>
          <w:sz w:val="22"/>
          <w:szCs w:val="22"/>
          <w:lang w:eastAsia="ko-KR"/>
        </w:rPr>
        <w:t>tr</w:t>
      </w:r>
      <w:r>
        <w:rPr>
          <w:rFonts w:eastAsia="DengXian"/>
          <w:color w:val="000000" w:themeColor="text1"/>
          <w:sz w:val="22"/>
          <w:szCs w:val="22"/>
          <w:lang w:eastAsia="ko-KR"/>
        </w:rPr>
        <w:t>affic type, or feedback information.</w:t>
      </w:r>
    </w:p>
    <w:p w14:paraId="45F4DDC0" w14:textId="77777777" w:rsidR="004A250E" w:rsidRDefault="004A250E" w:rsidP="004A250E">
      <w:pPr>
        <w:pStyle w:val="Style1"/>
        <w:spacing w:after="0" w:line="360" w:lineRule="auto"/>
        <w:ind w:left="1200" w:firstLine="0"/>
        <w:rPr>
          <w:rFonts w:eastAsiaTheme="minorEastAsia"/>
          <w:color w:val="000000" w:themeColor="text1"/>
          <w:sz w:val="22"/>
          <w:szCs w:val="22"/>
          <w:lang w:eastAsia="ko-KR"/>
        </w:rPr>
      </w:pPr>
    </w:p>
    <w:p w14:paraId="53CBA30B" w14:textId="6D5980F7" w:rsidR="00C76E3E" w:rsidRDefault="00C76E3E" w:rsidP="00C76E3E">
      <w:pPr>
        <w:pStyle w:val="Style1"/>
        <w:spacing w:after="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Also, </w:t>
      </w:r>
      <w:r>
        <w:rPr>
          <w:rFonts w:eastAsiaTheme="minorEastAsia"/>
          <w:color w:val="000000" w:themeColor="text1"/>
          <w:sz w:val="22"/>
          <w:szCs w:val="22"/>
          <w:lang w:eastAsia="ko-KR"/>
        </w:rPr>
        <w:t>following</w:t>
      </w:r>
      <w:r>
        <w:rPr>
          <w:rFonts w:eastAsiaTheme="minorEastAsia" w:hint="eastAsia"/>
          <w:color w:val="000000" w:themeColor="text1"/>
          <w:sz w:val="22"/>
          <w:szCs w:val="22"/>
          <w:lang w:eastAsia="ko-KR"/>
        </w:rPr>
        <w:t xml:space="preserve"> </w:t>
      </w:r>
      <w:r>
        <w:rPr>
          <w:rFonts w:eastAsiaTheme="minorEastAsia"/>
          <w:color w:val="000000" w:themeColor="text1"/>
          <w:sz w:val="22"/>
          <w:szCs w:val="22"/>
          <w:lang w:eastAsia="ko-KR"/>
        </w:rPr>
        <w:t xml:space="preserve">the principle of Rel-15 NR Uu, </w:t>
      </w:r>
    </w:p>
    <w:p w14:paraId="27122B48" w14:textId="77777777" w:rsidR="00C76E3E" w:rsidRDefault="00C76E3E" w:rsidP="00EE25E6">
      <w:pPr>
        <w:pStyle w:val="Style1"/>
        <w:numPr>
          <w:ilvl w:val="1"/>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Candidates of PSSCH DMRS time-domain patterns in a slot are specified regardless of subcarrier spacing.</w:t>
      </w:r>
    </w:p>
    <w:p w14:paraId="7E8271ED" w14:textId="25A51BC2" w:rsidR="00C76E3E" w:rsidRDefault="00C76E3E" w:rsidP="00EE25E6">
      <w:pPr>
        <w:pStyle w:val="Style1"/>
        <w:numPr>
          <w:ilvl w:val="1"/>
          <w:numId w:val="44"/>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 </w:t>
      </w:r>
    </w:p>
    <w:p w14:paraId="044906EF" w14:textId="4DA4B0B4" w:rsidR="000C523C" w:rsidRPr="000C523C" w:rsidRDefault="000C523C" w:rsidP="00EE25E6">
      <w:pPr>
        <w:pStyle w:val="Style1"/>
        <w:numPr>
          <w:ilvl w:val="0"/>
          <w:numId w:val="44"/>
        </w:numPr>
        <w:spacing w:after="0" w:line="360" w:lineRule="auto"/>
        <w:rPr>
          <w:rFonts w:eastAsiaTheme="minorEastAsia"/>
          <w:b/>
          <w:color w:val="000000" w:themeColor="text1"/>
          <w:sz w:val="22"/>
          <w:szCs w:val="22"/>
          <w:highlight w:val="yellow"/>
          <w:u w:val="single"/>
          <w:lang w:eastAsia="ko-KR"/>
        </w:rPr>
      </w:pPr>
      <w:r w:rsidRPr="00BC0B82">
        <w:rPr>
          <w:rFonts w:eastAsiaTheme="minorEastAsia" w:hint="eastAsia"/>
          <w:b/>
          <w:color w:val="000000" w:themeColor="text1"/>
          <w:sz w:val="22"/>
          <w:szCs w:val="22"/>
          <w:highlight w:val="yellow"/>
          <w:u w:val="single"/>
          <w:lang w:eastAsia="ko-KR"/>
        </w:rPr>
        <w:t>Proposal</w:t>
      </w:r>
      <w:r w:rsidRPr="00BC0B82">
        <w:rPr>
          <w:rFonts w:eastAsiaTheme="minorEastAsia"/>
          <w:b/>
          <w:color w:val="000000" w:themeColor="text1"/>
          <w:sz w:val="22"/>
          <w:szCs w:val="22"/>
          <w:highlight w:val="yellow"/>
          <w:u w:val="single"/>
          <w:lang w:eastAsia="ko-KR"/>
        </w:rPr>
        <w:t xml:space="preserve"> </w:t>
      </w:r>
    </w:p>
    <w:tbl>
      <w:tblPr>
        <w:tblStyle w:val="aff"/>
        <w:tblW w:w="8914" w:type="dxa"/>
        <w:jc w:val="center"/>
        <w:tblLook w:val="04A0" w:firstRow="1" w:lastRow="0" w:firstColumn="1" w:lastColumn="0" w:noHBand="0" w:noVBand="1"/>
      </w:tblPr>
      <w:tblGrid>
        <w:gridCol w:w="1474"/>
        <w:gridCol w:w="1460"/>
        <w:gridCol w:w="1980"/>
        <w:gridCol w:w="2000"/>
        <w:gridCol w:w="2000"/>
      </w:tblGrid>
      <w:tr w:rsidR="00246BE9" w:rsidRPr="00246BE9" w14:paraId="242E71E9" w14:textId="77777777" w:rsidTr="000C523C">
        <w:trPr>
          <w:trHeight w:val="380"/>
          <w:jc w:val="center"/>
        </w:trPr>
        <w:tc>
          <w:tcPr>
            <w:tcW w:w="1474" w:type="dxa"/>
            <w:vMerge w:val="restart"/>
            <w:vAlign w:val="center"/>
            <w:hideMark/>
          </w:tcPr>
          <w:p w14:paraId="6C29692A" w14:textId="3E1D801B" w:rsidR="00246BE9" w:rsidRPr="00246BE9" w:rsidRDefault="000C523C" w:rsidP="000C523C">
            <w:pPr>
              <w:wordWrap w:val="0"/>
              <w:spacing w:after="0"/>
              <w:jc w:val="center"/>
              <w:rPr>
                <w:rFonts w:ascii="Arial" w:eastAsia="굴림" w:hAnsi="Arial" w:cs="Arial"/>
                <w:sz w:val="36"/>
                <w:szCs w:val="36"/>
                <w:lang w:eastAsia="ko-KR"/>
              </w:rPr>
            </w:pPr>
            <w:r>
              <w:rPr>
                <w:rFonts w:ascii="맑은 고딕" w:eastAsia="맑은 고딕" w:hAnsi="맑은 고딕" w:cs="Arial"/>
                <w:b/>
                <w:bCs/>
                <w:kern w:val="2"/>
                <w:sz w:val="24"/>
                <w:szCs w:val="24"/>
                <w:lang w:eastAsia="ko-KR"/>
              </w:rPr>
              <w:lastRenderedPageBreak/>
              <w:t>D</w:t>
            </w:r>
          </w:p>
        </w:tc>
        <w:tc>
          <w:tcPr>
            <w:tcW w:w="7440" w:type="dxa"/>
            <w:gridSpan w:val="4"/>
            <w:vAlign w:val="center"/>
            <w:hideMark/>
          </w:tcPr>
          <w:p w14:paraId="0BB46FB7"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lang w:val="en-GB" w:eastAsia="ko-KR"/>
              </w:rPr>
              <w:t>dmrs-AdditionalPosition</w:t>
            </w:r>
          </w:p>
        </w:tc>
      </w:tr>
      <w:tr w:rsidR="00246BE9" w:rsidRPr="00246BE9" w14:paraId="2BE9D003" w14:textId="77777777" w:rsidTr="000C523C">
        <w:trPr>
          <w:trHeight w:val="318"/>
          <w:jc w:val="center"/>
        </w:trPr>
        <w:tc>
          <w:tcPr>
            <w:tcW w:w="1474" w:type="dxa"/>
            <w:vMerge/>
            <w:vAlign w:val="center"/>
            <w:hideMark/>
          </w:tcPr>
          <w:p w14:paraId="24D4B47D" w14:textId="77777777" w:rsidR="00246BE9" w:rsidRPr="00246BE9" w:rsidRDefault="00246BE9" w:rsidP="000C523C">
            <w:pPr>
              <w:spacing w:after="0"/>
              <w:jc w:val="center"/>
              <w:rPr>
                <w:rFonts w:ascii="Arial" w:eastAsia="굴림" w:hAnsi="Arial" w:cs="Arial"/>
                <w:sz w:val="36"/>
                <w:szCs w:val="36"/>
                <w:lang w:eastAsia="ko-KR"/>
              </w:rPr>
            </w:pPr>
          </w:p>
        </w:tc>
        <w:tc>
          <w:tcPr>
            <w:tcW w:w="1460" w:type="dxa"/>
            <w:vAlign w:val="center"/>
            <w:hideMark/>
          </w:tcPr>
          <w:p w14:paraId="0F1CE5C5"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kern w:val="2"/>
                <w:sz w:val="24"/>
                <w:szCs w:val="24"/>
                <w:lang w:val="en-GB" w:eastAsia="ko-KR"/>
              </w:rPr>
              <w:t>0</w:t>
            </w:r>
          </w:p>
        </w:tc>
        <w:tc>
          <w:tcPr>
            <w:tcW w:w="1980" w:type="dxa"/>
            <w:vAlign w:val="center"/>
            <w:hideMark/>
          </w:tcPr>
          <w:p w14:paraId="62A77F8B"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kern w:val="2"/>
                <w:sz w:val="24"/>
                <w:szCs w:val="24"/>
                <w:lang w:val="en-GB" w:eastAsia="ko-KR"/>
              </w:rPr>
              <w:t>1</w:t>
            </w:r>
          </w:p>
        </w:tc>
        <w:tc>
          <w:tcPr>
            <w:tcW w:w="2000" w:type="dxa"/>
            <w:vAlign w:val="center"/>
            <w:hideMark/>
          </w:tcPr>
          <w:p w14:paraId="4ED4F48D"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kern w:val="2"/>
                <w:sz w:val="24"/>
                <w:szCs w:val="24"/>
                <w:lang w:val="en-GB" w:eastAsia="ko-KR"/>
              </w:rPr>
              <w:t>2</w:t>
            </w:r>
          </w:p>
        </w:tc>
        <w:tc>
          <w:tcPr>
            <w:tcW w:w="2000" w:type="dxa"/>
            <w:vAlign w:val="center"/>
            <w:hideMark/>
          </w:tcPr>
          <w:p w14:paraId="5AB6A521"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kern w:val="2"/>
                <w:sz w:val="24"/>
                <w:szCs w:val="24"/>
                <w:lang w:val="en-GB" w:eastAsia="ko-KR"/>
              </w:rPr>
              <w:t>3</w:t>
            </w:r>
          </w:p>
        </w:tc>
      </w:tr>
      <w:tr w:rsidR="00246BE9" w:rsidRPr="00246BE9" w14:paraId="7DF6E07C" w14:textId="77777777" w:rsidTr="000C523C">
        <w:trPr>
          <w:trHeight w:val="425"/>
          <w:jc w:val="center"/>
        </w:trPr>
        <w:tc>
          <w:tcPr>
            <w:tcW w:w="1474" w:type="dxa"/>
            <w:vAlign w:val="center"/>
            <w:hideMark/>
          </w:tcPr>
          <w:p w14:paraId="43DDC195"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2</w:t>
            </w:r>
          </w:p>
        </w:tc>
        <w:tc>
          <w:tcPr>
            <w:tcW w:w="1460" w:type="dxa"/>
            <w:vAlign w:val="center"/>
            <w:hideMark/>
          </w:tcPr>
          <w:p w14:paraId="2D583757"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kern w:val="2"/>
                <w:sz w:val="24"/>
                <w:szCs w:val="24"/>
                <w:lang w:val="en-GB" w:eastAsia="ko-KR"/>
              </w:rPr>
              <w:t>-</w:t>
            </w:r>
          </w:p>
        </w:tc>
        <w:tc>
          <w:tcPr>
            <w:tcW w:w="1980" w:type="dxa"/>
            <w:vAlign w:val="center"/>
            <w:hideMark/>
          </w:tcPr>
          <w:p w14:paraId="2C4FBFA7"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kern w:val="2"/>
                <w:sz w:val="24"/>
                <w:szCs w:val="24"/>
                <w:lang w:val="en-GB" w:eastAsia="ko-KR"/>
              </w:rPr>
              <w:t>-</w:t>
            </w:r>
          </w:p>
        </w:tc>
        <w:tc>
          <w:tcPr>
            <w:tcW w:w="2000" w:type="dxa"/>
            <w:vAlign w:val="center"/>
            <w:hideMark/>
          </w:tcPr>
          <w:p w14:paraId="0A78223E"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kern w:val="2"/>
                <w:sz w:val="24"/>
                <w:szCs w:val="24"/>
                <w:lang w:val="en-GB" w:eastAsia="ko-KR"/>
              </w:rPr>
              <w:t>-</w:t>
            </w:r>
          </w:p>
        </w:tc>
        <w:tc>
          <w:tcPr>
            <w:tcW w:w="2000" w:type="dxa"/>
            <w:vAlign w:val="center"/>
            <w:hideMark/>
          </w:tcPr>
          <w:p w14:paraId="3DC65D52"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kern w:val="2"/>
                <w:sz w:val="24"/>
                <w:szCs w:val="24"/>
                <w:lang w:val="en-GB" w:eastAsia="ko-KR"/>
              </w:rPr>
              <w:t>-</w:t>
            </w:r>
          </w:p>
        </w:tc>
      </w:tr>
      <w:tr w:rsidR="00246BE9" w:rsidRPr="00246BE9" w14:paraId="1E6DC146" w14:textId="77777777" w:rsidTr="000C523C">
        <w:trPr>
          <w:trHeight w:val="77"/>
          <w:jc w:val="center"/>
        </w:trPr>
        <w:tc>
          <w:tcPr>
            <w:tcW w:w="1474" w:type="dxa"/>
            <w:vAlign w:val="center"/>
            <w:hideMark/>
          </w:tcPr>
          <w:p w14:paraId="030F031D"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3</w:t>
            </w:r>
          </w:p>
        </w:tc>
        <w:tc>
          <w:tcPr>
            <w:tcW w:w="1460" w:type="dxa"/>
            <w:vAlign w:val="center"/>
            <w:hideMark/>
          </w:tcPr>
          <w:p w14:paraId="71F731FE" w14:textId="77777777" w:rsidR="00246BE9" w:rsidRPr="00246BE9" w:rsidRDefault="00506D4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3345E1E6" w14:textId="77777777" w:rsidR="00246BE9" w:rsidRPr="00246BE9" w:rsidRDefault="00506D4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vAlign w:val="center"/>
            <w:hideMark/>
          </w:tcPr>
          <w:p w14:paraId="1AF81271" w14:textId="77777777" w:rsidR="00246BE9" w:rsidRPr="00246BE9" w:rsidRDefault="00506D4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vAlign w:val="center"/>
            <w:hideMark/>
          </w:tcPr>
          <w:p w14:paraId="39E84361" w14:textId="77777777" w:rsidR="00246BE9" w:rsidRPr="00246BE9" w:rsidRDefault="00506D4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r>
      <w:tr w:rsidR="00246BE9" w:rsidRPr="00246BE9" w14:paraId="1332D33B" w14:textId="77777777" w:rsidTr="000C523C">
        <w:trPr>
          <w:trHeight w:val="77"/>
          <w:jc w:val="center"/>
        </w:trPr>
        <w:tc>
          <w:tcPr>
            <w:tcW w:w="1474" w:type="dxa"/>
            <w:vAlign w:val="center"/>
            <w:hideMark/>
          </w:tcPr>
          <w:p w14:paraId="739C5685"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4</w:t>
            </w:r>
          </w:p>
        </w:tc>
        <w:tc>
          <w:tcPr>
            <w:tcW w:w="1460" w:type="dxa"/>
            <w:vAlign w:val="center"/>
            <w:hideMark/>
          </w:tcPr>
          <w:p w14:paraId="4FB02014" w14:textId="77777777" w:rsidR="00246BE9" w:rsidRPr="00246BE9" w:rsidRDefault="00506D4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32CB9188" w14:textId="77777777" w:rsidR="00246BE9" w:rsidRPr="00246BE9" w:rsidRDefault="00506D4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vAlign w:val="center"/>
            <w:hideMark/>
          </w:tcPr>
          <w:p w14:paraId="469AE852" w14:textId="77777777" w:rsidR="00246BE9" w:rsidRPr="00246BE9" w:rsidRDefault="00506D4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vAlign w:val="center"/>
            <w:hideMark/>
          </w:tcPr>
          <w:p w14:paraId="3FCF6A6E" w14:textId="77777777" w:rsidR="00246BE9" w:rsidRPr="00246BE9" w:rsidRDefault="00506D4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r>
      <w:tr w:rsidR="00246BE9" w:rsidRPr="00246BE9" w14:paraId="00AFE1D9" w14:textId="77777777" w:rsidTr="000C523C">
        <w:trPr>
          <w:trHeight w:val="77"/>
          <w:jc w:val="center"/>
        </w:trPr>
        <w:tc>
          <w:tcPr>
            <w:tcW w:w="1474" w:type="dxa"/>
            <w:vAlign w:val="center"/>
            <w:hideMark/>
          </w:tcPr>
          <w:p w14:paraId="1FDE4D09"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5</w:t>
            </w:r>
          </w:p>
        </w:tc>
        <w:tc>
          <w:tcPr>
            <w:tcW w:w="1460" w:type="dxa"/>
            <w:vAlign w:val="center"/>
            <w:hideMark/>
          </w:tcPr>
          <w:p w14:paraId="2E3E1A80" w14:textId="77777777" w:rsidR="00246BE9" w:rsidRPr="00246BE9" w:rsidRDefault="00506D4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1F8B7E3D" w14:textId="77777777" w:rsidR="00246BE9" w:rsidRPr="00246BE9" w:rsidRDefault="00506D4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vAlign w:val="center"/>
            <w:hideMark/>
          </w:tcPr>
          <w:p w14:paraId="4576A68D" w14:textId="77777777" w:rsidR="00246BE9" w:rsidRPr="00246BE9" w:rsidRDefault="00506D4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vAlign w:val="center"/>
            <w:hideMark/>
          </w:tcPr>
          <w:p w14:paraId="73E0587E" w14:textId="77777777" w:rsidR="00246BE9" w:rsidRPr="00246BE9" w:rsidRDefault="00506D4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r>
      <w:tr w:rsidR="00246BE9" w:rsidRPr="00246BE9" w14:paraId="7AB0CADD" w14:textId="77777777" w:rsidTr="000C523C">
        <w:trPr>
          <w:trHeight w:val="77"/>
          <w:jc w:val="center"/>
        </w:trPr>
        <w:tc>
          <w:tcPr>
            <w:tcW w:w="1474" w:type="dxa"/>
            <w:vAlign w:val="center"/>
            <w:hideMark/>
          </w:tcPr>
          <w:p w14:paraId="7677EFE9"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6</w:t>
            </w:r>
          </w:p>
        </w:tc>
        <w:tc>
          <w:tcPr>
            <w:tcW w:w="1460" w:type="dxa"/>
            <w:vAlign w:val="center"/>
            <w:hideMark/>
          </w:tcPr>
          <w:p w14:paraId="723BB2AE" w14:textId="77777777" w:rsidR="00246BE9" w:rsidRPr="00246BE9" w:rsidRDefault="00506D4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7742BE4F" w14:textId="77777777" w:rsidR="00246BE9" w:rsidRPr="00246BE9" w:rsidRDefault="00506D4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vAlign w:val="center"/>
            <w:hideMark/>
          </w:tcPr>
          <w:p w14:paraId="568BDBB4" w14:textId="77777777" w:rsidR="00246BE9" w:rsidRPr="00246BE9" w:rsidRDefault="00506D4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vAlign w:val="center"/>
            <w:hideMark/>
          </w:tcPr>
          <w:p w14:paraId="4E785DBC" w14:textId="77777777" w:rsidR="00246BE9" w:rsidRPr="00246BE9" w:rsidRDefault="00506D4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r>
      <w:tr w:rsidR="00246BE9" w:rsidRPr="00246BE9" w14:paraId="72E1116E" w14:textId="77777777" w:rsidTr="000C523C">
        <w:trPr>
          <w:trHeight w:val="77"/>
          <w:jc w:val="center"/>
        </w:trPr>
        <w:tc>
          <w:tcPr>
            <w:tcW w:w="1474" w:type="dxa"/>
            <w:vAlign w:val="center"/>
            <w:hideMark/>
          </w:tcPr>
          <w:p w14:paraId="6B636AC2"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7</w:t>
            </w:r>
          </w:p>
        </w:tc>
        <w:tc>
          <w:tcPr>
            <w:tcW w:w="1460" w:type="dxa"/>
            <w:vAlign w:val="center"/>
            <w:hideMark/>
          </w:tcPr>
          <w:p w14:paraId="600372A9" w14:textId="77777777" w:rsidR="00246BE9" w:rsidRPr="00246BE9" w:rsidRDefault="00506D4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7F52A3AB" w14:textId="77777777" w:rsidR="00246BE9" w:rsidRPr="00246BE9" w:rsidRDefault="00506D4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vAlign w:val="center"/>
            <w:hideMark/>
          </w:tcPr>
          <w:p w14:paraId="205DD501" w14:textId="77777777" w:rsidR="00246BE9" w:rsidRPr="00246BE9" w:rsidRDefault="00506D4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2000" w:type="dxa"/>
            <w:vAlign w:val="center"/>
            <w:hideMark/>
          </w:tcPr>
          <w:p w14:paraId="4AC140D5" w14:textId="77777777" w:rsidR="00246BE9" w:rsidRPr="00246BE9" w:rsidRDefault="00506D4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r>
      <w:tr w:rsidR="00246BE9" w:rsidRPr="00246BE9" w14:paraId="72F93B42" w14:textId="77777777" w:rsidTr="000C523C">
        <w:trPr>
          <w:trHeight w:val="77"/>
          <w:jc w:val="center"/>
        </w:trPr>
        <w:tc>
          <w:tcPr>
            <w:tcW w:w="1474" w:type="dxa"/>
            <w:vAlign w:val="center"/>
            <w:hideMark/>
          </w:tcPr>
          <w:p w14:paraId="3F6691F0"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8</w:t>
            </w:r>
          </w:p>
        </w:tc>
        <w:tc>
          <w:tcPr>
            <w:tcW w:w="1460" w:type="dxa"/>
            <w:vAlign w:val="center"/>
            <w:hideMark/>
          </w:tcPr>
          <w:p w14:paraId="5CF96A18" w14:textId="77777777" w:rsidR="00246BE9" w:rsidRPr="00246BE9" w:rsidRDefault="00506D4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6768069D" w14:textId="77777777" w:rsidR="00246BE9" w:rsidRPr="00246BE9" w:rsidRDefault="00506D4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8</w:t>
            </w:r>
          </w:p>
        </w:tc>
        <w:tc>
          <w:tcPr>
            <w:tcW w:w="2000" w:type="dxa"/>
            <w:vAlign w:val="center"/>
            <w:hideMark/>
          </w:tcPr>
          <w:p w14:paraId="1CD2A475" w14:textId="77777777" w:rsidR="00246BE9" w:rsidRPr="00246BE9" w:rsidRDefault="00506D4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8</w:t>
            </w:r>
          </w:p>
        </w:tc>
        <w:tc>
          <w:tcPr>
            <w:tcW w:w="2000" w:type="dxa"/>
            <w:vAlign w:val="center"/>
            <w:hideMark/>
          </w:tcPr>
          <w:p w14:paraId="57FBD3CD" w14:textId="77777777" w:rsidR="00246BE9" w:rsidRPr="00246BE9" w:rsidRDefault="00506D4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8</w:t>
            </w:r>
          </w:p>
        </w:tc>
      </w:tr>
      <w:tr w:rsidR="00246BE9" w:rsidRPr="00246BE9" w14:paraId="6B662512" w14:textId="77777777" w:rsidTr="000C523C">
        <w:trPr>
          <w:trHeight w:val="77"/>
          <w:jc w:val="center"/>
        </w:trPr>
        <w:tc>
          <w:tcPr>
            <w:tcW w:w="1474" w:type="dxa"/>
            <w:vAlign w:val="center"/>
            <w:hideMark/>
          </w:tcPr>
          <w:p w14:paraId="5E63405F"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9</w:t>
            </w:r>
          </w:p>
        </w:tc>
        <w:tc>
          <w:tcPr>
            <w:tcW w:w="1460" w:type="dxa"/>
            <w:vAlign w:val="center"/>
            <w:hideMark/>
          </w:tcPr>
          <w:p w14:paraId="20A95DD9" w14:textId="77777777" w:rsidR="00246BE9" w:rsidRPr="00246BE9" w:rsidRDefault="00506D4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1C81FF70" w14:textId="77777777" w:rsidR="00246BE9" w:rsidRPr="00246BE9" w:rsidRDefault="00506D4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8</w:t>
            </w:r>
          </w:p>
        </w:tc>
        <w:tc>
          <w:tcPr>
            <w:tcW w:w="2000" w:type="dxa"/>
            <w:vAlign w:val="center"/>
            <w:hideMark/>
          </w:tcPr>
          <w:p w14:paraId="4231289B" w14:textId="77777777" w:rsidR="00246BE9" w:rsidRPr="00246BE9" w:rsidRDefault="00506D4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8</w:t>
            </w:r>
          </w:p>
        </w:tc>
        <w:tc>
          <w:tcPr>
            <w:tcW w:w="2000" w:type="dxa"/>
            <w:vAlign w:val="center"/>
            <w:hideMark/>
          </w:tcPr>
          <w:p w14:paraId="72EF8FA2" w14:textId="77777777" w:rsidR="00246BE9" w:rsidRPr="00246BE9" w:rsidRDefault="00506D4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8</w:t>
            </w:r>
          </w:p>
        </w:tc>
      </w:tr>
      <w:tr w:rsidR="00246BE9" w:rsidRPr="00246BE9" w14:paraId="399502A4" w14:textId="77777777" w:rsidTr="000C523C">
        <w:trPr>
          <w:trHeight w:val="77"/>
          <w:jc w:val="center"/>
        </w:trPr>
        <w:tc>
          <w:tcPr>
            <w:tcW w:w="1474" w:type="dxa"/>
            <w:vAlign w:val="center"/>
            <w:hideMark/>
          </w:tcPr>
          <w:p w14:paraId="48A9210B"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10</w:t>
            </w:r>
          </w:p>
        </w:tc>
        <w:tc>
          <w:tcPr>
            <w:tcW w:w="1460" w:type="dxa"/>
            <w:vAlign w:val="center"/>
            <w:hideMark/>
          </w:tcPr>
          <w:p w14:paraId="1B65866E" w14:textId="77777777" w:rsidR="00246BE9" w:rsidRPr="00246BE9" w:rsidRDefault="00506D4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20E2DEDD" w14:textId="77777777" w:rsidR="00246BE9" w:rsidRPr="00246BE9" w:rsidRDefault="00506D4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10</w:t>
            </w:r>
          </w:p>
        </w:tc>
        <w:tc>
          <w:tcPr>
            <w:tcW w:w="2000" w:type="dxa"/>
            <w:vAlign w:val="center"/>
            <w:hideMark/>
          </w:tcPr>
          <w:p w14:paraId="3A8C80E7" w14:textId="77777777" w:rsidR="00246BE9" w:rsidRPr="00246BE9" w:rsidRDefault="00506D4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8</w:t>
            </w:r>
          </w:p>
        </w:tc>
        <w:tc>
          <w:tcPr>
            <w:tcW w:w="2000" w:type="dxa"/>
            <w:vAlign w:val="center"/>
            <w:hideMark/>
          </w:tcPr>
          <w:p w14:paraId="3B39F5BC" w14:textId="77777777" w:rsidR="00246BE9" w:rsidRPr="00246BE9" w:rsidRDefault="00506D4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8</w:t>
            </w:r>
          </w:p>
        </w:tc>
      </w:tr>
      <w:tr w:rsidR="00246BE9" w:rsidRPr="00246BE9" w14:paraId="217F2166" w14:textId="77777777" w:rsidTr="000C523C">
        <w:trPr>
          <w:trHeight w:val="77"/>
          <w:jc w:val="center"/>
        </w:trPr>
        <w:tc>
          <w:tcPr>
            <w:tcW w:w="1474" w:type="dxa"/>
            <w:vAlign w:val="center"/>
            <w:hideMark/>
          </w:tcPr>
          <w:p w14:paraId="24932326"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11</w:t>
            </w:r>
          </w:p>
        </w:tc>
        <w:tc>
          <w:tcPr>
            <w:tcW w:w="1460" w:type="dxa"/>
            <w:vAlign w:val="center"/>
            <w:hideMark/>
          </w:tcPr>
          <w:p w14:paraId="3BB82CEA" w14:textId="77777777" w:rsidR="00246BE9" w:rsidRPr="00246BE9" w:rsidRDefault="00506D4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239FEB1F" w14:textId="77777777" w:rsidR="00246BE9" w:rsidRPr="00246BE9" w:rsidRDefault="00506D4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10</w:t>
            </w:r>
          </w:p>
        </w:tc>
        <w:tc>
          <w:tcPr>
            <w:tcW w:w="2000" w:type="dxa"/>
            <w:vAlign w:val="center"/>
            <w:hideMark/>
          </w:tcPr>
          <w:p w14:paraId="490BBD22" w14:textId="77777777" w:rsidR="00246BE9" w:rsidRPr="00246BE9" w:rsidRDefault="00506D4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7, 10</w:t>
            </w:r>
          </w:p>
        </w:tc>
        <w:tc>
          <w:tcPr>
            <w:tcW w:w="2000" w:type="dxa"/>
            <w:vAlign w:val="center"/>
            <w:hideMark/>
          </w:tcPr>
          <w:p w14:paraId="62639605" w14:textId="77777777" w:rsidR="00246BE9" w:rsidRPr="00246BE9" w:rsidRDefault="00506D4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7, 10</w:t>
            </w:r>
          </w:p>
        </w:tc>
      </w:tr>
      <w:tr w:rsidR="00246BE9" w:rsidRPr="00246BE9" w14:paraId="5F466BBB" w14:textId="77777777" w:rsidTr="000C523C">
        <w:trPr>
          <w:trHeight w:val="77"/>
          <w:jc w:val="center"/>
        </w:trPr>
        <w:tc>
          <w:tcPr>
            <w:tcW w:w="1474" w:type="dxa"/>
            <w:vAlign w:val="center"/>
            <w:hideMark/>
          </w:tcPr>
          <w:p w14:paraId="253108E5"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12</w:t>
            </w:r>
          </w:p>
        </w:tc>
        <w:tc>
          <w:tcPr>
            <w:tcW w:w="1460" w:type="dxa"/>
            <w:vAlign w:val="center"/>
            <w:hideMark/>
          </w:tcPr>
          <w:p w14:paraId="652EED90" w14:textId="77777777" w:rsidR="00246BE9" w:rsidRPr="00246BE9" w:rsidRDefault="00506D4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545CAC3D" w14:textId="77777777" w:rsidR="00246BE9" w:rsidRPr="00246BE9" w:rsidRDefault="00506D4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10</w:t>
            </w:r>
          </w:p>
        </w:tc>
        <w:tc>
          <w:tcPr>
            <w:tcW w:w="2000" w:type="dxa"/>
            <w:vAlign w:val="center"/>
            <w:hideMark/>
          </w:tcPr>
          <w:p w14:paraId="024894D4" w14:textId="77777777" w:rsidR="00246BE9" w:rsidRPr="00246BE9" w:rsidRDefault="00506D4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7, 10</w:t>
            </w:r>
          </w:p>
        </w:tc>
        <w:tc>
          <w:tcPr>
            <w:tcW w:w="2000" w:type="dxa"/>
            <w:vAlign w:val="center"/>
            <w:hideMark/>
          </w:tcPr>
          <w:p w14:paraId="35823560" w14:textId="77777777" w:rsidR="00246BE9" w:rsidRPr="00246BE9" w:rsidRDefault="00506D4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6, 9, 12</w:t>
            </w:r>
          </w:p>
        </w:tc>
      </w:tr>
      <w:tr w:rsidR="00246BE9" w:rsidRPr="00246BE9" w14:paraId="531B1653" w14:textId="77777777" w:rsidTr="000C523C">
        <w:trPr>
          <w:trHeight w:val="77"/>
          <w:jc w:val="center"/>
        </w:trPr>
        <w:tc>
          <w:tcPr>
            <w:tcW w:w="1474" w:type="dxa"/>
            <w:vAlign w:val="center"/>
            <w:hideMark/>
          </w:tcPr>
          <w:p w14:paraId="2B9FDD32"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13</w:t>
            </w:r>
          </w:p>
        </w:tc>
        <w:tc>
          <w:tcPr>
            <w:tcW w:w="1460" w:type="dxa"/>
            <w:vAlign w:val="center"/>
            <w:hideMark/>
          </w:tcPr>
          <w:p w14:paraId="2EF58F19" w14:textId="77777777" w:rsidR="00246BE9" w:rsidRPr="00246BE9" w:rsidRDefault="00506D4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1D7F73F2" w14:textId="77777777" w:rsidR="00246BE9" w:rsidRPr="00246BE9" w:rsidRDefault="00506D4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12</w:t>
            </w:r>
          </w:p>
        </w:tc>
        <w:tc>
          <w:tcPr>
            <w:tcW w:w="2000" w:type="dxa"/>
            <w:vAlign w:val="center"/>
            <w:hideMark/>
          </w:tcPr>
          <w:p w14:paraId="3D8FD7CA" w14:textId="77777777" w:rsidR="00246BE9" w:rsidRPr="00246BE9" w:rsidRDefault="00506D4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8, 12</w:t>
            </w:r>
          </w:p>
        </w:tc>
        <w:tc>
          <w:tcPr>
            <w:tcW w:w="2000" w:type="dxa"/>
            <w:vAlign w:val="center"/>
            <w:hideMark/>
          </w:tcPr>
          <w:p w14:paraId="52564828" w14:textId="77777777" w:rsidR="00246BE9" w:rsidRPr="00246BE9" w:rsidRDefault="00506D4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6, 9, 12</w:t>
            </w:r>
          </w:p>
        </w:tc>
      </w:tr>
      <w:tr w:rsidR="00246BE9" w:rsidRPr="00246BE9" w14:paraId="7DDE2EC6" w14:textId="77777777" w:rsidTr="000C523C">
        <w:trPr>
          <w:trHeight w:val="77"/>
          <w:jc w:val="center"/>
        </w:trPr>
        <w:tc>
          <w:tcPr>
            <w:tcW w:w="1474" w:type="dxa"/>
            <w:vAlign w:val="center"/>
            <w:hideMark/>
          </w:tcPr>
          <w:p w14:paraId="5134484A" w14:textId="77777777" w:rsidR="00246BE9" w:rsidRPr="00246BE9" w:rsidRDefault="00246BE9" w:rsidP="000C523C">
            <w:pPr>
              <w:wordWrap w:val="0"/>
              <w:spacing w:after="0"/>
              <w:jc w:val="center"/>
              <w:rPr>
                <w:rFonts w:ascii="Arial" w:eastAsia="굴림" w:hAnsi="Arial" w:cs="Arial"/>
                <w:sz w:val="36"/>
                <w:szCs w:val="36"/>
                <w:lang w:eastAsia="ko-KR"/>
              </w:rPr>
            </w:pPr>
            <w:r w:rsidRPr="00246BE9">
              <w:rPr>
                <w:rFonts w:ascii="맑은 고딕" w:eastAsia="맑은 고딕" w:hAnsi="맑은 고딕" w:cs="Arial" w:hint="eastAsia"/>
                <w:b/>
                <w:bCs/>
                <w:kern w:val="2"/>
                <w:sz w:val="24"/>
                <w:szCs w:val="24"/>
                <w:lang w:val="en-GB" w:eastAsia="ko-KR"/>
              </w:rPr>
              <w:t>14</w:t>
            </w:r>
          </w:p>
        </w:tc>
        <w:tc>
          <w:tcPr>
            <w:tcW w:w="1460" w:type="dxa"/>
            <w:vAlign w:val="center"/>
            <w:hideMark/>
          </w:tcPr>
          <w:p w14:paraId="5DC62C6D" w14:textId="77777777" w:rsidR="00246BE9" w:rsidRPr="00246BE9" w:rsidRDefault="00506D4F" w:rsidP="000C523C">
            <w:pPr>
              <w:wordWrap w:val="0"/>
              <w:spacing w:after="0"/>
              <w:jc w:val="center"/>
              <w:rPr>
                <w:rFonts w:ascii="Arial" w:eastAsia="굴림" w:hAnsi="Arial" w:cs="Arial"/>
                <w:sz w:val="36"/>
                <w:szCs w:val="36"/>
                <w:lang w:eastAsia="ko-KR"/>
              </w:rPr>
            </w:pPr>
            <m:oMathPara>
              <m:oMathParaPr>
                <m:jc m:val="centerGroup"/>
              </m:oMathPara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m:oMathPara>
          </w:p>
        </w:tc>
        <w:tc>
          <w:tcPr>
            <w:tcW w:w="1980" w:type="dxa"/>
            <w:vAlign w:val="center"/>
            <w:hideMark/>
          </w:tcPr>
          <w:p w14:paraId="16A340DE" w14:textId="77777777" w:rsidR="00246BE9" w:rsidRPr="00246BE9" w:rsidRDefault="00506D4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12</w:t>
            </w:r>
          </w:p>
        </w:tc>
        <w:tc>
          <w:tcPr>
            <w:tcW w:w="2000" w:type="dxa"/>
            <w:vAlign w:val="center"/>
            <w:hideMark/>
          </w:tcPr>
          <w:p w14:paraId="0FFC5460" w14:textId="77777777" w:rsidR="00246BE9" w:rsidRPr="00246BE9" w:rsidRDefault="00506D4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8, 12</w:t>
            </w:r>
          </w:p>
        </w:tc>
        <w:tc>
          <w:tcPr>
            <w:tcW w:w="2000" w:type="dxa"/>
            <w:vAlign w:val="center"/>
            <w:hideMark/>
          </w:tcPr>
          <w:p w14:paraId="5E3DA48A" w14:textId="77777777" w:rsidR="00246BE9" w:rsidRPr="00246BE9" w:rsidRDefault="00506D4F" w:rsidP="000C523C">
            <w:pPr>
              <w:wordWrap w:val="0"/>
              <w:spacing w:after="0"/>
              <w:jc w:val="center"/>
              <w:rPr>
                <w:rFonts w:ascii="Arial" w:eastAsia="굴림" w:hAnsi="Arial" w:cs="Arial"/>
                <w:sz w:val="36"/>
                <w:szCs w:val="36"/>
                <w:lang w:eastAsia="ko-KR"/>
              </w:rPr>
            </w:pPr>
            <m:oMath>
              <m:sSub>
                <m:sSubPr>
                  <m:ctrlPr>
                    <w:rPr>
                      <w:rFonts w:ascii="Cambria Math" w:eastAsia="굴림" w:hAnsi="Cambria Math" w:cs="Arial"/>
                      <w:i/>
                      <w:iCs/>
                      <w:kern w:val="2"/>
                      <w:sz w:val="24"/>
                      <w:szCs w:val="24"/>
                      <w:lang w:eastAsia="ko-KR"/>
                    </w:rPr>
                  </m:ctrlPr>
                </m:sSubPr>
                <m:e>
                  <m:r>
                    <w:rPr>
                      <w:rFonts w:ascii="Cambria Math" w:eastAsia="굴림" w:hAnsi="Cambria Math" w:cs="Arial"/>
                      <w:kern w:val="2"/>
                      <w:sz w:val="24"/>
                      <w:szCs w:val="24"/>
                      <w:lang w:eastAsia="ko-KR"/>
                    </w:rPr>
                    <m:t>l</m:t>
                  </m:r>
                </m:e>
                <m:sub>
                  <m:r>
                    <m:rPr>
                      <m:sty m:val="p"/>
                    </m:rPr>
                    <w:rPr>
                      <w:rFonts w:ascii="Cambria Math" w:eastAsia="굴림" w:hAnsi="Cambria Math" w:cs="Arial"/>
                      <w:kern w:val="2"/>
                      <w:sz w:val="24"/>
                      <w:szCs w:val="24"/>
                      <w:lang w:eastAsia="ko-KR"/>
                    </w:rPr>
                    <m:t>0</m:t>
                  </m:r>
                </m:sub>
              </m:sSub>
            </m:oMath>
            <w:r w:rsidR="00246BE9" w:rsidRPr="00246BE9">
              <w:rPr>
                <w:rFonts w:ascii="맑은 고딕" w:eastAsia="맑은 고딕" w:hAnsi="맑은 고딕" w:cs="Arial" w:hint="eastAsia"/>
                <w:kern w:val="2"/>
                <w:sz w:val="24"/>
                <w:szCs w:val="24"/>
                <w:lang w:val="en-GB" w:eastAsia="ko-KR"/>
              </w:rPr>
              <w:t>, 6, 9, 12</w:t>
            </w:r>
          </w:p>
        </w:tc>
      </w:tr>
    </w:tbl>
    <w:p w14:paraId="76DBAC61" w14:textId="77777777" w:rsidR="00246BE9" w:rsidRDefault="00246BE9" w:rsidP="00246BE9">
      <w:pPr>
        <w:pStyle w:val="Style1"/>
        <w:spacing w:after="0" w:line="360" w:lineRule="auto"/>
        <w:ind w:left="1200" w:firstLine="0"/>
        <w:rPr>
          <w:rFonts w:eastAsiaTheme="minorEastAsia"/>
          <w:color w:val="000000" w:themeColor="text1"/>
          <w:sz w:val="22"/>
          <w:szCs w:val="22"/>
          <w:lang w:eastAsia="ko-KR"/>
        </w:rPr>
      </w:pPr>
    </w:p>
    <w:p w14:paraId="463AAD3F" w14:textId="77777777" w:rsidR="00C76E3E" w:rsidRPr="00C76E3E" w:rsidRDefault="00C76E3E" w:rsidP="004A250E">
      <w:pPr>
        <w:pStyle w:val="Style1"/>
        <w:spacing w:after="0" w:line="360" w:lineRule="auto"/>
        <w:ind w:left="1200" w:firstLine="0"/>
        <w:rPr>
          <w:rFonts w:eastAsiaTheme="minorEastAsia"/>
          <w:color w:val="000000" w:themeColor="text1"/>
          <w:sz w:val="22"/>
          <w:szCs w:val="22"/>
          <w:lang w:eastAsia="ko-KR"/>
        </w:rPr>
      </w:pPr>
    </w:p>
    <w:p w14:paraId="4CDEAC6D" w14:textId="3F0F2BB5" w:rsidR="00975683" w:rsidRPr="00D036D7" w:rsidRDefault="00975683" w:rsidP="00EE25E6">
      <w:pPr>
        <w:pStyle w:val="Style1"/>
        <w:numPr>
          <w:ilvl w:val="0"/>
          <w:numId w:val="87"/>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Sequence of DMRS</w:t>
      </w:r>
    </w:p>
    <w:p w14:paraId="74A31E51" w14:textId="4453FE3C" w:rsidR="002F3917" w:rsidRPr="002F3917" w:rsidRDefault="002F3917" w:rsidP="00EE25E6">
      <w:pPr>
        <w:pStyle w:val="Style1"/>
        <w:numPr>
          <w:ilvl w:val="1"/>
          <w:numId w:val="44"/>
        </w:numPr>
        <w:spacing w:after="0" w:line="360" w:lineRule="auto"/>
        <w:rPr>
          <w:rFonts w:eastAsiaTheme="minorEastAsia"/>
          <w:sz w:val="22"/>
          <w:szCs w:val="22"/>
          <w:lang w:eastAsia="ko-KR"/>
        </w:rPr>
      </w:pPr>
      <w:r>
        <w:rPr>
          <w:rFonts w:eastAsiaTheme="minorEastAsia"/>
          <w:sz w:val="22"/>
          <w:szCs w:val="22"/>
          <w:lang w:eastAsia="ko-KR"/>
        </w:rPr>
        <w:t>P</w:t>
      </w:r>
      <w:r w:rsidRPr="002F3917">
        <w:rPr>
          <w:rFonts w:eastAsiaTheme="minorEastAsia"/>
          <w:sz w:val="22"/>
          <w:szCs w:val="22"/>
          <w:lang w:eastAsia="ko-KR"/>
        </w:rPr>
        <w:t>seudo-ran</w:t>
      </w:r>
      <w:r>
        <w:rPr>
          <w:rFonts w:eastAsiaTheme="minorEastAsia"/>
          <w:sz w:val="22"/>
          <w:szCs w:val="22"/>
          <w:lang w:eastAsia="ko-KR"/>
        </w:rPr>
        <w:t xml:space="preserve">dom sequence in NR Uu is reused. </w:t>
      </w:r>
      <w:r w:rsidR="00882289">
        <w:rPr>
          <w:rFonts w:eastAsiaTheme="minorEastAsia"/>
          <w:sz w:val="22"/>
          <w:szCs w:val="22"/>
          <w:lang w:eastAsia="ko-KR"/>
        </w:rPr>
        <w:t>[Huawei, HiSilicon]</w:t>
      </w:r>
      <w:r w:rsidR="00B34940">
        <w:rPr>
          <w:rFonts w:eastAsiaTheme="minorEastAsia"/>
          <w:sz w:val="22"/>
          <w:szCs w:val="22"/>
          <w:lang w:eastAsia="ko-KR"/>
        </w:rPr>
        <w:t>, [Ericsson]</w:t>
      </w:r>
    </w:p>
    <w:p w14:paraId="5C7342B9" w14:textId="125D523C" w:rsidR="00975683" w:rsidRDefault="005019B8" w:rsidP="00EE25E6">
      <w:pPr>
        <w:pStyle w:val="Style1"/>
        <w:numPr>
          <w:ilvl w:val="1"/>
          <w:numId w:val="44"/>
        </w:numPr>
        <w:spacing w:after="0" w:line="360" w:lineRule="auto"/>
        <w:rPr>
          <w:rFonts w:eastAsiaTheme="minorEastAsia"/>
          <w:sz w:val="22"/>
          <w:szCs w:val="22"/>
          <w:lang w:eastAsia="ko-KR"/>
        </w:rPr>
      </w:pPr>
      <w:r w:rsidRPr="002F3917">
        <w:rPr>
          <w:rFonts w:eastAsiaTheme="minorEastAsia"/>
          <w:sz w:val="22"/>
          <w:szCs w:val="22"/>
          <w:lang w:eastAsia="ko-KR"/>
        </w:rPr>
        <w:t>sequence generation</w:t>
      </w:r>
      <w:r w:rsidR="00135C10">
        <w:rPr>
          <w:rFonts w:eastAsiaTheme="minorEastAsia"/>
          <w:sz w:val="22"/>
          <w:szCs w:val="22"/>
          <w:lang w:eastAsia="ko-KR"/>
        </w:rPr>
        <w:t xml:space="preserve"> (on how to replace N_ID^{N_SCID} of NR PDSCH DMRS)</w:t>
      </w:r>
    </w:p>
    <w:p w14:paraId="1E4ACDA2" w14:textId="67A0B14A" w:rsidR="005019B8" w:rsidRDefault="005019B8" w:rsidP="00EE25E6">
      <w:pPr>
        <w:pStyle w:val="Style1"/>
        <w:numPr>
          <w:ilvl w:val="2"/>
          <w:numId w:val="44"/>
        </w:numPr>
        <w:spacing w:after="0" w:line="360" w:lineRule="auto"/>
        <w:rPr>
          <w:rFonts w:eastAsiaTheme="minorEastAsia"/>
          <w:sz w:val="22"/>
          <w:szCs w:val="22"/>
          <w:lang w:eastAsia="ko-KR"/>
        </w:rPr>
      </w:pPr>
      <w:r w:rsidRPr="002F3917">
        <w:rPr>
          <w:rFonts w:eastAsiaTheme="minorEastAsia"/>
          <w:sz w:val="22"/>
          <w:szCs w:val="22"/>
          <w:lang w:eastAsia="ko-KR"/>
        </w:rPr>
        <w:t>CRC of the corresponding SCI</w:t>
      </w:r>
      <w:r>
        <w:rPr>
          <w:rFonts w:eastAsiaTheme="minorEastAsia"/>
          <w:sz w:val="22"/>
          <w:szCs w:val="22"/>
          <w:lang w:eastAsia="ko-KR"/>
        </w:rPr>
        <w:t xml:space="preserve">: </w:t>
      </w:r>
      <w:r w:rsidR="00882289">
        <w:rPr>
          <w:rFonts w:eastAsiaTheme="minorEastAsia"/>
          <w:sz w:val="22"/>
          <w:szCs w:val="22"/>
          <w:lang w:eastAsia="ko-KR"/>
        </w:rPr>
        <w:t>[Huawei, HiSilicon]</w:t>
      </w:r>
      <w:r w:rsidR="00CA753F">
        <w:rPr>
          <w:rFonts w:eastAsiaTheme="minorEastAsia"/>
          <w:sz w:val="22"/>
          <w:szCs w:val="22"/>
          <w:lang w:eastAsia="ko-KR"/>
        </w:rPr>
        <w:t>, [Intel] (CRC of 1st SCI)</w:t>
      </w:r>
      <w:r w:rsidR="00CB318D">
        <w:rPr>
          <w:rFonts w:eastAsiaTheme="minorEastAsia"/>
          <w:sz w:val="22"/>
          <w:szCs w:val="22"/>
          <w:lang w:eastAsia="ko-KR"/>
        </w:rPr>
        <w:t>, [LGE]</w:t>
      </w:r>
      <w:r w:rsidR="00E96950">
        <w:rPr>
          <w:rFonts w:eastAsiaTheme="minorEastAsia"/>
          <w:sz w:val="22"/>
          <w:szCs w:val="22"/>
          <w:lang w:eastAsia="ko-KR"/>
        </w:rPr>
        <w:t>, [Ericsson]</w:t>
      </w:r>
    </w:p>
    <w:p w14:paraId="2FB137C8" w14:textId="4AC3F22F" w:rsidR="005019B8" w:rsidRDefault="005019B8" w:rsidP="00EE25E6">
      <w:pPr>
        <w:pStyle w:val="Style1"/>
        <w:numPr>
          <w:ilvl w:val="2"/>
          <w:numId w:val="44"/>
        </w:numPr>
        <w:spacing w:after="0" w:line="360" w:lineRule="auto"/>
        <w:rPr>
          <w:rFonts w:eastAsiaTheme="minorEastAsia"/>
          <w:sz w:val="22"/>
          <w:szCs w:val="22"/>
          <w:lang w:eastAsia="ko-KR"/>
        </w:rPr>
      </w:pPr>
      <w:r>
        <w:rPr>
          <w:rFonts w:eastAsiaTheme="minorEastAsia"/>
          <w:sz w:val="22"/>
          <w:szCs w:val="22"/>
          <w:lang w:eastAsia="ko-KR"/>
        </w:rPr>
        <w:t>Destination ID: [vivo] for uni/groupcast</w:t>
      </w:r>
      <w:r w:rsidR="00603F6B">
        <w:rPr>
          <w:rFonts w:eastAsiaTheme="minorEastAsia"/>
          <w:sz w:val="22"/>
          <w:szCs w:val="22"/>
          <w:lang w:eastAsia="ko-KR"/>
        </w:rPr>
        <w:t>, [NTT DOCOMO]</w:t>
      </w:r>
    </w:p>
    <w:p w14:paraId="28CBF23C" w14:textId="54DDFD83" w:rsidR="005019B8" w:rsidRDefault="005019B8" w:rsidP="00EE25E6">
      <w:pPr>
        <w:pStyle w:val="Style1"/>
        <w:numPr>
          <w:ilvl w:val="2"/>
          <w:numId w:val="44"/>
        </w:numPr>
        <w:spacing w:after="0" w:line="360" w:lineRule="auto"/>
        <w:rPr>
          <w:rFonts w:eastAsiaTheme="minorEastAsia"/>
          <w:sz w:val="22"/>
          <w:szCs w:val="22"/>
          <w:lang w:eastAsia="ko-KR"/>
        </w:rPr>
      </w:pPr>
      <w:r>
        <w:rPr>
          <w:rFonts w:eastAsiaTheme="minorEastAsia"/>
          <w:sz w:val="22"/>
          <w:szCs w:val="22"/>
          <w:lang w:eastAsia="ko-KR"/>
        </w:rPr>
        <w:t>Source ID: [vivo] for broadcast</w:t>
      </w:r>
    </w:p>
    <w:p w14:paraId="21287ECC" w14:textId="54CE951E" w:rsidR="00135C10" w:rsidRDefault="00135C10" w:rsidP="00EE25E6">
      <w:pPr>
        <w:pStyle w:val="Style1"/>
        <w:numPr>
          <w:ilvl w:val="1"/>
          <w:numId w:val="44"/>
        </w:numPr>
        <w:spacing w:after="0" w:line="360" w:lineRule="auto"/>
        <w:rPr>
          <w:rFonts w:eastAsiaTheme="minorEastAsia"/>
          <w:sz w:val="22"/>
          <w:szCs w:val="22"/>
          <w:lang w:eastAsia="ko-KR"/>
        </w:rPr>
      </w:pPr>
      <w:r w:rsidRPr="00135C10">
        <w:rPr>
          <w:rFonts w:eastAsiaTheme="minorEastAsia"/>
          <w:sz w:val="22"/>
          <w:szCs w:val="22"/>
          <w:lang w:eastAsia="ko-KR"/>
        </w:rPr>
        <w:t>how to replace N_SCID</w:t>
      </w:r>
    </w:p>
    <w:p w14:paraId="143B81FC" w14:textId="49F64B1B" w:rsidR="00135C10" w:rsidRPr="00135C10" w:rsidRDefault="00135C10" w:rsidP="00EE25E6">
      <w:pPr>
        <w:pStyle w:val="Style1"/>
        <w:numPr>
          <w:ilvl w:val="2"/>
          <w:numId w:val="44"/>
        </w:numPr>
        <w:spacing w:after="0" w:line="360" w:lineRule="auto"/>
        <w:rPr>
          <w:rFonts w:eastAsiaTheme="minorEastAsia"/>
          <w:sz w:val="22"/>
          <w:szCs w:val="22"/>
          <w:lang w:eastAsia="ko-KR"/>
        </w:rPr>
      </w:pPr>
      <w:r>
        <w:rPr>
          <w:rFonts w:eastAsiaTheme="minorEastAsia"/>
          <w:sz w:val="22"/>
          <w:szCs w:val="22"/>
          <w:lang w:eastAsia="ko-KR"/>
        </w:rPr>
        <w:t>fixed as 0</w:t>
      </w:r>
    </w:p>
    <w:p w14:paraId="025E5D9E" w14:textId="77777777" w:rsidR="00900A29" w:rsidRPr="00BC0B82" w:rsidRDefault="00900A29" w:rsidP="00EE25E6">
      <w:pPr>
        <w:pStyle w:val="Style1"/>
        <w:numPr>
          <w:ilvl w:val="0"/>
          <w:numId w:val="44"/>
        </w:numPr>
        <w:spacing w:after="0" w:line="360" w:lineRule="auto"/>
        <w:rPr>
          <w:rFonts w:eastAsiaTheme="minorEastAsia"/>
          <w:b/>
          <w:color w:val="000000" w:themeColor="text1"/>
          <w:sz w:val="22"/>
          <w:szCs w:val="22"/>
          <w:highlight w:val="yellow"/>
          <w:u w:val="single"/>
          <w:lang w:eastAsia="ko-KR"/>
        </w:rPr>
      </w:pPr>
      <w:r w:rsidRPr="00BC0B82">
        <w:rPr>
          <w:rFonts w:eastAsiaTheme="minorEastAsia" w:hint="eastAsia"/>
          <w:b/>
          <w:color w:val="000000" w:themeColor="text1"/>
          <w:sz w:val="22"/>
          <w:szCs w:val="22"/>
          <w:highlight w:val="yellow"/>
          <w:u w:val="single"/>
          <w:lang w:eastAsia="ko-KR"/>
        </w:rPr>
        <w:t>Proposal</w:t>
      </w:r>
      <w:r w:rsidRPr="00BC0B82">
        <w:rPr>
          <w:rFonts w:eastAsiaTheme="minorEastAsia"/>
          <w:b/>
          <w:color w:val="000000" w:themeColor="text1"/>
          <w:sz w:val="22"/>
          <w:szCs w:val="22"/>
          <w:highlight w:val="yellow"/>
          <w:u w:val="single"/>
          <w:lang w:eastAsia="ko-KR"/>
        </w:rPr>
        <w:t xml:space="preserve"> </w:t>
      </w:r>
    </w:p>
    <w:p w14:paraId="2B0538BC" w14:textId="791C8DBD" w:rsidR="00900A29" w:rsidRDefault="00900A29" w:rsidP="00EE25E6">
      <w:pPr>
        <w:pStyle w:val="Style1"/>
        <w:numPr>
          <w:ilvl w:val="1"/>
          <w:numId w:val="44"/>
        </w:numPr>
        <w:spacing w:after="0" w:line="360" w:lineRule="auto"/>
        <w:rPr>
          <w:rFonts w:eastAsiaTheme="minorEastAsia"/>
          <w:sz w:val="22"/>
          <w:szCs w:val="22"/>
          <w:lang w:eastAsia="ko-KR"/>
        </w:rPr>
      </w:pPr>
      <w:r>
        <w:rPr>
          <w:rFonts w:eastAsiaTheme="minorEastAsia"/>
          <w:sz w:val="22"/>
          <w:szCs w:val="22"/>
          <w:lang w:eastAsia="ko-KR"/>
        </w:rPr>
        <w:t>P</w:t>
      </w:r>
      <w:r w:rsidRPr="002F3917">
        <w:rPr>
          <w:rFonts w:eastAsiaTheme="minorEastAsia"/>
          <w:sz w:val="22"/>
          <w:szCs w:val="22"/>
          <w:lang w:eastAsia="ko-KR"/>
        </w:rPr>
        <w:t>seudo-ran</w:t>
      </w:r>
      <w:r>
        <w:rPr>
          <w:rFonts w:eastAsiaTheme="minorEastAsia"/>
          <w:sz w:val="22"/>
          <w:szCs w:val="22"/>
          <w:lang w:eastAsia="ko-KR"/>
        </w:rPr>
        <w:t>dom sequence in NR Uu is reused for PSSCH DMRS.</w:t>
      </w:r>
    </w:p>
    <w:p w14:paraId="492AB015" w14:textId="50888F5B" w:rsidR="00C51DFA" w:rsidRDefault="00C51DFA" w:rsidP="00EE25E6">
      <w:pPr>
        <w:pStyle w:val="Style1"/>
        <w:numPr>
          <w:ilvl w:val="1"/>
          <w:numId w:val="44"/>
        </w:numPr>
        <w:spacing w:after="0" w:line="360" w:lineRule="auto"/>
        <w:rPr>
          <w:rFonts w:eastAsiaTheme="minorEastAsia"/>
          <w:sz w:val="22"/>
          <w:szCs w:val="22"/>
          <w:lang w:eastAsia="ko-KR"/>
        </w:rPr>
      </w:pPr>
      <w:r>
        <w:rPr>
          <w:rFonts w:eastAsiaTheme="minorEastAsia"/>
          <w:sz w:val="22"/>
          <w:szCs w:val="22"/>
          <w:lang w:eastAsia="ko-KR"/>
        </w:rPr>
        <w:t>RAN1 further discusses sequence generation of PSSCH DMRS.</w:t>
      </w:r>
    </w:p>
    <w:p w14:paraId="6C906162" w14:textId="77777777" w:rsidR="00900A29" w:rsidRPr="00B53AFA" w:rsidRDefault="00900A29" w:rsidP="00E8527D">
      <w:pPr>
        <w:pStyle w:val="Style1"/>
        <w:spacing w:after="0" w:line="360" w:lineRule="auto"/>
        <w:rPr>
          <w:rFonts w:eastAsiaTheme="minorEastAsia"/>
          <w:sz w:val="22"/>
          <w:szCs w:val="22"/>
          <w:lang w:eastAsia="ko-KR"/>
        </w:rPr>
      </w:pPr>
    </w:p>
    <w:p w14:paraId="55B22497" w14:textId="77777777" w:rsidR="00E8527D" w:rsidRPr="00D036D7" w:rsidRDefault="00E8527D" w:rsidP="00EE25E6">
      <w:pPr>
        <w:pStyle w:val="Style1"/>
        <w:numPr>
          <w:ilvl w:val="0"/>
          <w:numId w:val="87"/>
        </w:numPr>
        <w:spacing w:after="0" w:afterAutospacing="0" w:line="360" w:lineRule="auto"/>
        <w:outlineLvl w:val="2"/>
        <w:rPr>
          <w:rFonts w:eastAsiaTheme="minorEastAsia"/>
          <w:b/>
          <w:sz w:val="22"/>
          <w:szCs w:val="22"/>
          <w:u w:val="single"/>
          <w:lang w:eastAsia="ko-KR"/>
        </w:rPr>
      </w:pPr>
      <w:r w:rsidRPr="00D036D7">
        <w:rPr>
          <w:rFonts w:eastAsiaTheme="minorEastAsia" w:hint="eastAsia"/>
          <w:b/>
          <w:sz w:val="22"/>
          <w:szCs w:val="22"/>
          <w:u w:val="single"/>
          <w:lang w:eastAsia="ko-KR"/>
        </w:rPr>
        <w:t>Number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of</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TB</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PSSCH</w:t>
      </w:r>
    </w:p>
    <w:p w14:paraId="2E3286D4" w14:textId="77777777" w:rsidR="00E8527D" w:rsidRPr="00D036D7" w:rsidRDefault="00E8527D" w:rsidP="00E8527D">
      <w:pPr>
        <w:pStyle w:val="Style1"/>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In</w:t>
      </w:r>
      <w:r w:rsidRPr="00D036D7">
        <w:rPr>
          <w:rFonts w:eastAsiaTheme="minorEastAsia"/>
          <w:sz w:val="22"/>
          <w:szCs w:val="22"/>
          <w:lang w:eastAsia="ko-KR"/>
        </w:rPr>
        <w:t xml:space="preserve"> </w:t>
      </w:r>
      <w:r w:rsidRPr="00D036D7">
        <w:rPr>
          <w:rFonts w:eastAsiaTheme="minorEastAsia" w:hint="eastAsia"/>
          <w:sz w:val="22"/>
          <w:szCs w:val="22"/>
          <w:lang w:eastAsia="ko-KR"/>
        </w:rPr>
        <w:t>RAN1#96bis,</w:t>
      </w:r>
      <w:r w:rsidRPr="00D036D7">
        <w:rPr>
          <w:rFonts w:eastAsiaTheme="minorEastAsia"/>
          <w:sz w:val="22"/>
          <w:szCs w:val="22"/>
          <w:lang w:eastAsia="ko-KR"/>
        </w:rPr>
        <w:t xml:space="preserve"> </w:t>
      </w:r>
      <w:r w:rsidRPr="00D036D7">
        <w:rPr>
          <w:rFonts w:eastAsiaTheme="minorEastAsia" w:hint="eastAsia"/>
          <w:sz w:val="22"/>
          <w:szCs w:val="22"/>
          <w:lang w:eastAsia="ko-KR"/>
        </w:rPr>
        <w:t>the</w:t>
      </w:r>
      <w:r w:rsidRPr="00D036D7">
        <w:rPr>
          <w:rFonts w:eastAsiaTheme="minorEastAsia"/>
          <w:sz w:val="22"/>
          <w:szCs w:val="22"/>
          <w:lang w:eastAsia="ko-KR"/>
        </w:rPr>
        <w:t xml:space="preserve"> </w:t>
      </w:r>
      <w:r w:rsidRPr="00D036D7">
        <w:rPr>
          <w:rFonts w:eastAsiaTheme="minorEastAsia" w:hint="eastAsia"/>
          <w:sz w:val="22"/>
          <w:szCs w:val="22"/>
          <w:lang w:eastAsia="ko-KR"/>
        </w:rPr>
        <w:t>working</w:t>
      </w:r>
      <w:r w:rsidRPr="00D036D7">
        <w:rPr>
          <w:rFonts w:eastAsiaTheme="minorEastAsia"/>
          <w:sz w:val="22"/>
          <w:szCs w:val="22"/>
          <w:lang w:eastAsia="ko-KR"/>
        </w:rPr>
        <w:t xml:space="preserve"> </w:t>
      </w:r>
      <w:r w:rsidRPr="00D036D7">
        <w:rPr>
          <w:rFonts w:eastAsiaTheme="minorEastAsia" w:hint="eastAsia"/>
          <w:sz w:val="22"/>
          <w:szCs w:val="22"/>
          <w:lang w:eastAsia="ko-KR"/>
        </w:rPr>
        <w:t>assumption</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sidRPr="00D036D7">
        <w:rPr>
          <w:rFonts w:eastAsiaTheme="minorEastAsia"/>
          <w:sz w:val="22"/>
          <w:szCs w:val="22"/>
          <w:lang w:eastAsia="ko-KR"/>
        </w:rPr>
        <w:t xml:space="preserve"> </w:t>
      </w:r>
      <w:r w:rsidRPr="00D036D7">
        <w:rPr>
          <w:rFonts w:eastAsiaTheme="minorEastAsia" w:hint="eastAsia"/>
          <w:sz w:val="22"/>
          <w:szCs w:val="22"/>
          <w:lang w:eastAsia="ko-KR"/>
        </w:rPr>
        <w:t>made</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use</w:t>
      </w:r>
      <w:r w:rsidRPr="00D036D7">
        <w:rPr>
          <w:rFonts w:eastAsiaTheme="minorEastAsia"/>
          <w:sz w:val="22"/>
          <w:szCs w:val="22"/>
          <w:lang w:eastAsia="ko-KR"/>
        </w:rPr>
        <w:t xml:space="preserve"> </w:t>
      </w:r>
      <w:r w:rsidRPr="00D036D7">
        <w:rPr>
          <w:rFonts w:eastAsiaTheme="minorEastAsia" w:hint="eastAsia"/>
          <w:sz w:val="22"/>
          <w:szCs w:val="22"/>
          <w:lang w:eastAsia="ko-KR"/>
        </w:rPr>
        <w:t>1</w:t>
      </w:r>
      <w:r w:rsidRPr="00D036D7">
        <w:rPr>
          <w:rFonts w:eastAsiaTheme="minorEastAsia"/>
          <w:sz w:val="22"/>
          <w:szCs w:val="22"/>
          <w:lang w:eastAsia="ko-KR"/>
        </w:rPr>
        <w:t xml:space="preserve"> </w:t>
      </w:r>
      <w:r w:rsidRPr="00D036D7">
        <w:rPr>
          <w:rFonts w:eastAsiaTheme="minorEastAsia" w:hint="eastAsia"/>
          <w:sz w:val="22"/>
          <w:szCs w:val="22"/>
          <w:lang w:eastAsia="ko-KR"/>
        </w:rPr>
        <w:t>TB</w:t>
      </w:r>
      <w:r w:rsidRPr="00D036D7">
        <w:rPr>
          <w:rFonts w:eastAsiaTheme="minorEastAsia"/>
          <w:sz w:val="22"/>
          <w:szCs w:val="22"/>
          <w:lang w:eastAsia="ko-KR"/>
        </w:rPr>
        <w:t xml:space="preserve"> </w:t>
      </w:r>
      <w:r w:rsidRPr="00D036D7">
        <w:rPr>
          <w:rFonts w:eastAsiaTheme="minorEastAsia" w:hint="eastAsia"/>
          <w:sz w:val="22"/>
          <w:szCs w:val="22"/>
          <w:lang w:eastAsia="ko-KR"/>
        </w:rPr>
        <w:t>per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It</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sidRPr="00D036D7">
        <w:rPr>
          <w:rFonts w:eastAsiaTheme="minorEastAsia"/>
          <w:sz w:val="22"/>
          <w:szCs w:val="22"/>
          <w:lang w:eastAsia="ko-KR"/>
        </w:rPr>
        <w:t xml:space="preserve"> </w:t>
      </w:r>
      <w:r w:rsidRPr="00D036D7">
        <w:rPr>
          <w:rFonts w:eastAsiaTheme="minorEastAsia" w:hint="eastAsia"/>
          <w:sz w:val="22"/>
          <w:szCs w:val="22"/>
          <w:lang w:eastAsia="ko-KR"/>
        </w:rPr>
        <w:t>considered</w:t>
      </w:r>
      <w:r w:rsidRPr="00D036D7">
        <w:rPr>
          <w:rFonts w:eastAsiaTheme="minorEastAsia"/>
          <w:sz w:val="22"/>
          <w:szCs w:val="22"/>
          <w:lang w:eastAsia="ko-KR"/>
        </w:rPr>
        <w:t xml:space="preserve"> </w:t>
      </w:r>
      <w:r w:rsidRPr="00D036D7">
        <w:rPr>
          <w:rFonts w:eastAsiaTheme="minorEastAsia" w:hint="eastAsia"/>
          <w:sz w:val="22"/>
          <w:szCs w:val="22"/>
          <w:lang w:eastAsia="ko-KR"/>
        </w:rPr>
        <w:t>that</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up</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2 layers</w:t>
      </w:r>
      <w:r w:rsidRPr="00D036D7">
        <w:rPr>
          <w:rFonts w:eastAsiaTheme="minorEastAsia"/>
          <w:sz w:val="22"/>
          <w:szCs w:val="22"/>
          <w:lang w:eastAsia="ko-KR"/>
        </w:rPr>
        <w:t xml:space="preserve"> </w:t>
      </w:r>
      <w:r w:rsidRPr="00D036D7">
        <w:rPr>
          <w:rFonts w:eastAsiaTheme="minorEastAsia" w:hint="eastAsia"/>
          <w:sz w:val="22"/>
          <w:szCs w:val="22"/>
          <w:lang w:eastAsia="ko-KR"/>
        </w:rPr>
        <w:t>can</w:t>
      </w:r>
      <w:r w:rsidRPr="00D036D7">
        <w:rPr>
          <w:rFonts w:eastAsiaTheme="minorEastAsia"/>
          <w:sz w:val="22"/>
          <w:szCs w:val="22"/>
          <w:lang w:eastAsia="ko-KR"/>
        </w:rPr>
        <w:t xml:space="preserve"> </w:t>
      </w:r>
      <w:r w:rsidRPr="00D036D7">
        <w:rPr>
          <w:rFonts w:eastAsiaTheme="minorEastAsia" w:hint="eastAsia"/>
          <w:sz w:val="22"/>
          <w:szCs w:val="22"/>
          <w:lang w:eastAsia="ko-KR"/>
        </w:rPr>
        <w:t>be</w:t>
      </w:r>
      <w:r w:rsidRPr="00D036D7">
        <w:rPr>
          <w:rFonts w:eastAsiaTheme="minorEastAsia"/>
          <w:sz w:val="22"/>
          <w:szCs w:val="22"/>
          <w:lang w:eastAsia="ko-KR"/>
        </w:rPr>
        <w:t xml:space="preserve"> </w:t>
      </w:r>
      <w:r w:rsidRPr="00D036D7">
        <w:rPr>
          <w:rFonts w:eastAsiaTheme="minorEastAsia" w:hint="eastAsia"/>
          <w:sz w:val="22"/>
          <w:szCs w:val="22"/>
          <w:lang w:eastAsia="ko-KR"/>
        </w:rPr>
        <w:t>used</w:t>
      </w:r>
      <w:r w:rsidRPr="00D036D7">
        <w:rPr>
          <w:rFonts w:eastAsiaTheme="minorEastAsia"/>
          <w:sz w:val="22"/>
          <w:szCs w:val="22"/>
          <w:lang w:eastAsia="ko-KR"/>
        </w:rPr>
        <w:t xml:space="preserve"> </w:t>
      </w:r>
      <w:r w:rsidRPr="00D036D7">
        <w:rPr>
          <w:rFonts w:eastAsiaTheme="minorEastAsia" w:hint="eastAsia"/>
          <w:sz w:val="22"/>
          <w:szCs w:val="22"/>
          <w:lang w:eastAsia="ko-KR"/>
        </w:rPr>
        <w:t>for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p>
    <w:p w14:paraId="636B41EA" w14:textId="6F2610A9" w:rsidR="00E8527D" w:rsidRPr="00D036D7" w:rsidRDefault="00E8527D" w:rsidP="00EE25E6">
      <w:pPr>
        <w:pStyle w:val="Style1"/>
        <w:numPr>
          <w:ilvl w:val="1"/>
          <w:numId w:val="44"/>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Confirm</w:t>
      </w:r>
      <w:r w:rsidRPr="00D036D7">
        <w:rPr>
          <w:rFonts w:eastAsiaTheme="minorEastAsia"/>
          <w:sz w:val="22"/>
          <w:szCs w:val="22"/>
          <w:lang w:eastAsia="ko-KR"/>
        </w:rPr>
        <w:t xml:space="preserve"> </w:t>
      </w:r>
      <w:r w:rsidRPr="00D036D7">
        <w:rPr>
          <w:rFonts w:eastAsiaTheme="minorEastAsia" w:hint="eastAsia"/>
          <w:sz w:val="22"/>
          <w:szCs w:val="22"/>
          <w:lang w:eastAsia="ko-KR"/>
        </w:rPr>
        <w:t>WA:</w:t>
      </w:r>
      <w:r w:rsidRPr="00D036D7">
        <w:rPr>
          <w:rFonts w:eastAsiaTheme="minorEastAsia"/>
          <w:sz w:val="22"/>
          <w:szCs w:val="22"/>
          <w:lang w:eastAsia="ko-KR"/>
        </w:rPr>
        <w:t xml:space="preserve"> </w:t>
      </w:r>
      <w:r w:rsidR="004E0431">
        <w:rPr>
          <w:rFonts w:eastAsiaTheme="minorEastAsia" w:hint="eastAsia"/>
          <w:sz w:val="22"/>
          <w:szCs w:val="22"/>
          <w:lang w:eastAsia="ko-KR"/>
        </w:rPr>
        <w:t>[Spreadtrum]</w:t>
      </w:r>
      <w:r w:rsidR="004E0431">
        <w:rPr>
          <w:rFonts w:eastAsiaTheme="minorEastAsia"/>
          <w:sz w:val="22"/>
          <w:szCs w:val="22"/>
          <w:lang w:eastAsia="ko-KR"/>
        </w:rPr>
        <w:t xml:space="preserve">, </w:t>
      </w:r>
      <w:r w:rsidR="00433167" w:rsidRPr="00D036D7">
        <w:rPr>
          <w:rFonts w:eastAsiaTheme="minorEastAsia"/>
          <w:sz w:val="22"/>
          <w:szCs w:val="22"/>
          <w:lang w:eastAsia="ko-KR"/>
        </w:rPr>
        <w:t>[Mitsubishi],</w:t>
      </w:r>
      <w:r w:rsidR="004E0431">
        <w:rPr>
          <w:rFonts w:eastAsiaTheme="minorEastAsia"/>
          <w:sz w:val="22"/>
          <w:szCs w:val="22"/>
          <w:lang w:eastAsia="ko-KR"/>
        </w:rPr>
        <w:t xml:space="preserve"> [vivo], [OPPO], [TCL], </w:t>
      </w:r>
      <w:r w:rsidR="004E0431" w:rsidRPr="00D036D7">
        <w:rPr>
          <w:rFonts w:eastAsiaTheme="minorEastAsia"/>
          <w:sz w:val="22"/>
          <w:szCs w:val="22"/>
          <w:lang w:eastAsia="ko-KR"/>
        </w:rPr>
        <w:t>[Samsung]</w:t>
      </w:r>
      <w:r w:rsidR="004E0431" w:rsidRPr="00D036D7">
        <w:rPr>
          <w:rFonts w:eastAsiaTheme="minorEastAsia" w:hint="eastAsia"/>
          <w:sz w:val="22"/>
          <w:szCs w:val="22"/>
          <w:lang w:eastAsia="ko-KR"/>
        </w:rPr>
        <w:t>,</w:t>
      </w:r>
      <w:r w:rsidR="004E0431" w:rsidRPr="00433167">
        <w:rPr>
          <w:rFonts w:eastAsiaTheme="minorEastAsia"/>
          <w:sz w:val="22"/>
          <w:szCs w:val="22"/>
          <w:lang w:eastAsia="ko-KR"/>
        </w:rPr>
        <w:t xml:space="preserve"> </w:t>
      </w:r>
      <w:r w:rsidR="00433167">
        <w:rPr>
          <w:rFonts w:eastAsiaTheme="minorEastAsia" w:hint="eastAsia"/>
          <w:sz w:val="22"/>
          <w:szCs w:val="22"/>
          <w:lang w:eastAsia="ko-KR"/>
        </w:rPr>
        <w:t>[LGE</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004E0431">
        <w:rPr>
          <w:rFonts w:eastAsiaTheme="minorEastAsia"/>
          <w:sz w:val="22"/>
          <w:szCs w:val="22"/>
          <w:lang w:eastAsia="ko-KR"/>
        </w:rPr>
        <w:t>[MediaTek]</w:t>
      </w:r>
      <w:r w:rsidR="00A318FA">
        <w:rPr>
          <w:rFonts w:hint="eastAsia"/>
          <w:sz w:val="22"/>
          <w:szCs w:val="22"/>
        </w:rPr>
        <w:t>,</w:t>
      </w:r>
      <w:r w:rsidR="009B46B2">
        <w:rPr>
          <w:sz w:val="22"/>
          <w:szCs w:val="22"/>
        </w:rPr>
        <w:t xml:space="preserve"> </w:t>
      </w:r>
      <w:r w:rsidR="00A318FA">
        <w:rPr>
          <w:rFonts w:hint="eastAsia"/>
          <w:sz w:val="22"/>
          <w:szCs w:val="22"/>
        </w:rPr>
        <w:t>[CATT]</w:t>
      </w:r>
    </w:p>
    <w:p w14:paraId="24CC921D" w14:textId="2ABE7CDC" w:rsidR="00E8527D" w:rsidRPr="00D036D7" w:rsidRDefault="00E8527D" w:rsidP="00EE25E6">
      <w:pPr>
        <w:pStyle w:val="Style1"/>
        <w:numPr>
          <w:ilvl w:val="1"/>
          <w:numId w:val="44"/>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Also,</w:t>
      </w:r>
      <w:r w:rsidRPr="00D036D7">
        <w:rPr>
          <w:rFonts w:eastAsiaTheme="minorEastAsia"/>
          <w:sz w:val="22"/>
          <w:szCs w:val="22"/>
          <w:lang w:eastAsia="ko-KR"/>
        </w:rPr>
        <w:t xml:space="preserve"> </w:t>
      </w:r>
      <w:r w:rsidRPr="00D036D7">
        <w:rPr>
          <w:rFonts w:eastAsiaTheme="minorEastAsia" w:hint="eastAsia"/>
          <w:sz w:val="22"/>
          <w:szCs w:val="22"/>
          <w:lang w:eastAsia="ko-KR"/>
        </w:rPr>
        <w:t>support</w:t>
      </w:r>
      <w:r w:rsidRPr="00D036D7">
        <w:rPr>
          <w:rFonts w:eastAsiaTheme="minorEastAsia"/>
          <w:sz w:val="22"/>
          <w:szCs w:val="22"/>
          <w:lang w:eastAsia="ko-KR"/>
        </w:rPr>
        <w:t xml:space="preserve"> </w:t>
      </w:r>
      <w:r w:rsidRPr="00D036D7">
        <w:rPr>
          <w:rFonts w:eastAsiaTheme="minorEastAsia" w:hint="eastAsia"/>
          <w:sz w:val="22"/>
          <w:szCs w:val="22"/>
          <w:lang w:eastAsia="ko-KR"/>
        </w:rPr>
        <w:t>2</w:t>
      </w:r>
      <w:r w:rsidRPr="00D036D7">
        <w:rPr>
          <w:rFonts w:eastAsiaTheme="minorEastAsia"/>
          <w:sz w:val="22"/>
          <w:szCs w:val="22"/>
          <w:lang w:eastAsia="ko-KR"/>
        </w:rPr>
        <w:t xml:space="preserve"> </w:t>
      </w:r>
      <w:r w:rsidRPr="00D036D7">
        <w:rPr>
          <w:rFonts w:eastAsiaTheme="minorEastAsia" w:hint="eastAsia"/>
          <w:sz w:val="22"/>
          <w:szCs w:val="22"/>
          <w:lang w:eastAsia="ko-KR"/>
        </w:rPr>
        <w:t>TBs</w:t>
      </w:r>
      <w:r w:rsidRPr="00D036D7">
        <w:rPr>
          <w:rFonts w:eastAsiaTheme="minorEastAsia"/>
          <w:sz w:val="22"/>
          <w:szCs w:val="22"/>
          <w:lang w:eastAsia="ko-KR"/>
        </w:rPr>
        <w:t xml:space="preserve"> </w:t>
      </w:r>
      <w:r w:rsidRPr="00D036D7">
        <w:rPr>
          <w:rFonts w:eastAsiaTheme="minorEastAsia" w:hint="eastAsia"/>
          <w:sz w:val="22"/>
          <w:szCs w:val="22"/>
          <w:lang w:eastAsia="ko-KR"/>
        </w:rPr>
        <w:t>per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[Huawei,</w:t>
      </w:r>
      <w:r w:rsidRPr="00D036D7">
        <w:rPr>
          <w:rFonts w:eastAsiaTheme="minorEastAsia"/>
          <w:sz w:val="22"/>
          <w:szCs w:val="22"/>
          <w:lang w:eastAsia="ko-KR"/>
        </w:rPr>
        <w:t xml:space="preserve"> </w:t>
      </w:r>
      <w:r w:rsidR="00433167">
        <w:rPr>
          <w:rFonts w:eastAsiaTheme="minorEastAsia" w:hint="eastAsia"/>
          <w:sz w:val="22"/>
          <w:szCs w:val="22"/>
          <w:lang w:eastAsia="ko-KR"/>
        </w:rPr>
        <w:t>HiSilicon</w:t>
      </w:r>
      <w:r w:rsidRPr="00D036D7">
        <w:rPr>
          <w:rFonts w:eastAsiaTheme="minorEastAsia" w:hint="eastAsia"/>
          <w:sz w:val="22"/>
          <w:szCs w:val="22"/>
          <w:lang w:eastAsia="ko-KR"/>
        </w:rPr>
        <w:t>]</w:t>
      </w:r>
    </w:p>
    <w:p w14:paraId="570E2FC9" w14:textId="5048D604" w:rsidR="00E8527D" w:rsidRPr="00D036D7" w:rsidRDefault="00E8527D" w:rsidP="00EE25E6">
      <w:pPr>
        <w:pStyle w:val="Style1"/>
        <w:numPr>
          <w:ilvl w:val="0"/>
          <w:numId w:val="44"/>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lastRenderedPageBreak/>
        <w:t>O</w:t>
      </w:r>
      <w:r w:rsidRPr="00D036D7">
        <w:rPr>
          <w:rFonts w:eastAsiaTheme="minorEastAsia"/>
          <w:sz w:val="22"/>
          <w:szCs w:val="22"/>
          <w:lang w:eastAsia="ko-KR"/>
        </w:rPr>
        <w:t xml:space="preserve">bservation: There is one </w:t>
      </w:r>
      <w:r w:rsidR="004460F7">
        <w:rPr>
          <w:rFonts w:eastAsiaTheme="minorEastAsia"/>
          <w:sz w:val="22"/>
          <w:szCs w:val="22"/>
          <w:lang w:eastAsia="ko-KR"/>
        </w:rPr>
        <w:t>paper</w:t>
      </w:r>
      <w:r w:rsidRPr="00D036D7">
        <w:rPr>
          <w:rFonts w:eastAsiaTheme="minorEastAsia"/>
          <w:sz w:val="22"/>
          <w:szCs w:val="22"/>
          <w:lang w:eastAsia="ko-KR"/>
        </w:rPr>
        <w:t xml:space="preserve"> proposing two TBs per PSSCH while </w:t>
      </w:r>
      <w:r w:rsidR="004460F7">
        <w:rPr>
          <w:rFonts w:eastAsiaTheme="minorEastAsia"/>
          <w:sz w:val="22"/>
          <w:szCs w:val="22"/>
          <w:lang w:eastAsia="ko-KR"/>
        </w:rPr>
        <w:t>8 papers</w:t>
      </w:r>
      <w:r w:rsidRPr="00D036D7">
        <w:rPr>
          <w:rFonts w:eastAsiaTheme="minorEastAsia"/>
          <w:sz w:val="22"/>
          <w:szCs w:val="22"/>
          <w:lang w:eastAsia="ko-KR"/>
        </w:rPr>
        <w:t xml:space="preserve"> propose to confirm the WA. </w:t>
      </w:r>
    </w:p>
    <w:p w14:paraId="564C1646" w14:textId="77777777" w:rsidR="00E8527D" w:rsidRPr="000E3919" w:rsidRDefault="00E8527D" w:rsidP="00EE25E6">
      <w:pPr>
        <w:pStyle w:val="Style1"/>
        <w:numPr>
          <w:ilvl w:val="0"/>
          <w:numId w:val="44"/>
        </w:numPr>
        <w:spacing w:after="0" w:line="360" w:lineRule="auto"/>
        <w:rPr>
          <w:rFonts w:eastAsiaTheme="minorEastAsia"/>
          <w:b/>
          <w:sz w:val="22"/>
          <w:szCs w:val="22"/>
          <w:highlight w:val="yellow"/>
          <w:u w:val="single"/>
          <w:lang w:eastAsia="ko-KR"/>
        </w:rPr>
      </w:pPr>
      <w:r w:rsidRPr="000E3919">
        <w:rPr>
          <w:rFonts w:eastAsiaTheme="minorEastAsia" w:hint="eastAsia"/>
          <w:b/>
          <w:sz w:val="22"/>
          <w:szCs w:val="22"/>
          <w:highlight w:val="yellow"/>
          <w:u w:val="single"/>
          <w:lang w:eastAsia="ko-KR"/>
        </w:rPr>
        <w:t>Proposal</w:t>
      </w:r>
    </w:p>
    <w:p w14:paraId="3FFF569E" w14:textId="5D09E694" w:rsidR="00E8527D" w:rsidRPr="00D036D7" w:rsidRDefault="00E8527D" w:rsidP="00EE25E6">
      <w:pPr>
        <w:pStyle w:val="Style1"/>
        <w:numPr>
          <w:ilvl w:val="1"/>
          <w:numId w:val="44"/>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Conform the working assumption </w:t>
      </w:r>
      <w:r w:rsidR="00364607">
        <w:rPr>
          <w:rFonts w:eastAsiaTheme="minorEastAsia"/>
          <w:sz w:val="22"/>
          <w:szCs w:val="22"/>
          <w:lang w:eastAsia="ko-KR"/>
        </w:rPr>
        <w:t>that 1 TB is supported</w:t>
      </w:r>
      <w:r w:rsidRPr="00D036D7">
        <w:rPr>
          <w:rFonts w:eastAsiaTheme="minorEastAsia"/>
          <w:sz w:val="22"/>
          <w:szCs w:val="22"/>
          <w:lang w:eastAsia="ko-KR"/>
        </w:rPr>
        <w:t xml:space="preserve"> per PSSCH.</w:t>
      </w:r>
    </w:p>
    <w:p w14:paraId="08974FEE" w14:textId="77777777" w:rsidR="00E8527D" w:rsidRPr="00D036D7" w:rsidRDefault="00E8527D" w:rsidP="007D4431">
      <w:pPr>
        <w:pStyle w:val="Style1"/>
        <w:spacing w:after="0" w:afterAutospacing="0" w:line="360" w:lineRule="auto"/>
        <w:ind w:firstLine="0"/>
        <w:rPr>
          <w:rFonts w:eastAsiaTheme="minorEastAsia"/>
          <w:sz w:val="22"/>
          <w:szCs w:val="22"/>
          <w:lang w:eastAsia="ko-KR"/>
        </w:rPr>
      </w:pPr>
    </w:p>
    <w:p w14:paraId="2FE20540" w14:textId="7395F6F8" w:rsidR="00E8527D" w:rsidRPr="00D036D7" w:rsidRDefault="00E8527D" w:rsidP="00EE25E6">
      <w:pPr>
        <w:pStyle w:val="Style1"/>
        <w:numPr>
          <w:ilvl w:val="0"/>
          <w:numId w:val="87"/>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Maximum modulation order</w:t>
      </w:r>
      <w:r w:rsidR="00437AE2">
        <w:rPr>
          <w:rFonts w:eastAsiaTheme="minorEastAsia"/>
          <w:b/>
          <w:sz w:val="22"/>
          <w:szCs w:val="22"/>
          <w:u w:val="single"/>
          <w:lang w:eastAsia="ko-KR"/>
        </w:rPr>
        <w:t xml:space="preserve"> (multiple MCS Tables)</w:t>
      </w:r>
      <w:r w:rsidRPr="00D036D7">
        <w:rPr>
          <w:rFonts w:eastAsiaTheme="minorEastAsia"/>
          <w:b/>
          <w:sz w:val="22"/>
          <w:szCs w:val="22"/>
          <w:u w:val="single"/>
          <w:lang w:eastAsia="ko-KR"/>
        </w:rPr>
        <w:t xml:space="preserve"> supported</w:t>
      </w:r>
    </w:p>
    <w:tbl>
      <w:tblPr>
        <w:tblStyle w:val="aff"/>
        <w:tblW w:w="0" w:type="auto"/>
        <w:tblInd w:w="400" w:type="dxa"/>
        <w:tblLook w:val="04A0" w:firstRow="1" w:lastRow="0" w:firstColumn="1" w:lastColumn="0" w:noHBand="0" w:noVBand="1"/>
      </w:tblPr>
      <w:tblGrid>
        <w:gridCol w:w="9231"/>
      </w:tblGrid>
      <w:tr w:rsidR="00296E97" w14:paraId="5F4ABE0C" w14:textId="77777777" w:rsidTr="00296E97">
        <w:tc>
          <w:tcPr>
            <w:tcW w:w="9631" w:type="dxa"/>
          </w:tcPr>
          <w:p w14:paraId="5169C11A" w14:textId="77777777" w:rsidR="00296E97" w:rsidRPr="00F60B23" w:rsidRDefault="00296E97" w:rsidP="00296E97">
            <w:pPr>
              <w:spacing w:after="0"/>
              <w:rPr>
                <w:iCs/>
                <w:lang w:eastAsia="x-none"/>
              </w:rPr>
            </w:pPr>
            <w:r w:rsidRPr="00F60B23">
              <w:rPr>
                <w:iCs/>
                <w:highlight w:val="green"/>
                <w:lang w:eastAsia="x-none"/>
              </w:rPr>
              <w:t>Agreements</w:t>
            </w:r>
            <w:r w:rsidRPr="00F60B23">
              <w:rPr>
                <w:iCs/>
                <w:lang w:eastAsia="x-none"/>
              </w:rPr>
              <w:t>:</w:t>
            </w:r>
          </w:p>
          <w:p w14:paraId="6121EE1E" w14:textId="77777777" w:rsidR="00296E97" w:rsidRPr="00F60B23" w:rsidRDefault="00296E97" w:rsidP="00EE25E6">
            <w:pPr>
              <w:pStyle w:val="Style1"/>
              <w:numPr>
                <w:ilvl w:val="0"/>
                <w:numId w:val="77"/>
              </w:numPr>
              <w:spacing w:after="0" w:afterAutospacing="0" w:line="240" w:lineRule="auto"/>
              <w:rPr>
                <w:rFonts w:eastAsia="DengXian"/>
                <w:lang w:eastAsia="ko-KR"/>
              </w:rPr>
            </w:pPr>
            <w:r w:rsidRPr="00F60B23">
              <w:rPr>
                <w:rFonts w:eastAsia="DengXian"/>
                <w:lang w:eastAsia="ko-KR"/>
              </w:rPr>
              <w:t>256QAM is supported for SL.</w:t>
            </w:r>
          </w:p>
          <w:p w14:paraId="6DB8CF69" w14:textId="77777777" w:rsidR="00296E97" w:rsidRPr="00F60B23" w:rsidRDefault="00296E97" w:rsidP="00EE25E6">
            <w:pPr>
              <w:pStyle w:val="Style1"/>
              <w:numPr>
                <w:ilvl w:val="1"/>
                <w:numId w:val="77"/>
              </w:numPr>
              <w:spacing w:after="0" w:afterAutospacing="0" w:line="240" w:lineRule="auto"/>
              <w:rPr>
                <w:rFonts w:eastAsia="DengXian"/>
                <w:lang w:eastAsia="ko-KR"/>
              </w:rPr>
            </w:pPr>
            <w:r w:rsidRPr="00F60B23">
              <w:rPr>
                <w:rFonts w:eastAsia="DengXian"/>
                <w:lang w:eastAsia="ko-KR"/>
              </w:rPr>
              <w:t xml:space="preserve">Support of 256QAM by a UE is FFS between mandatory vs. based on UE capability from the Rx perspective </w:t>
            </w:r>
          </w:p>
          <w:p w14:paraId="65F9D92B" w14:textId="77777777" w:rsidR="00296E97" w:rsidRPr="00F60B23" w:rsidRDefault="00296E97" w:rsidP="00EE25E6">
            <w:pPr>
              <w:pStyle w:val="Style1"/>
              <w:numPr>
                <w:ilvl w:val="1"/>
                <w:numId w:val="77"/>
              </w:numPr>
              <w:spacing w:after="0" w:afterAutospacing="0" w:line="240" w:lineRule="auto"/>
              <w:rPr>
                <w:rFonts w:eastAsia="DengXian"/>
                <w:lang w:eastAsia="ko-KR"/>
              </w:rPr>
            </w:pPr>
            <w:r w:rsidRPr="00F60B23">
              <w:rPr>
                <w:rFonts w:eastAsia="DengXian"/>
                <w:lang w:eastAsia="ko-KR"/>
              </w:rPr>
              <w:t>Support of 256QAM is based on UE capability from the Tx perspective</w:t>
            </w:r>
          </w:p>
          <w:p w14:paraId="3D0D215C" w14:textId="77777777" w:rsidR="00296E97" w:rsidRPr="00F60B23" w:rsidRDefault="00296E97" w:rsidP="00EE25E6">
            <w:pPr>
              <w:pStyle w:val="Style1"/>
              <w:numPr>
                <w:ilvl w:val="1"/>
                <w:numId w:val="77"/>
              </w:numPr>
              <w:spacing w:after="0" w:afterAutospacing="0" w:line="240" w:lineRule="auto"/>
              <w:rPr>
                <w:rFonts w:eastAsia="DengXian"/>
                <w:lang w:eastAsia="ko-KR"/>
              </w:rPr>
            </w:pPr>
            <w:r w:rsidRPr="00F60B23">
              <w:rPr>
                <w:rFonts w:eastAsia="DengXian"/>
                <w:lang w:eastAsia="ko-KR"/>
              </w:rPr>
              <w:t>64QAM is mandatory</w:t>
            </w:r>
          </w:p>
          <w:p w14:paraId="3BC59EFD" w14:textId="77777777" w:rsidR="00296E97" w:rsidRDefault="00296E97" w:rsidP="00296E97">
            <w:pPr>
              <w:pStyle w:val="Style1"/>
              <w:spacing w:after="0" w:afterAutospacing="0" w:line="240" w:lineRule="auto"/>
              <w:ind w:firstLine="0"/>
              <w:rPr>
                <w:rFonts w:eastAsia="DengXian"/>
                <w:highlight w:val="yellow"/>
                <w:lang w:eastAsia="ko-KR"/>
              </w:rPr>
            </w:pPr>
          </w:p>
          <w:p w14:paraId="27711E36" w14:textId="77777777" w:rsidR="00296E97" w:rsidRPr="00CD6841" w:rsidRDefault="00296E97" w:rsidP="00296E97">
            <w:pPr>
              <w:pStyle w:val="Style1"/>
              <w:spacing w:after="0" w:afterAutospacing="0" w:line="240" w:lineRule="auto"/>
              <w:ind w:firstLine="0"/>
              <w:rPr>
                <w:rFonts w:eastAsia="DengXian"/>
                <w:lang w:eastAsia="ko-KR"/>
              </w:rPr>
            </w:pPr>
            <w:r w:rsidRPr="00CD6841">
              <w:rPr>
                <w:rFonts w:eastAsia="DengXian"/>
                <w:highlight w:val="green"/>
                <w:lang w:eastAsia="ko-KR"/>
              </w:rPr>
              <w:t>Agreements</w:t>
            </w:r>
            <w:r w:rsidRPr="00CD6841">
              <w:rPr>
                <w:rFonts w:eastAsia="DengXian"/>
                <w:lang w:eastAsia="ko-KR"/>
              </w:rPr>
              <w:t>:</w:t>
            </w:r>
          </w:p>
          <w:p w14:paraId="39A0D057" w14:textId="77777777" w:rsidR="00296E97" w:rsidRPr="00CD6841" w:rsidRDefault="00296E97" w:rsidP="00EE25E6">
            <w:pPr>
              <w:pStyle w:val="Style1"/>
              <w:numPr>
                <w:ilvl w:val="0"/>
                <w:numId w:val="77"/>
              </w:numPr>
              <w:spacing w:after="0" w:afterAutospacing="0" w:line="240" w:lineRule="auto"/>
              <w:rPr>
                <w:rFonts w:eastAsia="DengXian"/>
                <w:lang w:eastAsia="ko-KR"/>
              </w:rPr>
            </w:pPr>
            <w:r w:rsidRPr="00CD6841">
              <w:rPr>
                <w:rFonts w:eastAsia="DengXian"/>
                <w:lang w:eastAsia="ko-KR"/>
              </w:rPr>
              <w:t xml:space="preserve">Three MCS tables supported in Rel-15 NR Uu CP-OFDM are also used for SL. </w:t>
            </w:r>
          </w:p>
          <w:p w14:paraId="69656176" w14:textId="77777777" w:rsidR="00296E97" w:rsidRPr="00CD6841" w:rsidRDefault="00296E97" w:rsidP="00EE25E6">
            <w:pPr>
              <w:pStyle w:val="Style1"/>
              <w:numPr>
                <w:ilvl w:val="1"/>
                <w:numId w:val="77"/>
              </w:numPr>
              <w:spacing w:after="0" w:afterAutospacing="0" w:line="240" w:lineRule="auto"/>
              <w:rPr>
                <w:rFonts w:eastAsia="DengXian"/>
                <w:i/>
                <w:iCs/>
                <w:lang w:eastAsia="ko-KR"/>
              </w:rPr>
            </w:pPr>
            <w:r w:rsidRPr="00CD6841">
              <w:rPr>
                <w:rFonts w:eastAsia="DengXian"/>
                <w:lang w:eastAsia="ko-KR"/>
              </w:rPr>
              <w:t>Support of the the low-spectral efficiency 64QAM MCS table is an optional UE feature in SL as in the Uu link</w:t>
            </w:r>
          </w:p>
          <w:p w14:paraId="7158CD1F" w14:textId="77777777" w:rsidR="00296E97" w:rsidRPr="00CD6841" w:rsidRDefault="00296E97" w:rsidP="00EE25E6">
            <w:pPr>
              <w:pStyle w:val="Style1"/>
              <w:numPr>
                <w:ilvl w:val="0"/>
                <w:numId w:val="77"/>
              </w:numPr>
              <w:spacing w:after="0" w:afterAutospacing="0" w:line="240" w:lineRule="auto"/>
              <w:rPr>
                <w:rFonts w:eastAsia="DengXian"/>
                <w:lang w:eastAsia="ko-KR"/>
              </w:rPr>
            </w:pPr>
            <w:r w:rsidRPr="00CD6841">
              <w:rPr>
                <w:rFonts w:eastAsia="DengXian"/>
                <w:lang w:eastAsia="ko-KR"/>
              </w:rPr>
              <w:t>For each resource pool, at least one MCS table is (pre)-configured</w:t>
            </w:r>
          </w:p>
          <w:p w14:paraId="76C2159F" w14:textId="77777777" w:rsidR="00296E97" w:rsidRPr="00CD6841" w:rsidRDefault="00296E97" w:rsidP="00EE25E6">
            <w:pPr>
              <w:pStyle w:val="Style1"/>
              <w:numPr>
                <w:ilvl w:val="1"/>
                <w:numId w:val="77"/>
              </w:numPr>
              <w:spacing w:after="0" w:afterAutospacing="0" w:line="240" w:lineRule="auto"/>
              <w:rPr>
                <w:rFonts w:eastAsia="DengXian"/>
                <w:lang w:eastAsia="ko-KR"/>
              </w:rPr>
            </w:pPr>
            <w:r w:rsidRPr="00CD6841">
              <w:rPr>
                <w:rFonts w:eastAsia="DengXian"/>
                <w:lang w:eastAsia="ko-KR"/>
              </w:rPr>
              <w:t>FFS whether or not to introduce a case where the MCS table can be overwritten by PC5 RRC or indicated in SCI</w:t>
            </w:r>
          </w:p>
          <w:p w14:paraId="38CE5975" w14:textId="7404B460" w:rsidR="00296E97" w:rsidRPr="00296E97" w:rsidRDefault="00296E97" w:rsidP="00EE25E6">
            <w:pPr>
              <w:pStyle w:val="Style1"/>
              <w:numPr>
                <w:ilvl w:val="0"/>
                <w:numId w:val="77"/>
              </w:numPr>
              <w:spacing w:after="0" w:afterAutospacing="0" w:line="240" w:lineRule="auto"/>
              <w:rPr>
                <w:rFonts w:eastAsia="DengXian"/>
                <w:lang w:eastAsia="ko-KR"/>
              </w:rPr>
            </w:pPr>
            <w:r w:rsidRPr="00CD6841">
              <w:rPr>
                <w:rFonts w:eastAsia="DengXian"/>
                <w:lang w:eastAsia="ko-KR"/>
              </w:rPr>
              <w:t>Each resource pool is only configured with one 1</w:t>
            </w:r>
            <w:r w:rsidRPr="00CD6841">
              <w:rPr>
                <w:rFonts w:eastAsia="DengXian"/>
                <w:vertAlign w:val="superscript"/>
                <w:lang w:eastAsia="ko-KR"/>
              </w:rPr>
              <w:t>st</w:t>
            </w:r>
            <w:r w:rsidRPr="00CD6841">
              <w:rPr>
                <w:rFonts w:eastAsia="DengXian"/>
                <w:lang w:eastAsia="ko-KR"/>
              </w:rPr>
              <w:t xml:space="preserve"> stage SCI PSCCH format</w:t>
            </w:r>
          </w:p>
        </w:tc>
      </w:tr>
    </w:tbl>
    <w:p w14:paraId="4FB05291" w14:textId="77777777" w:rsidR="00296E97" w:rsidRDefault="00296E97" w:rsidP="00296E97">
      <w:pPr>
        <w:pStyle w:val="Style1"/>
        <w:spacing w:after="0" w:afterAutospacing="0" w:line="360" w:lineRule="auto"/>
        <w:ind w:left="400" w:firstLine="0"/>
        <w:rPr>
          <w:rFonts w:eastAsiaTheme="minorEastAsia"/>
          <w:sz w:val="22"/>
          <w:szCs w:val="22"/>
          <w:lang w:eastAsia="ko-KR"/>
        </w:rPr>
      </w:pPr>
    </w:p>
    <w:p w14:paraId="2C2CEA67" w14:textId="5D36E23D" w:rsidR="00975683" w:rsidRDefault="00975683"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Support of 256QAM</w:t>
      </w:r>
    </w:p>
    <w:p w14:paraId="03BBF872" w14:textId="5AE59C57" w:rsidR="00975683" w:rsidRDefault="00975683" w:rsidP="00EE25E6">
      <w:pPr>
        <w:pStyle w:val="Style1"/>
        <w:numPr>
          <w:ilvl w:val="2"/>
          <w:numId w:val="44"/>
        </w:numPr>
        <w:spacing w:after="0" w:afterAutospacing="0" w:line="360" w:lineRule="auto"/>
        <w:rPr>
          <w:rFonts w:eastAsiaTheme="minorEastAsia"/>
          <w:sz w:val="22"/>
          <w:szCs w:val="22"/>
          <w:lang w:eastAsia="ko-KR"/>
        </w:rPr>
      </w:pPr>
      <w:r>
        <w:rPr>
          <w:rFonts w:eastAsiaTheme="minorEastAsia"/>
          <w:sz w:val="22"/>
          <w:szCs w:val="22"/>
          <w:lang w:eastAsia="ko-KR"/>
        </w:rPr>
        <w:t>Mandatory</w:t>
      </w:r>
      <w:r w:rsidR="00C513F0">
        <w:rPr>
          <w:rFonts w:eastAsiaTheme="minorEastAsia"/>
          <w:sz w:val="22"/>
          <w:szCs w:val="22"/>
          <w:lang w:eastAsia="ko-KR"/>
        </w:rPr>
        <w:t>: [Ericsson], [NEC]</w:t>
      </w:r>
    </w:p>
    <w:p w14:paraId="1D921A2D" w14:textId="27302A86" w:rsidR="00975683" w:rsidRDefault="00975683" w:rsidP="00EE25E6">
      <w:pPr>
        <w:pStyle w:val="Style1"/>
        <w:numPr>
          <w:ilvl w:val="2"/>
          <w:numId w:val="44"/>
        </w:numPr>
        <w:spacing w:after="0" w:afterAutospacing="0" w:line="360" w:lineRule="auto"/>
        <w:rPr>
          <w:rFonts w:eastAsiaTheme="minorEastAsia"/>
          <w:sz w:val="22"/>
          <w:szCs w:val="22"/>
          <w:lang w:eastAsia="ko-KR"/>
        </w:rPr>
      </w:pPr>
      <w:r>
        <w:rPr>
          <w:rFonts w:eastAsiaTheme="minorEastAsia"/>
          <w:sz w:val="22"/>
          <w:szCs w:val="22"/>
          <w:lang w:eastAsia="ko-KR"/>
        </w:rPr>
        <w:t xml:space="preserve">UE capability from the RX perspective: </w:t>
      </w:r>
      <w:r w:rsidR="00882289">
        <w:rPr>
          <w:rFonts w:eastAsiaTheme="minorEastAsia"/>
          <w:sz w:val="22"/>
          <w:szCs w:val="22"/>
          <w:lang w:eastAsia="ko-KR"/>
        </w:rPr>
        <w:t>[Huawei, HiSilicon]</w:t>
      </w:r>
      <w:r w:rsidR="00B9454A">
        <w:rPr>
          <w:rFonts w:eastAsiaTheme="minorEastAsia"/>
          <w:sz w:val="22"/>
          <w:szCs w:val="22"/>
          <w:lang w:eastAsia="ko-KR"/>
        </w:rPr>
        <w:t>, [Apple]</w:t>
      </w:r>
      <w:r w:rsidR="00C1681E">
        <w:rPr>
          <w:rFonts w:eastAsiaTheme="minorEastAsia"/>
          <w:sz w:val="22"/>
          <w:szCs w:val="22"/>
          <w:lang w:eastAsia="ko-KR"/>
        </w:rPr>
        <w:t>, [NTT DOCOMO]</w:t>
      </w:r>
      <w:r w:rsidR="007E7FE9">
        <w:rPr>
          <w:rFonts w:eastAsiaTheme="minorEastAsia"/>
          <w:sz w:val="22"/>
          <w:szCs w:val="22"/>
          <w:lang w:eastAsia="ko-KR"/>
        </w:rPr>
        <w:t>, [Qualcomm]</w:t>
      </w:r>
    </w:p>
    <w:p w14:paraId="65B1E48F" w14:textId="66B7D9FE" w:rsidR="00975683" w:rsidRDefault="00A427E3" w:rsidP="00EE25E6">
      <w:pPr>
        <w:pStyle w:val="Style1"/>
        <w:numPr>
          <w:ilvl w:val="1"/>
          <w:numId w:val="44"/>
        </w:numPr>
        <w:spacing w:after="0" w:afterAutospacing="0" w:line="360" w:lineRule="auto"/>
        <w:rPr>
          <w:rFonts w:eastAsiaTheme="minorEastAsia"/>
          <w:sz w:val="22"/>
          <w:szCs w:val="22"/>
          <w:lang w:eastAsia="ko-KR"/>
        </w:rPr>
      </w:pPr>
      <w:r>
        <w:rPr>
          <w:rFonts w:eastAsiaTheme="minorEastAsia" w:hint="eastAsia"/>
          <w:sz w:val="22"/>
          <w:szCs w:val="22"/>
          <w:lang w:eastAsia="ko-KR"/>
        </w:rPr>
        <w:t>MCS table overwritten by PC5 RRC</w:t>
      </w:r>
    </w:p>
    <w:p w14:paraId="69EA9089" w14:textId="053D21C7" w:rsidR="00A427E3" w:rsidRDefault="00A427E3" w:rsidP="00EE25E6">
      <w:pPr>
        <w:pStyle w:val="Style1"/>
        <w:numPr>
          <w:ilvl w:val="2"/>
          <w:numId w:val="44"/>
        </w:numPr>
        <w:spacing w:after="0" w:afterAutospacing="0" w:line="360" w:lineRule="auto"/>
        <w:rPr>
          <w:rFonts w:eastAsiaTheme="minorEastAsia"/>
          <w:sz w:val="22"/>
          <w:szCs w:val="22"/>
          <w:lang w:eastAsia="ko-KR"/>
        </w:rPr>
      </w:pPr>
      <w:r>
        <w:rPr>
          <w:rFonts w:eastAsiaTheme="minorEastAsia"/>
          <w:sz w:val="22"/>
          <w:szCs w:val="22"/>
          <w:lang w:eastAsia="ko-KR"/>
        </w:rPr>
        <w:t xml:space="preserve">[Nokia, NSB], </w:t>
      </w:r>
      <w:r w:rsidR="00E85EE7">
        <w:rPr>
          <w:rFonts w:eastAsiaTheme="minorEastAsia"/>
          <w:sz w:val="22"/>
          <w:szCs w:val="22"/>
          <w:lang w:eastAsia="ko-KR"/>
        </w:rPr>
        <w:t>[Samsung]</w:t>
      </w:r>
      <w:r w:rsidR="00B9454A">
        <w:rPr>
          <w:rFonts w:eastAsiaTheme="minorEastAsia"/>
          <w:sz w:val="22"/>
          <w:szCs w:val="22"/>
          <w:lang w:eastAsia="ko-KR"/>
        </w:rPr>
        <w:t>, [OPPO],</w:t>
      </w:r>
      <w:r w:rsidR="00B9454A" w:rsidRPr="00B9454A">
        <w:rPr>
          <w:rFonts w:eastAsiaTheme="minorEastAsia"/>
          <w:sz w:val="22"/>
          <w:szCs w:val="22"/>
          <w:lang w:eastAsia="ko-KR"/>
        </w:rPr>
        <w:t xml:space="preserve"> </w:t>
      </w:r>
      <w:r w:rsidR="00B9454A">
        <w:rPr>
          <w:rFonts w:eastAsiaTheme="minorEastAsia"/>
          <w:sz w:val="22"/>
          <w:szCs w:val="22"/>
          <w:lang w:eastAsia="ko-KR"/>
        </w:rPr>
        <w:t>[Apple]</w:t>
      </w:r>
      <w:r w:rsidR="007E7FE9">
        <w:rPr>
          <w:rFonts w:eastAsiaTheme="minorEastAsia"/>
          <w:sz w:val="22"/>
          <w:szCs w:val="22"/>
          <w:lang w:eastAsia="ko-KR"/>
        </w:rPr>
        <w:t>, [Qualcomm]</w:t>
      </w:r>
    </w:p>
    <w:p w14:paraId="35ABA327" w14:textId="149ED814" w:rsidR="00C513F0" w:rsidRDefault="00C513F0" w:rsidP="00EE25E6">
      <w:pPr>
        <w:pStyle w:val="Style1"/>
        <w:numPr>
          <w:ilvl w:val="2"/>
          <w:numId w:val="44"/>
        </w:numPr>
        <w:spacing w:after="0" w:afterAutospacing="0" w:line="360" w:lineRule="auto"/>
        <w:rPr>
          <w:rFonts w:eastAsiaTheme="minorEastAsia"/>
          <w:sz w:val="22"/>
          <w:szCs w:val="22"/>
          <w:lang w:eastAsia="ko-KR"/>
        </w:rPr>
      </w:pPr>
      <w:r>
        <w:rPr>
          <w:rFonts w:eastAsiaTheme="minorEastAsia"/>
          <w:sz w:val="22"/>
          <w:szCs w:val="22"/>
          <w:lang w:eastAsia="ko-KR"/>
        </w:rPr>
        <w:t>No: [Ericsson], [NEC]</w:t>
      </w:r>
    </w:p>
    <w:p w14:paraId="5B308599" w14:textId="068DD742" w:rsidR="00437AE2" w:rsidRDefault="00AB2028"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MCS table</w:t>
      </w:r>
      <w:r w:rsidR="00437AE2">
        <w:rPr>
          <w:rFonts w:eastAsiaTheme="minorEastAsia"/>
          <w:sz w:val="22"/>
          <w:szCs w:val="22"/>
          <w:lang w:eastAsia="ko-KR"/>
        </w:rPr>
        <w:t xml:space="preserve"> indicated by SCI</w:t>
      </w:r>
    </w:p>
    <w:p w14:paraId="6F822202" w14:textId="20025A1D" w:rsidR="00437AE2" w:rsidRDefault="00437AE2" w:rsidP="00EE25E6">
      <w:pPr>
        <w:pStyle w:val="Style1"/>
        <w:numPr>
          <w:ilvl w:val="2"/>
          <w:numId w:val="44"/>
        </w:numPr>
        <w:spacing w:after="0" w:afterAutospacing="0" w:line="360" w:lineRule="auto"/>
        <w:rPr>
          <w:rFonts w:eastAsiaTheme="minorEastAsia"/>
          <w:sz w:val="22"/>
          <w:szCs w:val="22"/>
          <w:lang w:eastAsia="ko-KR"/>
        </w:rPr>
      </w:pPr>
      <w:r>
        <w:rPr>
          <w:rFonts w:eastAsiaTheme="minorEastAsia"/>
          <w:sz w:val="22"/>
          <w:szCs w:val="22"/>
          <w:lang w:eastAsia="ko-KR"/>
        </w:rPr>
        <w:t>[MediaTek]</w:t>
      </w:r>
      <w:r w:rsidR="00B1202A">
        <w:rPr>
          <w:rFonts w:eastAsiaTheme="minorEastAsia"/>
          <w:sz w:val="22"/>
          <w:szCs w:val="22"/>
          <w:lang w:eastAsia="ko-KR"/>
        </w:rPr>
        <w:t xml:space="preserve">, </w:t>
      </w:r>
      <w:r w:rsidR="00B1202A">
        <w:rPr>
          <w:rFonts w:eastAsiaTheme="minorEastAsia"/>
          <w:color w:val="000000" w:themeColor="text1"/>
          <w:sz w:val="22"/>
          <w:szCs w:val="22"/>
          <w:lang w:eastAsia="ko-KR"/>
        </w:rPr>
        <w:t>[LGE]</w:t>
      </w:r>
      <w:r w:rsidR="00C513F0">
        <w:rPr>
          <w:rFonts w:eastAsiaTheme="minorEastAsia"/>
          <w:color w:val="000000" w:themeColor="text1"/>
          <w:sz w:val="22"/>
          <w:szCs w:val="22"/>
          <w:lang w:eastAsia="ko-KR"/>
        </w:rPr>
        <w:t>, [Ericsson</w:t>
      </w:r>
      <w:r w:rsidR="00D066FB">
        <w:rPr>
          <w:rFonts w:eastAsiaTheme="minorEastAsia"/>
          <w:color w:val="000000" w:themeColor="text1"/>
          <w:sz w:val="22"/>
          <w:szCs w:val="22"/>
          <w:lang w:eastAsia="ko-KR"/>
        </w:rPr>
        <w:t>], [InterDigital]</w:t>
      </w:r>
    </w:p>
    <w:p w14:paraId="74FC825D" w14:textId="77777777" w:rsidR="00E8527D" w:rsidRPr="000E3919" w:rsidRDefault="00E8527D"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0E3919">
        <w:rPr>
          <w:rFonts w:eastAsiaTheme="minorEastAsia" w:hint="eastAsia"/>
          <w:b/>
          <w:sz w:val="22"/>
          <w:szCs w:val="22"/>
          <w:highlight w:val="yellow"/>
          <w:u w:val="single"/>
          <w:lang w:eastAsia="ko-KR"/>
        </w:rPr>
        <w:t>Proposal</w:t>
      </w:r>
    </w:p>
    <w:p w14:paraId="162230A9" w14:textId="11482E14" w:rsidR="00E8527D" w:rsidRPr="00D036D7" w:rsidRDefault="00AB2028" w:rsidP="00EE25E6">
      <w:pPr>
        <w:pStyle w:val="Style1"/>
        <w:numPr>
          <w:ilvl w:val="1"/>
          <w:numId w:val="44"/>
        </w:numPr>
        <w:spacing w:after="0" w:afterAutospacing="0" w:line="360" w:lineRule="auto"/>
        <w:rPr>
          <w:rFonts w:eastAsiaTheme="minorEastAsia"/>
          <w:sz w:val="22"/>
          <w:szCs w:val="22"/>
          <w:lang w:eastAsia="ko-KR"/>
        </w:rPr>
      </w:pPr>
      <w:r w:rsidRPr="00AB2028">
        <w:rPr>
          <w:rFonts w:eastAsiaTheme="minorEastAsia"/>
          <w:sz w:val="22"/>
          <w:szCs w:val="22"/>
          <w:lang w:eastAsia="ko-KR"/>
        </w:rPr>
        <w:t xml:space="preserve">Support of 256QAM is based on UE capability from the </w:t>
      </w:r>
      <w:r>
        <w:rPr>
          <w:rFonts w:eastAsiaTheme="minorEastAsia"/>
          <w:sz w:val="22"/>
          <w:szCs w:val="22"/>
          <w:lang w:eastAsia="ko-KR"/>
        </w:rPr>
        <w:t>R</w:t>
      </w:r>
      <w:r w:rsidRPr="00AB2028">
        <w:rPr>
          <w:rFonts w:eastAsiaTheme="minorEastAsia"/>
          <w:sz w:val="22"/>
          <w:szCs w:val="22"/>
          <w:lang w:eastAsia="ko-KR"/>
        </w:rPr>
        <w:t>x perspective</w:t>
      </w:r>
      <w:r>
        <w:rPr>
          <w:rFonts w:eastAsiaTheme="minorEastAsia"/>
          <w:sz w:val="22"/>
          <w:szCs w:val="22"/>
          <w:lang w:eastAsia="ko-KR"/>
        </w:rPr>
        <w:t>.</w:t>
      </w:r>
    </w:p>
    <w:p w14:paraId="38B17513" w14:textId="4AD29E6A" w:rsidR="00E8527D" w:rsidRDefault="00AB2028"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For unicast transmission, PC5 RRC reconfigures which MCS table is used.</w:t>
      </w:r>
    </w:p>
    <w:p w14:paraId="14097B79" w14:textId="5F4A47A0" w:rsidR="00AB2028" w:rsidRPr="00D036D7" w:rsidRDefault="00AB2028"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RAN1 further discusses whether/which additional MCS table(s) is (pre-)configured.</w:t>
      </w:r>
    </w:p>
    <w:p w14:paraId="7965EEF5" w14:textId="77777777" w:rsidR="00296E97" w:rsidRPr="00D036D7" w:rsidRDefault="00296E97" w:rsidP="00296E97">
      <w:pPr>
        <w:pStyle w:val="Style1"/>
        <w:spacing w:after="0" w:afterAutospacing="0" w:line="360" w:lineRule="auto"/>
        <w:ind w:firstLine="0"/>
        <w:rPr>
          <w:rFonts w:eastAsiaTheme="minorEastAsia"/>
          <w:sz w:val="22"/>
          <w:szCs w:val="22"/>
          <w:lang w:eastAsia="ko-KR"/>
        </w:rPr>
      </w:pPr>
    </w:p>
    <w:p w14:paraId="568D2D81" w14:textId="6DB64325" w:rsidR="00296E97" w:rsidRPr="00D036D7" w:rsidRDefault="00296E97" w:rsidP="00EE25E6">
      <w:pPr>
        <w:pStyle w:val="Style1"/>
        <w:numPr>
          <w:ilvl w:val="0"/>
          <w:numId w:val="87"/>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TBS determination</w:t>
      </w:r>
    </w:p>
    <w:p w14:paraId="7418EB94" w14:textId="77777777" w:rsidR="00C1681E" w:rsidRPr="00C1681E" w:rsidRDefault="003918EE" w:rsidP="00C1681E">
      <w:pPr>
        <w:pStyle w:val="Style1"/>
        <w:numPr>
          <w:ilvl w:val="0"/>
          <w:numId w:val="39"/>
        </w:numPr>
        <w:spacing w:after="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Fo</w:t>
      </w:r>
      <w:r>
        <w:rPr>
          <w:rFonts w:eastAsiaTheme="minorEastAsia"/>
          <w:color w:val="000000" w:themeColor="text1"/>
          <w:sz w:val="22"/>
          <w:szCs w:val="22"/>
          <w:lang w:eastAsia="ko-KR"/>
        </w:rPr>
        <w:t>llowing can be considered for TBS determination.</w:t>
      </w:r>
      <w:r w:rsidR="00C1681E" w:rsidRPr="00C1681E">
        <w:t xml:space="preserve"> </w:t>
      </w:r>
    </w:p>
    <w:p w14:paraId="68033962" w14:textId="32D9BDEC" w:rsidR="003918EE" w:rsidRPr="003918EE" w:rsidRDefault="003918EE" w:rsidP="003918EE">
      <w:pPr>
        <w:pStyle w:val="Style1"/>
        <w:numPr>
          <w:ilvl w:val="1"/>
          <w:numId w:val="39"/>
        </w:numPr>
        <w:spacing w:after="0" w:line="360" w:lineRule="auto"/>
        <w:rPr>
          <w:rFonts w:eastAsiaTheme="minorEastAsia"/>
          <w:color w:val="000000" w:themeColor="text1"/>
          <w:sz w:val="22"/>
          <w:szCs w:val="22"/>
          <w:lang w:eastAsia="ko-KR"/>
        </w:rPr>
      </w:pPr>
      <w:r w:rsidRPr="003918EE">
        <w:rPr>
          <w:rFonts w:eastAsiaTheme="minorEastAsia"/>
          <w:color w:val="000000" w:themeColor="text1"/>
          <w:sz w:val="22"/>
          <w:szCs w:val="22"/>
          <w:lang w:eastAsia="ko-KR"/>
        </w:rPr>
        <w:t>Available symbols for PSSCH transmission per slot</w:t>
      </w:r>
      <w:r>
        <w:rPr>
          <w:rFonts w:eastAsiaTheme="minorEastAsia"/>
          <w:color w:val="000000" w:themeColor="text1"/>
          <w:sz w:val="22"/>
          <w:szCs w:val="22"/>
          <w:lang w:eastAsia="ko-KR"/>
        </w:rPr>
        <w:t>: [vivo]</w:t>
      </w:r>
      <w:r w:rsidRPr="003918EE">
        <w:rPr>
          <w:rFonts w:eastAsiaTheme="minorEastAsia"/>
          <w:color w:val="000000" w:themeColor="text1"/>
          <w:sz w:val="22"/>
          <w:szCs w:val="22"/>
          <w:lang w:eastAsia="ko-KR"/>
        </w:rPr>
        <w:t xml:space="preserve"> </w:t>
      </w:r>
    </w:p>
    <w:p w14:paraId="5EBD621B" w14:textId="2A247B4A" w:rsidR="003918EE" w:rsidRPr="003918EE" w:rsidRDefault="003918EE" w:rsidP="003918EE">
      <w:pPr>
        <w:pStyle w:val="Style1"/>
        <w:numPr>
          <w:ilvl w:val="1"/>
          <w:numId w:val="39"/>
        </w:numPr>
        <w:spacing w:after="0" w:line="360" w:lineRule="auto"/>
        <w:rPr>
          <w:rFonts w:eastAsiaTheme="minorEastAsia"/>
          <w:color w:val="000000" w:themeColor="text1"/>
          <w:sz w:val="22"/>
          <w:szCs w:val="22"/>
          <w:lang w:eastAsia="ko-KR"/>
        </w:rPr>
      </w:pPr>
      <w:r w:rsidRPr="003918EE">
        <w:rPr>
          <w:rFonts w:eastAsiaTheme="minorEastAsia"/>
          <w:color w:val="000000" w:themeColor="text1"/>
          <w:sz w:val="22"/>
          <w:szCs w:val="22"/>
          <w:lang w:eastAsia="ko-KR"/>
        </w:rPr>
        <w:t>PSCCH resource</w:t>
      </w:r>
      <w:r>
        <w:rPr>
          <w:rFonts w:eastAsiaTheme="minorEastAsia"/>
          <w:color w:val="000000" w:themeColor="text1"/>
          <w:sz w:val="22"/>
          <w:szCs w:val="22"/>
          <w:lang w:eastAsia="ko-KR"/>
        </w:rPr>
        <w:t>: [vivo]</w:t>
      </w:r>
      <w:r w:rsidR="009C1CA7">
        <w:rPr>
          <w:rFonts w:eastAsiaTheme="minorEastAsia"/>
          <w:color w:val="000000" w:themeColor="text1"/>
          <w:sz w:val="22"/>
          <w:szCs w:val="22"/>
          <w:lang w:eastAsia="ko-KR"/>
        </w:rPr>
        <w:t>, [LGE]</w:t>
      </w:r>
      <w:r w:rsidR="00C1681E">
        <w:rPr>
          <w:rFonts w:eastAsiaTheme="minorEastAsia"/>
          <w:color w:val="000000" w:themeColor="text1"/>
          <w:sz w:val="22"/>
          <w:szCs w:val="22"/>
          <w:lang w:eastAsia="ko-KR"/>
        </w:rPr>
        <w:t>, [Apple]</w:t>
      </w:r>
    </w:p>
    <w:p w14:paraId="2269892A" w14:textId="244C46EE" w:rsidR="003918EE" w:rsidRPr="003918EE" w:rsidRDefault="003918EE" w:rsidP="003918EE">
      <w:pPr>
        <w:pStyle w:val="Style1"/>
        <w:numPr>
          <w:ilvl w:val="1"/>
          <w:numId w:val="39"/>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O</w:t>
      </w:r>
      <w:r w:rsidRPr="003918EE">
        <w:rPr>
          <w:rFonts w:eastAsiaTheme="minorEastAsia"/>
          <w:color w:val="000000" w:themeColor="text1"/>
          <w:sz w:val="22"/>
          <w:szCs w:val="22"/>
          <w:lang w:eastAsia="ko-KR"/>
        </w:rPr>
        <w:t>verhead of CSI-RS and PTRS</w:t>
      </w:r>
      <w:r>
        <w:rPr>
          <w:rFonts w:eastAsiaTheme="minorEastAsia"/>
          <w:color w:val="000000" w:themeColor="text1"/>
          <w:sz w:val="22"/>
          <w:szCs w:val="22"/>
          <w:lang w:eastAsia="ko-KR"/>
        </w:rPr>
        <w:t>: [vivo]</w:t>
      </w:r>
      <w:r w:rsidR="00487270">
        <w:rPr>
          <w:rFonts w:eastAsiaTheme="minorEastAsia"/>
          <w:color w:val="000000" w:themeColor="text1"/>
          <w:sz w:val="22"/>
          <w:szCs w:val="22"/>
          <w:lang w:eastAsia="ko-KR"/>
        </w:rPr>
        <w:t>, [Intel]</w:t>
      </w:r>
      <w:r w:rsidR="00C1681E">
        <w:rPr>
          <w:rFonts w:eastAsiaTheme="minorEastAsia"/>
          <w:color w:val="000000" w:themeColor="text1"/>
          <w:sz w:val="22"/>
          <w:szCs w:val="22"/>
          <w:lang w:eastAsia="ko-KR"/>
        </w:rPr>
        <w:t>, [Apple]</w:t>
      </w:r>
    </w:p>
    <w:p w14:paraId="45BFE48D" w14:textId="04FA541E" w:rsidR="003918EE" w:rsidRPr="003918EE" w:rsidRDefault="003918EE" w:rsidP="003918EE">
      <w:pPr>
        <w:pStyle w:val="Style1"/>
        <w:numPr>
          <w:ilvl w:val="1"/>
          <w:numId w:val="39"/>
        </w:numPr>
        <w:spacing w:after="0" w:line="360" w:lineRule="auto"/>
        <w:rPr>
          <w:rFonts w:eastAsiaTheme="minorEastAsia"/>
          <w:color w:val="000000" w:themeColor="text1"/>
          <w:sz w:val="22"/>
          <w:szCs w:val="22"/>
          <w:lang w:eastAsia="ko-KR"/>
        </w:rPr>
      </w:pPr>
      <w:r w:rsidRPr="003918EE">
        <w:rPr>
          <w:rFonts w:eastAsiaTheme="minorEastAsia"/>
          <w:color w:val="000000" w:themeColor="text1"/>
          <w:sz w:val="22"/>
          <w:szCs w:val="22"/>
          <w:lang w:eastAsia="ko-KR"/>
        </w:rPr>
        <w:t>AGC symbol and GP symbol</w:t>
      </w:r>
      <w:r>
        <w:rPr>
          <w:rFonts w:eastAsiaTheme="minorEastAsia"/>
          <w:color w:val="000000" w:themeColor="text1"/>
          <w:sz w:val="22"/>
          <w:szCs w:val="22"/>
          <w:lang w:eastAsia="ko-KR"/>
        </w:rPr>
        <w:t>: [vivo]</w:t>
      </w:r>
      <w:r w:rsidR="00487270">
        <w:rPr>
          <w:rFonts w:eastAsiaTheme="minorEastAsia"/>
          <w:color w:val="000000" w:themeColor="text1"/>
          <w:sz w:val="22"/>
          <w:szCs w:val="22"/>
          <w:lang w:eastAsia="ko-KR"/>
        </w:rPr>
        <w:t>, [Intel]</w:t>
      </w:r>
      <w:r w:rsidR="00C1681E">
        <w:rPr>
          <w:rFonts w:eastAsiaTheme="minorEastAsia"/>
          <w:color w:val="000000" w:themeColor="text1"/>
          <w:sz w:val="22"/>
          <w:szCs w:val="22"/>
          <w:lang w:eastAsia="ko-KR"/>
        </w:rPr>
        <w:t>, [Apple]</w:t>
      </w:r>
    </w:p>
    <w:p w14:paraId="6DAFDC52" w14:textId="2D470297" w:rsidR="003918EE" w:rsidRPr="003918EE" w:rsidRDefault="003918EE" w:rsidP="003918EE">
      <w:pPr>
        <w:pStyle w:val="Style1"/>
        <w:numPr>
          <w:ilvl w:val="1"/>
          <w:numId w:val="39"/>
        </w:numPr>
        <w:spacing w:after="0" w:line="360" w:lineRule="auto"/>
        <w:rPr>
          <w:rFonts w:eastAsiaTheme="minorEastAsia"/>
          <w:color w:val="000000" w:themeColor="text1"/>
          <w:sz w:val="22"/>
          <w:szCs w:val="22"/>
          <w:lang w:eastAsia="ko-KR"/>
        </w:rPr>
      </w:pPr>
      <w:r w:rsidRPr="003918EE">
        <w:rPr>
          <w:rFonts w:eastAsiaTheme="minorEastAsia"/>
          <w:color w:val="000000" w:themeColor="text1"/>
          <w:sz w:val="22"/>
          <w:szCs w:val="22"/>
          <w:lang w:eastAsia="ko-KR"/>
        </w:rPr>
        <w:t>overhead of DMRS</w:t>
      </w:r>
      <w:r>
        <w:rPr>
          <w:rFonts w:eastAsiaTheme="minorEastAsia"/>
          <w:color w:val="000000" w:themeColor="text1"/>
          <w:sz w:val="22"/>
          <w:szCs w:val="22"/>
          <w:lang w:eastAsia="ko-KR"/>
        </w:rPr>
        <w:t>: [vivo]</w:t>
      </w:r>
      <w:r w:rsidR="00C1681E">
        <w:rPr>
          <w:rFonts w:eastAsiaTheme="minorEastAsia"/>
          <w:color w:val="000000" w:themeColor="text1"/>
          <w:sz w:val="22"/>
          <w:szCs w:val="22"/>
          <w:lang w:eastAsia="ko-KR"/>
        </w:rPr>
        <w:t>, [Apple]</w:t>
      </w:r>
      <w:r w:rsidR="00C1681E">
        <w:rPr>
          <w:rFonts w:eastAsiaTheme="minorEastAsia"/>
          <w:sz w:val="22"/>
          <w:szCs w:val="22"/>
          <w:lang w:eastAsia="ko-KR"/>
        </w:rPr>
        <w:t>, [NTT DOCOMO]</w:t>
      </w:r>
    </w:p>
    <w:p w14:paraId="01179B7D" w14:textId="48441B41" w:rsidR="00296E97" w:rsidRDefault="003918EE" w:rsidP="003918EE">
      <w:pPr>
        <w:pStyle w:val="Style1"/>
        <w:numPr>
          <w:ilvl w:val="1"/>
          <w:numId w:val="39"/>
        </w:numPr>
        <w:spacing w:after="0" w:afterAutospacing="0" w:line="360" w:lineRule="auto"/>
        <w:rPr>
          <w:rFonts w:eastAsiaTheme="minorEastAsia"/>
          <w:color w:val="000000" w:themeColor="text1"/>
          <w:sz w:val="22"/>
          <w:szCs w:val="22"/>
          <w:lang w:eastAsia="ko-KR"/>
        </w:rPr>
      </w:pPr>
      <w:r w:rsidRPr="003918EE">
        <w:rPr>
          <w:rFonts w:eastAsiaTheme="minorEastAsia"/>
          <w:color w:val="000000" w:themeColor="text1"/>
          <w:sz w:val="22"/>
          <w:szCs w:val="22"/>
          <w:lang w:eastAsia="ko-KR"/>
        </w:rPr>
        <w:lastRenderedPageBreak/>
        <w:t>overhead of 2nd stage SCI</w:t>
      </w:r>
      <w:r>
        <w:rPr>
          <w:rFonts w:eastAsiaTheme="minorEastAsia"/>
          <w:color w:val="000000" w:themeColor="text1"/>
          <w:sz w:val="22"/>
          <w:szCs w:val="22"/>
          <w:lang w:eastAsia="ko-KR"/>
        </w:rPr>
        <w:t>: [vivo]</w:t>
      </w:r>
      <w:r w:rsidR="00487270">
        <w:rPr>
          <w:rFonts w:eastAsiaTheme="minorEastAsia"/>
          <w:color w:val="000000" w:themeColor="text1"/>
          <w:sz w:val="22"/>
          <w:szCs w:val="22"/>
          <w:lang w:eastAsia="ko-KR"/>
        </w:rPr>
        <w:t>, [Intel]</w:t>
      </w:r>
      <w:r w:rsidR="009C1CA7">
        <w:rPr>
          <w:rFonts w:eastAsiaTheme="minorEastAsia"/>
          <w:color w:val="000000" w:themeColor="text1"/>
          <w:sz w:val="22"/>
          <w:szCs w:val="22"/>
          <w:lang w:eastAsia="ko-KR"/>
        </w:rPr>
        <w:t>, [LGE]</w:t>
      </w:r>
      <w:r w:rsidR="00C1681E">
        <w:rPr>
          <w:rFonts w:eastAsiaTheme="minorEastAsia"/>
          <w:color w:val="000000" w:themeColor="text1"/>
          <w:sz w:val="22"/>
          <w:szCs w:val="22"/>
          <w:lang w:eastAsia="ko-KR"/>
        </w:rPr>
        <w:t>, [Apple]</w:t>
      </w:r>
    </w:p>
    <w:p w14:paraId="31AB5F1F" w14:textId="3CC3D62B" w:rsidR="00487270" w:rsidRDefault="00487270" w:rsidP="003918EE">
      <w:pPr>
        <w:pStyle w:val="Style1"/>
        <w:numPr>
          <w:ilvl w:val="1"/>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existence of PSFCH: [Intel]</w:t>
      </w:r>
      <w:r w:rsidR="00C1681E">
        <w:rPr>
          <w:rFonts w:eastAsiaTheme="minorEastAsia"/>
          <w:color w:val="000000" w:themeColor="text1"/>
          <w:sz w:val="22"/>
          <w:szCs w:val="22"/>
          <w:lang w:eastAsia="ko-KR"/>
        </w:rPr>
        <w:t>, [Apple]</w:t>
      </w:r>
    </w:p>
    <w:p w14:paraId="7B9BC3F8" w14:textId="77777777" w:rsidR="004D4E19" w:rsidRPr="00A6107E" w:rsidRDefault="004D4E19" w:rsidP="00EE25E6">
      <w:pPr>
        <w:pStyle w:val="Style1"/>
        <w:numPr>
          <w:ilvl w:val="0"/>
          <w:numId w:val="44"/>
        </w:numPr>
        <w:spacing w:after="0" w:afterAutospacing="0" w:line="360" w:lineRule="auto"/>
        <w:rPr>
          <w:rFonts w:eastAsiaTheme="minorEastAsia"/>
          <w:b/>
          <w:color w:val="000000" w:themeColor="text1"/>
          <w:sz w:val="22"/>
          <w:szCs w:val="22"/>
          <w:highlight w:val="yellow"/>
          <w:u w:val="single"/>
          <w:lang w:eastAsia="ko-KR"/>
        </w:rPr>
      </w:pPr>
      <w:r w:rsidRPr="00A6107E">
        <w:rPr>
          <w:rFonts w:eastAsiaTheme="minorEastAsia" w:hint="eastAsia"/>
          <w:b/>
          <w:color w:val="000000" w:themeColor="text1"/>
          <w:sz w:val="22"/>
          <w:szCs w:val="22"/>
          <w:highlight w:val="yellow"/>
          <w:u w:val="single"/>
          <w:lang w:eastAsia="ko-KR"/>
        </w:rPr>
        <w:t>Proposal</w:t>
      </w:r>
    </w:p>
    <w:p w14:paraId="21B9F35D" w14:textId="77777777" w:rsidR="004D4E19" w:rsidRPr="00A6107E" w:rsidRDefault="004D4E19" w:rsidP="004D4E19">
      <w:pPr>
        <w:pStyle w:val="Style1"/>
        <w:numPr>
          <w:ilvl w:val="1"/>
          <w:numId w:val="39"/>
        </w:numPr>
        <w:spacing w:after="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For TBS determination for NR sidelink, TBS determination of NR Uu link is a starting point</w:t>
      </w:r>
    </w:p>
    <w:p w14:paraId="75BA0156" w14:textId="77777777" w:rsidR="004D4E19" w:rsidRPr="00A6107E" w:rsidRDefault="004D4E19" w:rsidP="004D4E19">
      <w:pPr>
        <w:pStyle w:val="Style1"/>
        <w:numPr>
          <w:ilvl w:val="2"/>
          <w:numId w:val="39"/>
        </w:numPr>
        <w:spacing w:after="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FFS:</w:t>
      </w:r>
      <w:r>
        <w:rPr>
          <w:rFonts w:eastAsiaTheme="minorEastAsia"/>
          <w:color w:val="000000" w:themeColor="text1"/>
          <w:sz w:val="22"/>
          <w:szCs w:val="22"/>
          <w:lang w:eastAsia="ko-KR"/>
        </w:rPr>
        <w:t xml:space="preserve"> how to obtain the</w:t>
      </w:r>
      <w:r w:rsidRPr="00A6107E">
        <w:rPr>
          <w:rFonts w:eastAsiaTheme="minorEastAsia"/>
          <w:color w:val="000000" w:themeColor="text1"/>
          <w:sz w:val="22"/>
          <w:szCs w:val="22"/>
          <w:lang w:eastAsia="ko-KR"/>
        </w:rPr>
        <w:t xml:space="preserve"> number of RE</w:t>
      </w:r>
      <w:r>
        <w:rPr>
          <w:rFonts w:eastAsiaTheme="minorEastAsia"/>
          <w:color w:val="000000" w:themeColor="text1"/>
          <w:sz w:val="22"/>
          <w:szCs w:val="22"/>
          <w:lang w:eastAsia="ko-KR"/>
        </w:rPr>
        <w:t xml:space="preserve"> (N_RE)</w:t>
      </w:r>
      <w:r w:rsidRPr="00A6107E">
        <w:rPr>
          <w:rFonts w:eastAsiaTheme="minorEastAsia"/>
          <w:color w:val="000000" w:themeColor="text1"/>
          <w:sz w:val="22"/>
          <w:szCs w:val="22"/>
          <w:lang w:eastAsia="ko-KR"/>
        </w:rPr>
        <w:t xml:space="preserve"> for TBS determination</w:t>
      </w:r>
    </w:p>
    <w:p w14:paraId="7388B611" w14:textId="77777777" w:rsidR="00296E97" w:rsidRPr="004D4E19" w:rsidRDefault="00296E97" w:rsidP="00E8527D">
      <w:pPr>
        <w:pStyle w:val="Style1"/>
        <w:spacing w:after="0" w:afterAutospacing="0" w:line="360" w:lineRule="auto"/>
        <w:ind w:firstLine="0"/>
        <w:rPr>
          <w:rFonts w:eastAsiaTheme="minorEastAsia"/>
          <w:sz w:val="22"/>
          <w:szCs w:val="22"/>
          <w:lang w:eastAsia="ko-KR"/>
        </w:rPr>
      </w:pPr>
    </w:p>
    <w:p w14:paraId="466F080A" w14:textId="4905C460" w:rsidR="00882289" w:rsidRPr="00D036D7" w:rsidRDefault="00882289" w:rsidP="00EE25E6">
      <w:pPr>
        <w:pStyle w:val="Style1"/>
        <w:numPr>
          <w:ilvl w:val="0"/>
          <w:numId w:val="87"/>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Length indication of PSSCH</w:t>
      </w:r>
    </w:p>
    <w:p w14:paraId="4DC8FA54" w14:textId="3D474A0F" w:rsidR="00882289" w:rsidRDefault="00882289" w:rsidP="00882289">
      <w:pPr>
        <w:pStyle w:val="Style1"/>
        <w:numPr>
          <w:ilvl w:val="0"/>
          <w:numId w:val="39"/>
        </w:numPr>
        <w:spacing w:after="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No partial scheduling of PSSCH among available SL symbols in a slot: [TCL]</w:t>
      </w:r>
    </w:p>
    <w:p w14:paraId="6800F1EF" w14:textId="77777777" w:rsidR="00CA753F" w:rsidRPr="00D036D7" w:rsidRDefault="00CA753F" w:rsidP="00E8527D">
      <w:pPr>
        <w:pStyle w:val="Style1"/>
        <w:spacing w:after="0" w:afterAutospacing="0" w:line="360" w:lineRule="auto"/>
        <w:ind w:firstLine="0"/>
        <w:rPr>
          <w:rFonts w:eastAsiaTheme="minorEastAsia"/>
          <w:sz w:val="22"/>
          <w:szCs w:val="22"/>
          <w:lang w:eastAsia="ko-KR"/>
        </w:rPr>
      </w:pPr>
    </w:p>
    <w:p w14:paraId="6455E2E6" w14:textId="77777777" w:rsidR="00E8527D" w:rsidRPr="00D036D7" w:rsidRDefault="00E8527D" w:rsidP="00EE25E6">
      <w:pPr>
        <w:pStyle w:val="Style1"/>
        <w:numPr>
          <w:ilvl w:val="0"/>
          <w:numId w:val="87"/>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p>
    <w:p w14:paraId="4DEE7FB3" w14:textId="77777777" w:rsidR="00E8527D" w:rsidRDefault="00E8527D" w:rsidP="004D4A5E">
      <w:pPr>
        <w:pStyle w:val="Style1"/>
        <w:numPr>
          <w:ilvl w:val="0"/>
          <w:numId w:val="39"/>
        </w:numPr>
        <w:spacing w:after="0" w:afterAutospacing="0" w:line="360" w:lineRule="auto"/>
        <w:rPr>
          <w:rFonts w:eastAsiaTheme="minorEastAsia"/>
          <w:color w:val="000000" w:themeColor="text1"/>
          <w:sz w:val="22"/>
          <w:szCs w:val="22"/>
          <w:lang w:eastAsia="ko-KR"/>
        </w:rPr>
      </w:pPr>
      <w:r w:rsidRPr="00A6107E">
        <w:rPr>
          <w:rFonts w:eastAsiaTheme="minorEastAsia" w:hint="eastAsia"/>
          <w:color w:val="000000" w:themeColor="text1"/>
          <w:sz w:val="22"/>
          <w:szCs w:val="22"/>
          <w:lang w:eastAsia="ko-KR"/>
        </w:rPr>
        <w:t>Tx diversity scheme</w:t>
      </w:r>
    </w:p>
    <w:p w14:paraId="493F9404" w14:textId="152F91DB" w:rsidR="00591B8F" w:rsidRDefault="00591B8F" w:rsidP="00591B8F">
      <w:pPr>
        <w:pStyle w:val="Style1"/>
        <w:numPr>
          <w:ilvl w:val="0"/>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PSSCH length (related to LS from RAN2, </w:t>
      </w:r>
      <w:r w:rsidRPr="00591B8F">
        <w:rPr>
          <w:rFonts w:eastAsiaTheme="minorEastAsia"/>
          <w:color w:val="000000" w:themeColor="text1"/>
          <w:sz w:val="22"/>
          <w:szCs w:val="22"/>
          <w:lang w:eastAsia="ko-KR"/>
        </w:rPr>
        <w:t>R1-1907999</w:t>
      </w:r>
      <w:r>
        <w:rPr>
          <w:rFonts w:eastAsiaTheme="minorEastAsia"/>
          <w:color w:val="000000" w:themeColor="text1"/>
          <w:sz w:val="22"/>
          <w:szCs w:val="22"/>
          <w:lang w:eastAsia="ko-KR"/>
        </w:rPr>
        <w:t>)</w:t>
      </w:r>
    </w:p>
    <w:tbl>
      <w:tblPr>
        <w:tblStyle w:val="aff"/>
        <w:tblW w:w="0" w:type="auto"/>
        <w:tblLook w:val="04A0" w:firstRow="1" w:lastRow="0" w:firstColumn="1" w:lastColumn="0" w:noHBand="0" w:noVBand="1"/>
      </w:tblPr>
      <w:tblGrid>
        <w:gridCol w:w="9631"/>
      </w:tblGrid>
      <w:tr w:rsidR="00FA2ED4" w14:paraId="3C0F7BBF" w14:textId="77777777" w:rsidTr="00FA2ED4">
        <w:tc>
          <w:tcPr>
            <w:tcW w:w="9631" w:type="dxa"/>
          </w:tcPr>
          <w:p w14:paraId="390B15F2" w14:textId="77777777" w:rsidR="00FA2ED4" w:rsidRPr="00BB6FB1" w:rsidRDefault="00FA2ED4" w:rsidP="00EE25E6">
            <w:pPr>
              <w:pStyle w:val="aff4"/>
              <w:numPr>
                <w:ilvl w:val="1"/>
                <w:numId w:val="79"/>
              </w:numPr>
              <w:overflowPunct w:val="0"/>
              <w:autoSpaceDE w:val="0"/>
              <w:autoSpaceDN w:val="0"/>
              <w:adjustRightInd w:val="0"/>
              <w:spacing w:afterLines="50" w:after="120"/>
              <w:jc w:val="both"/>
              <w:textAlignment w:val="baseline"/>
              <w:rPr>
                <w:rFonts w:ascii="Arial" w:hAnsi="Arial" w:cs="Arial"/>
                <w:bCs/>
                <w:lang w:eastAsia="zh-CN"/>
              </w:rPr>
            </w:pPr>
            <w:r w:rsidRPr="00BB6FB1">
              <w:rPr>
                <w:rFonts w:ascii="Arial" w:hAnsi="Arial" w:cs="Arial"/>
                <w:b/>
                <w:bCs/>
                <w:lang w:eastAsia="zh-CN"/>
              </w:rPr>
              <w:t xml:space="preserve">Question </w:t>
            </w:r>
            <w:r>
              <w:rPr>
                <w:rFonts w:ascii="Arial" w:hAnsi="Arial" w:cs="Arial"/>
                <w:b/>
                <w:bCs/>
                <w:lang w:eastAsia="zh-CN"/>
              </w:rPr>
              <w:t>1</w:t>
            </w:r>
            <w:r w:rsidRPr="00BB6FB1">
              <w:rPr>
                <w:rFonts w:ascii="Arial" w:hAnsi="Arial" w:cs="Arial"/>
                <w:bCs/>
                <w:lang w:eastAsia="zh-CN"/>
              </w:rPr>
              <w:t xml:space="preserve">: During online discussion, RAN2 has considered whether </w:t>
            </w:r>
            <w:r>
              <w:rPr>
                <w:rFonts w:ascii="Arial" w:hAnsi="Arial" w:cs="Arial"/>
                <w:bCs/>
                <w:lang w:eastAsia="zh-CN"/>
              </w:rPr>
              <w:t xml:space="preserve">to have </w:t>
            </w:r>
            <w:r w:rsidRPr="00BB6FB1">
              <w:rPr>
                <w:rFonts w:ascii="Arial" w:hAnsi="Arial" w:cs="Arial"/>
                <w:bCs/>
                <w:lang w:eastAsia="zh-CN"/>
              </w:rPr>
              <w:t xml:space="preserve">the </w:t>
            </w:r>
            <w:r>
              <w:rPr>
                <w:rFonts w:ascii="Arial" w:hAnsi="Arial" w:cs="Arial"/>
                <w:bCs/>
                <w:lang w:eastAsia="zh-CN"/>
              </w:rPr>
              <w:t>SL LCP</w:t>
            </w:r>
            <w:r w:rsidRPr="00BB6FB1">
              <w:rPr>
                <w:rFonts w:ascii="Arial" w:hAnsi="Arial" w:cs="Arial"/>
                <w:bCs/>
                <w:lang w:eastAsia="zh-CN"/>
              </w:rPr>
              <w:t xml:space="preserve"> restriction </w:t>
            </w:r>
            <w:r>
              <w:rPr>
                <w:rFonts w:ascii="Arial" w:hAnsi="Arial" w:cs="Arial"/>
                <w:bCs/>
                <w:lang w:eastAsia="zh-CN"/>
              </w:rPr>
              <w:t xml:space="preserve">for </w:t>
            </w:r>
            <w:r w:rsidRPr="00BB6FB1">
              <w:rPr>
                <w:rFonts w:ascii="Arial" w:hAnsi="Arial" w:cs="Arial"/>
                <w:bCs/>
                <w:lang w:eastAsia="zh-CN"/>
              </w:rPr>
              <w:t xml:space="preserve">PSSCH duration. </w:t>
            </w:r>
            <w:r>
              <w:rPr>
                <w:rFonts w:ascii="Arial" w:hAnsi="Arial" w:cs="Arial"/>
                <w:bCs/>
                <w:lang w:eastAsia="zh-CN"/>
              </w:rPr>
              <w:t>A</w:t>
            </w:r>
            <w:r w:rsidRPr="00BB6FB1">
              <w:rPr>
                <w:rFonts w:ascii="Arial" w:hAnsi="Arial" w:cs="Arial"/>
                <w:bCs/>
                <w:lang w:eastAsia="zh-CN"/>
              </w:rPr>
              <w:t>s this may be dependent on whether flexible PSSCH</w:t>
            </w:r>
            <w:r>
              <w:rPr>
                <w:rFonts w:ascii="Arial" w:hAnsi="Arial" w:cs="Arial"/>
                <w:bCs/>
                <w:lang w:eastAsia="zh-CN"/>
              </w:rPr>
              <w:t xml:space="preserve"> length</w:t>
            </w:r>
            <w:r w:rsidRPr="00BB6FB1">
              <w:rPr>
                <w:rFonts w:ascii="Arial" w:hAnsi="Arial" w:cs="Arial"/>
                <w:bCs/>
                <w:lang w:eastAsia="zh-CN"/>
              </w:rPr>
              <w:t xml:space="preserve"> </w:t>
            </w:r>
            <w:r>
              <w:rPr>
                <w:rFonts w:ascii="Arial" w:hAnsi="Arial" w:cs="Arial"/>
                <w:bCs/>
                <w:lang w:eastAsia="zh-CN"/>
              </w:rPr>
              <w:t xml:space="preserve">for NR V2X SL communication </w:t>
            </w:r>
            <w:r w:rsidRPr="00BB6FB1">
              <w:rPr>
                <w:rFonts w:ascii="Arial" w:hAnsi="Arial" w:cs="Arial"/>
                <w:bCs/>
                <w:lang w:eastAsia="zh-CN"/>
              </w:rPr>
              <w:t>is supported or not, RAN2 has not made any agreement</w:t>
            </w:r>
            <w:r>
              <w:rPr>
                <w:rFonts w:ascii="Arial" w:hAnsi="Arial" w:cs="Arial"/>
                <w:bCs/>
                <w:lang w:eastAsia="zh-CN"/>
              </w:rPr>
              <w:t>s yet</w:t>
            </w:r>
            <w:r w:rsidRPr="00BB6FB1">
              <w:rPr>
                <w:rFonts w:ascii="Arial" w:hAnsi="Arial" w:cs="Arial"/>
                <w:bCs/>
                <w:lang w:eastAsia="zh-CN"/>
              </w:rPr>
              <w:t>. Therefore, RAN2 would like to ask RAN1:</w:t>
            </w:r>
          </w:p>
          <w:p w14:paraId="7955AA4B" w14:textId="77777777" w:rsidR="00FA2ED4" w:rsidRPr="00BB6FB1" w:rsidRDefault="00FA2ED4" w:rsidP="00EE25E6">
            <w:pPr>
              <w:pStyle w:val="aff4"/>
              <w:numPr>
                <w:ilvl w:val="2"/>
                <w:numId w:val="80"/>
              </w:numPr>
              <w:overflowPunct w:val="0"/>
              <w:autoSpaceDE w:val="0"/>
              <w:autoSpaceDN w:val="0"/>
              <w:adjustRightInd w:val="0"/>
              <w:spacing w:afterLines="50" w:after="120"/>
              <w:jc w:val="both"/>
              <w:textAlignment w:val="baseline"/>
              <w:rPr>
                <w:rFonts w:ascii="Arial" w:hAnsi="Arial" w:cs="Arial"/>
                <w:bCs/>
                <w:lang w:eastAsia="zh-CN"/>
              </w:rPr>
            </w:pPr>
            <w:r w:rsidRPr="00BB6FB1">
              <w:rPr>
                <w:rFonts w:ascii="Arial" w:hAnsi="Arial" w:cs="Arial"/>
                <w:bCs/>
                <w:lang w:eastAsia="zh-CN"/>
              </w:rPr>
              <w:t xml:space="preserve">Whether flexible PSSCH </w:t>
            </w:r>
            <w:r>
              <w:rPr>
                <w:rFonts w:ascii="Arial" w:hAnsi="Arial" w:cs="Arial"/>
                <w:bCs/>
                <w:lang w:eastAsia="zh-CN"/>
              </w:rPr>
              <w:t xml:space="preserve">length </w:t>
            </w:r>
            <w:r w:rsidRPr="00BB6FB1">
              <w:rPr>
                <w:rFonts w:ascii="Arial" w:hAnsi="Arial" w:cs="Arial"/>
                <w:bCs/>
                <w:lang w:eastAsia="zh-CN"/>
              </w:rPr>
              <w:t>would be supporte</w:t>
            </w:r>
            <w:r>
              <w:rPr>
                <w:rFonts w:ascii="Arial" w:hAnsi="Arial" w:cs="Arial"/>
                <w:bCs/>
                <w:lang w:eastAsia="zh-CN"/>
              </w:rPr>
              <w:t>d</w:t>
            </w:r>
            <w:r w:rsidRPr="00BB6FB1">
              <w:rPr>
                <w:rFonts w:ascii="Arial" w:hAnsi="Arial" w:cs="Arial"/>
                <w:bCs/>
                <w:lang w:eastAsia="zh-CN"/>
              </w:rPr>
              <w:t xml:space="preserve"> for NR </w:t>
            </w:r>
            <w:r>
              <w:rPr>
                <w:rFonts w:ascii="Arial" w:hAnsi="Arial" w:cs="Arial"/>
                <w:bCs/>
                <w:lang w:eastAsia="zh-CN"/>
              </w:rPr>
              <w:t>V2X PC5 communication</w:t>
            </w:r>
            <w:r w:rsidRPr="00BB6FB1">
              <w:rPr>
                <w:rFonts w:ascii="Arial" w:hAnsi="Arial" w:cs="Arial"/>
                <w:bCs/>
                <w:lang w:eastAsia="zh-CN"/>
              </w:rPr>
              <w:t>?</w:t>
            </w:r>
          </w:p>
          <w:p w14:paraId="57142D02" w14:textId="384BA707" w:rsidR="00FA2ED4" w:rsidRPr="00FA2ED4" w:rsidRDefault="00FA2ED4" w:rsidP="00EE25E6">
            <w:pPr>
              <w:pStyle w:val="aff4"/>
              <w:numPr>
                <w:ilvl w:val="2"/>
                <w:numId w:val="80"/>
              </w:numPr>
              <w:overflowPunct w:val="0"/>
              <w:autoSpaceDE w:val="0"/>
              <w:autoSpaceDN w:val="0"/>
              <w:adjustRightInd w:val="0"/>
              <w:spacing w:afterLines="50" w:after="120"/>
              <w:jc w:val="both"/>
              <w:textAlignment w:val="baseline"/>
              <w:rPr>
                <w:rFonts w:ascii="Arial" w:hAnsi="Arial" w:cs="Arial"/>
                <w:bCs/>
                <w:lang w:eastAsia="zh-CN"/>
              </w:rPr>
            </w:pPr>
            <w:r>
              <w:rPr>
                <w:rFonts w:ascii="Arial" w:hAnsi="Arial" w:cs="Arial"/>
                <w:bCs/>
                <w:lang w:eastAsia="zh-CN"/>
              </w:rPr>
              <w:t xml:space="preserve">If flexible PSSCH length is to be supported, how can this be </w:t>
            </w:r>
            <w:r w:rsidRPr="00BB6FB1">
              <w:rPr>
                <w:rFonts w:ascii="Arial" w:hAnsi="Arial" w:cs="Arial"/>
                <w:bCs/>
                <w:lang w:eastAsia="zh-CN"/>
              </w:rPr>
              <w:t>configured?</w:t>
            </w:r>
          </w:p>
        </w:tc>
      </w:tr>
    </w:tbl>
    <w:p w14:paraId="2D6F74B5" w14:textId="77777777" w:rsidR="00FA2ED4" w:rsidRDefault="00FA2ED4" w:rsidP="00FA2ED4">
      <w:pPr>
        <w:pStyle w:val="Style1"/>
        <w:spacing w:after="0" w:afterAutospacing="0" w:line="360" w:lineRule="auto"/>
        <w:ind w:firstLine="0"/>
        <w:rPr>
          <w:rFonts w:eastAsiaTheme="minorEastAsia"/>
          <w:color w:val="000000" w:themeColor="text1"/>
          <w:sz w:val="22"/>
          <w:szCs w:val="22"/>
          <w:lang w:eastAsia="ko-KR"/>
        </w:rPr>
      </w:pPr>
    </w:p>
    <w:p w14:paraId="7183DB3E" w14:textId="53050237" w:rsidR="000E7403" w:rsidRDefault="000E7403" w:rsidP="000E7403">
      <w:pPr>
        <w:pStyle w:val="Style1"/>
        <w:numPr>
          <w:ilvl w:val="1"/>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1. Starting symbol and length of PSSCH are not indicated by SCI 1/2.</w:t>
      </w:r>
    </w:p>
    <w:p w14:paraId="75127E0E" w14:textId="3E5ECBF3" w:rsidR="000E7403" w:rsidRPr="00900A29" w:rsidRDefault="000E7403" w:rsidP="00900A29">
      <w:pPr>
        <w:pStyle w:val="Style1"/>
        <w:numPr>
          <w:ilvl w:val="1"/>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2. Starting symbol and length of PSSCH are indicated by SCI 1/2.</w:t>
      </w:r>
    </w:p>
    <w:p w14:paraId="5DC42385" w14:textId="1944B705" w:rsidR="00E8527D" w:rsidRDefault="00B1202A" w:rsidP="004D4A5E">
      <w:pPr>
        <w:pStyle w:val="Style1"/>
        <w:numPr>
          <w:ilvl w:val="0"/>
          <w:numId w:val="39"/>
        </w:numPr>
        <w:spacing w:after="0" w:afterAutospacing="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S</w:t>
      </w:r>
      <w:r w:rsidR="00A24798" w:rsidRPr="00A6107E">
        <w:rPr>
          <w:rFonts w:eastAsiaTheme="minorEastAsia"/>
          <w:color w:val="000000" w:themeColor="text1"/>
          <w:sz w:val="22"/>
          <w:szCs w:val="22"/>
          <w:lang w:eastAsia="ko-KR"/>
        </w:rPr>
        <w:t>crambling</w:t>
      </w:r>
      <w:r>
        <w:rPr>
          <w:rFonts w:eastAsiaTheme="minorEastAsia"/>
          <w:color w:val="000000" w:themeColor="text1"/>
          <w:sz w:val="22"/>
          <w:szCs w:val="22"/>
          <w:lang w:eastAsia="ko-KR"/>
        </w:rPr>
        <w:t xml:space="preserve"> sequence for PSSCH</w:t>
      </w:r>
    </w:p>
    <w:p w14:paraId="7C2DEEE3" w14:textId="0642ADE1" w:rsidR="00B1202A" w:rsidRDefault="00B1202A" w:rsidP="00B1202A">
      <w:pPr>
        <w:pStyle w:val="Style1"/>
        <w:numPr>
          <w:ilvl w:val="1"/>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Depend on (pre)configured value: [LGE]</w:t>
      </w:r>
    </w:p>
    <w:p w14:paraId="5AAB1BD6" w14:textId="10499E8C" w:rsidR="00B1202A" w:rsidRDefault="00B1202A" w:rsidP="00900A29">
      <w:pPr>
        <w:pStyle w:val="Style1"/>
        <w:numPr>
          <w:ilvl w:val="1"/>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Depend on CRC of PSCCH: [LGE]</w:t>
      </w:r>
    </w:p>
    <w:p w14:paraId="71A4AB68" w14:textId="5A49F168" w:rsidR="004B4140" w:rsidRPr="004B4140" w:rsidRDefault="004B4140" w:rsidP="004B4140">
      <w:pPr>
        <w:pStyle w:val="aff4"/>
        <w:numPr>
          <w:ilvl w:val="1"/>
          <w:numId w:val="39"/>
        </w:numPr>
        <w:rPr>
          <w:rFonts w:eastAsiaTheme="minorEastAsia"/>
          <w:color w:val="000000" w:themeColor="text1"/>
          <w:sz w:val="22"/>
          <w:szCs w:val="22"/>
          <w:lang w:eastAsia="ko-KR"/>
        </w:rPr>
      </w:pPr>
      <w:r w:rsidRPr="004B4140">
        <w:rPr>
          <w:rFonts w:eastAsiaTheme="minorEastAsia"/>
          <w:color w:val="000000" w:themeColor="text1"/>
          <w:sz w:val="22"/>
          <w:szCs w:val="22"/>
          <w:lang w:eastAsia="ko-KR"/>
        </w:rPr>
        <w:t xml:space="preserve">Depend on CRC of </w:t>
      </w:r>
      <w:r>
        <w:rPr>
          <w:rFonts w:eastAsiaTheme="minorEastAsia"/>
          <w:color w:val="000000" w:themeColor="text1"/>
          <w:sz w:val="22"/>
          <w:szCs w:val="22"/>
          <w:lang w:eastAsia="ko-KR"/>
        </w:rPr>
        <w:t xml:space="preserve">2nd </w:t>
      </w:r>
      <w:r w:rsidRPr="004B4140">
        <w:rPr>
          <w:rFonts w:eastAsiaTheme="minorEastAsia"/>
          <w:color w:val="000000" w:themeColor="text1"/>
          <w:sz w:val="22"/>
          <w:szCs w:val="22"/>
          <w:lang w:eastAsia="ko-KR"/>
        </w:rPr>
        <w:t>SCI: [Apple]</w:t>
      </w:r>
    </w:p>
    <w:p w14:paraId="3DC0DC98" w14:textId="5005FB23" w:rsidR="00A24798" w:rsidRPr="00A6107E" w:rsidRDefault="00A24798" w:rsidP="004D4A5E">
      <w:pPr>
        <w:pStyle w:val="Style1"/>
        <w:numPr>
          <w:ilvl w:val="0"/>
          <w:numId w:val="39"/>
        </w:numPr>
        <w:spacing w:after="0" w:afterAutospacing="0" w:line="360" w:lineRule="auto"/>
        <w:rPr>
          <w:rFonts w:eastAsiaTheme="minorEastAsia"/>
          <w:color w:val="000000" w:themeColor="text1"/>
          <w:sz w:val="22"/>
          <w:szCs w:val="22"/>
          <w:lang w:eastAsia="ko-KR"/>
        </w:rPr>
      </w:pPr>
      <w:r w:rsidRPr="00A6107E">
        <w:rPr>
          <w:rFonts w:eastAsiaTheme="minorEastAsia"/>
          <w:color w:val="000000" w:themeColor="text1"/>
          <w:sz w:val="22"/>
          <w:szCs w:val="22"/>
          <w:lang w:eastAsia="ko-KR"/>
        </w:rPr>
        <w:t xml:space="preserve">Relationship of frequency locations of PSCCH and PSSCH </w:t>
      </w:r>
    </w:p>
    <w:p w14:paraId="5C11F260" w14:textId="2DDB366B" w:rsidR="00376908" w:rsidRDefault="00975683" w:rsidP="00376908">
      <w:pPr>
        <w:pStyle w:val="Style1"/>
        <w:numPr>
          <w:ilvl w:val="0"/>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PRB bundling</w:t>
      </w:r>
    </w:p>
    <w:p w14:paraId="5DF57D77" w14:textId="3A95AE5C" w:rsidR="00975683" w:rsidRPr="00A6107E" w:rsidRDefault="00882289" w:rsidP="00975683">
      <w:pPr>
        <w:pStyle w:val="Style1"/>
        <w:numPr>
          <w:ilvl w:val="1"/>
          <w:numId w:val="39"/>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[Huawei, HiSilicon]</w:t>
      </w:r>
      <w:r w:rsidR="00975683">
        <w:rPr>
          <w:rFonts w:eastAsiaTheme="minorEastAsia"/>
          <w:color w:val="000000" w:themeColor="text1"/>
          <w:sz w:val="22"/>
          <w:szCs w:val="22"/>
          <w:lang w:eastAsia="ko-KR"/>
        </w:rPr>
        <w:t>: 2, 4 PRBs</w:t>
      </w:r>
    </w:p>
    <w:p w14:paraId="6873B9D1" w14:textId="77777777" w:rsidR="00376908" w:rsidRPr="00A6107E" w:rsidRDefault="00376908" w:rsidP="00376908">
      <w:pPr>
        <w:pStyle w:val="Style1"/>
        <w:spacing w:after="0" w:afterAutospacing="0" w:line="360" w:lineRule="auto"/>
        <w:ind w:left="1368" w:firstLine="0"/>
        <w:rPr>
          <w:rFonts w:eastAsiaTheme="minorEastAsia"/>
          <w:color w:val="000000" w:themeColor="text1"/>
          <w:sz w:val="22"/>
          <w:szCs w:val="22"/>
          <w:lang w:eastAsia="ko-KR"/>
        </w:rPr>
      </w:pPr>
    </w:p>
    <w:p w14:paraId="61DA6127" w14:textId="5E15C059" w:rsidR="00E8527D" w:rsidRDefault="00E8527D" w:rsidP="004D4A5E">
      <w:pPr>
        <w:pStyle w:val="aff4"/>
        <w:numPr>
          <w:ilvl w:val="0"/>
          <w:numId w:val="39"/>
        </w:numPr>
        <w:rPr>
          <w:rFonts w:eastAsiaTheme="minorEastAsia"/>
          <w:color w:val="000000" w:themeColor="text1"/>
          <w:sz w:val="22"/>
          <w:szCs w:val="22"/>
          <w:lang w:eastAsia="ko-KR"/>
        </w:rPr>
      </w:pPr>
      <w:r w:rsidRPr="00A6107E">
        <w:rPr>
          <w:rFonts w:eastAsiaTheme="minorEastAsia" w:hint="eastAsia"/>
          <w:color w:val="000000" w:themeColor="text1"/>
          <w:sz w:val="22"/>
          <w:szCs w:val="22"/>
          <w:lang w:eastAsia="ko-KR"/>
        </w:rPr>
        <w:t>Using</w:t>
      </w:r>
      <w:r w:rsidRPr="00A6107E">
        <w:rPr>
          <w:rFonts w:eastAsiaTheme="minorEastAsia"/>
          <w:color w:val="000000" w:themeColor="text1"/>
          <w:sz w:val="22"/>
          <w:szCs w:val="22"/>
          <w:lang w:eastAsia="ko-KR"/>
        </w:rPr>
        <w:t xml:space="preserve"> </w:t>
      </w:r>
      <w:r w:rsidRPr="00A6107E">
        <w:rPr>
          <w:rFonts w:eastAsiaTheme="minorEastAsia" w:hint="eastAsia"/>
          <w:color w:val="000000" w:themeColor="text1"/>
          <w:sz w:val="22"/>
          <w:szCs w:val="22"/>
          <w:lang w:eastAsia="ko-KR"/>
        </w:rPr>
        <w:t>LBRM</w:t>
      </w:r>
      <w:r w:rsidRPr="00A6107E">
        <w:rPr>
          <w:rFonts w:eastAsiaTheme="minorEastAsia"/>
          <w:color w:val="000000" w:themeColor="text1"/>
          <w:sz w:val="22"/>
          <w:szCs w:val="22"/>
          <w:lang w:eastAsia="ko-KR"/>
        </w:rPr>
        <w:t xml:space="preserve"> Limited Buffer Rate Matching (LBRM) for Rel-15 NR PDSCH is the baselin</w:t>
      </w:r>
      <w:r w:rsidR="00B34940">
        <w:rPr>
          <w:rFonts w:eastAsiaTheme="minorEastAsia"/>
          <w:color w:val="000000" w:themeColor="text1"/>
          <w:sz w:val="22"/>
          <w:szCs w:val="22"/>
          <w:lang w:eastAsia="ko-KR"/>
        </w:rPr>
        <w:t xml:space="preserve">e for LBRM of PSSCH </w:t>
      </w:r>
    </w:p>
    <w:p w14:paraId="49BC765E" w14:textId="75C92817" w:rsidR="00B34940" w:rsidRPr="00A6107E" w:rsidRDefault="00B34940" w:rsidP="00B34940">
      <w:pPr>
        <w:pStyle w:val="aff4"/>
        <w:numPr>
          <w:ilvl w:val="1"/>
          <w:numId w:val="39"/>
        </w:numPr>
        <w:rPr>
          <w:rFonts w:eastAsiaTheme="minorEastAsia"/>
          <w:color w:val="000000" w:themeColor="text1"/>
          <w:sz w:val="22"/>
          <w:szCs w:val="22"/>
          <w:lang w:eastAsia="ko-KR"/>
        </w:rPr>
      </w:pPr>
      <w:r>
        <w:rPr>
          <w:rFonts w:eastAsiaTheme="minorEastAsia"/>
          <w:color w:val="000000" w:themeColor="text1"/>
          <w:sz w:val="22"/>
          <w:szCs w:val="22"/>
          <w:lang w:eastAsia="ko-KR"/>
        </w:rPr>
        <w:t>Supported by [Ericsson]</w:t>
      </w:r>
    </w:p>
    <w:p w14:paraId="11CDFEF8" w14:textId="77777777" w:rsidR="00E8527D" w:rsidRDefault="00E8527D" w:rsidP="00E8527D">
      <w:pPr>
        <w:pStyle w:val="Style1"/>
        <w:spacing w:after="0" w:afterAutospacing="0" w:line="360" w:lineRule="auto"/>
        <w:ind w:firstLine="0"/>
        <w:rPr>
          <w:rFonts w:eastAsiaTheme="minorEastAsia"/>
          <w:lang w:eastAsia="ko-KR"/>
        </w:rPr>
      </w:pPr>
    </w:p>
    <w:p w14:paraId="26BB35DB" w14:textId="2C1E00F8" w:rsidR="00E8527D" w:rsidRDefault="00E8527D" w:rsidP="00E8527D">
      <w:pPr>
        <w:pStyle w:val="2"/>
        <w:numPr>
          <w:ilvl w:val="0"/>
          <w:numId w:val="0"/>
        </w:numPr>
        <w:spacing w:line="360" w:lineRule="auto"/>
        <w:ind w:left="576" w:hanging="576"/>
        <w:rPr>
          <w:rFonts w:eastAsiaTheme="minorEastAsia"/>
          <w:lang w:eastAsia="ko-KR"/>
        </w:rPr>
      </w:pPr>
      <w:r>
        <w:rPr>
          <w:rFonts w:eastAsiaTheme="minorEastAsia"/>
          <w:lang w:eastAsia="ko-KR"/>
        </w:rPr>
        <w:t xml:space="preserve">Issue </w:t>
      </w:r>
      <w:r w:rsidR="00292B4F">
        <w:rPr>
          <w:rFonts w:eastAsiaTheme="minorEastAsia"/>
          <w:lang w:eastAsia="ko-KR"/>
        </w:rPr>
        <w:t>7</w:t>
      </w:r>
      <w:r>
        <w:rPr>
          <w:rFonts w:eastAsiaTheme="minorEastAsia"/>
          <w:lang w:eastAsia="ko-KR"/>
        </w:rPr>
        <w:t>. PSFCH design</w:t>
      </w:r>
    </w:p>
    <w:tbl>
      <w:tblPr>
        <w:tblStyle w:val="aff"/>
        <w:tblW w:w="0" w:type="auto"/>
        <w:tblLook w:val="04A0" w:firstRow="1" w:lastRow="0" w:firstColumn="1" w:lastColumn="0" w:noHBand="0" w:noVBand="1"/>
      </w:tblPr>
      <w:tblGrid>
        <w:gridCol w:w="9631"/>
      </w:tblGrid>
      <w:tr w:rsidR="004D4E19" w14:paraId="136EC933" w14:textId="77777777" w:rsidTr="004D4E19">
        <w:tc>
          <w:tcPr>
            <w:tcW w:w="9631" w:type="dxa"/>
          </w:tcPr>
          <w:p w14:paraId="1C295D88" w14:textId="77777777" w:rsidR="004D4E19" w:rsidRPr="00571E65" w:rsidRDefault="004D4E19" w:rsidP="004D4E19">
            <w:pPr>
              <w:tabs>
                <w:tab w:val="left" w:pos="567"/>
              </w:tabs>
              <w:snapToGrid w:val="0"/>
              <w:spacing w:after="0"/>
              <w:rPr>
                <w:b/>
                <w:szCs w:val="22"/>
                <w:u w:val="single"/>
                <w:lang w:eastAsia="ko-KR"/>
              </w:rPr>
            </w:pPr>
            <w:r w:rsidRPr="00571E65">
              <w:rPr>
                <w:rFonts w:eastAsia="바탕"/>
                <w:szCs w:val="22"/>
                <w:highlight w:val="green"/>
              </w:rPr>
              <w:t>Agreements [98b-NR-09]</w:t>
            </w:r>
          </w:p>
          <w:p w14:paraId="79F5E020" w14:textId="77777777" w:rsidR="004D4E19" w:rsidRPr="00571E65" w:rsidRDefault="004D4E19" w:rsidP="004D4E19">
            <w:pPr>
              <w:numPr>
                <w:ilvl w:val="0"/>
                <w:numId w:val="21"/>
              </w:numPr>
              <w:spacing w:after="0"/>
              <w:rPr>
                <w:rFonts w:eastAsia="바탕"/>
                <w:szCs w:val="22"/>
              </w:rPr>
            </w:pPr>
            <w:r w:rsidRPr="00571E65">
              <w:rPr>
                <w:rFonts w:eastAsia="바탕"/>
                <w:szCs w:val="22"/>
              </w:rPr>
              <w:t>For the agreed sequence-based PSFCH format with one</w:t>
            </w:r>
            <w:r>
              <w:rPr>
                <w:rFonts w:eastAsia="바탕"/>
                <w:szCs w:val="22"/>
              </w:rPr>
              <w:t xml:space="preserve"> </w:t>
            </w:r>
            <w:r w:rsidRPr="00571E65">
              <w:rPr>
                <w:rFonts w:eastAsia="바탕"/>
                <w:szCs w:val="22"/>
              </w:rPr>
              <w:t>symbol (not including AGC training period),</w:t>
            </w:r>
          </w:p>
          <w:p w14:paraId="68A434E4" w14:textId="77777777" w:rsidR="004D4E19" w:rsidRPr="00571E65" w:rsidRDefault="004D4E19" w:rsidP="004D4E19">
            <w:pPr>
              <w:numPr>
                <w:ilvl w:val="1"/>
                <w:numId w:val="21"/>
              </w:numPr>
              <w:spacing w:after="0"/>
              <w:rPr>
                <w:rFonts w:eastAsia="바탕"/>
                <w:szCs w:val="22"/>
              </w:rPr>
            </w:pPr>
            <w:r w:rsidRPr="00571E65">
              <w:rPr>
                <w:rFonts w:eastAsia="바탕" w:hint="eastAsia"/>
                <w:szCs w:val="22"/>
                <w:lang w:eastAsia="ko-KR"/>
              </w:rPr>
              <w:t>1-PRB is used</w:t>
            </w:r>
          </w:p>
          <w:p w14:paraId="7E8E0609" w14:textId="77777777" w:rsidR="004D4E19" w:rsidRPr="00571E65" w:rsidRDefault="004D4E19" w:rsidP="004D4E19">
            <w:pPr>
              <w:numPr>
                <w:ilvl w:val="1"/>
                <w:numId w:val="21"/>
              </w:numPr>
              <w:spacing w:after="0"/>
              <w:rPr>
                <w:rFonts w:eastAsia="바탕"/>
                <w:szCs w:val="22"/>
              </w:rPr>
            </w:pPr>
            <w:r w:rsidRPr="00571E65">
              <w:rPr>
                <w:rFonts w:eastAsia="바탕"/>
                <w:szCs w:val="22"/>
                <w:lang w:eastAsia="ko-KR"/>
              </w:rPr>
              <w:t>Only 1 bit can be carried for the case of N = 1, where N denotes the period of slot having PSFCH resource in a resource pool</w:t>
            </w:r>
          </w:p>
          <w:p w14:paraId="298A8719" w14:textId="77777777" w:rsidR="004D4E19" w:rsidRPr="00571E65" w:rsidRDefault="004D4E19" w:rsidP="004D4E19">
            <w:pPr>
              <w:numPr>
                <w:ilvl w:val="1"/>
                <w:numId w:val="21"/>
              </w:numPr>
              <w:spacing w:after="0"/>
              <w:rPr>
                <w:rFonts w:eastAsia="바탕"/>
                <w:szCs w:val="22"/>
              </w:rPr>
            </w:pPr>
            <w:r w:rsidRPr="00571E65">
              <w:rPr>
                <w:rFonts w:eastAsia="바탕"/>
                <w:szCs w:val="22"/>
                <w:lang w:eastAsia="ko-KR"/>
              </w:rPr>
              <w:t>FFS: for the case of N = 2, 4</w:t>
            </w:r>
          </w:p>
          <w:p w14:paraId="426D9F6D" w14:textId="77777777" w:rsidR="004D4E19" w:rsidRPr="00571E65" w:rsidRDefault="004D4E19" w:rsidP="004D4E19">
            <w:pPr>
              <w:numPr>
                <w:ilvl w:val="0"/>
                <w:numId w:val="21"/>
              </w:numPr>
              <w:spacing w:after="0"/>
              <w:rPr>
                <w:rFonts w:eastAsia="바탕"/>
                <w:szCs w:val="22"/>
              </w:rPr>
            </w:pPr>
            <w:r w:rsidRPr="00571E65">
              <w:rPr>
                <w:rFonts w:eastAsia="바탕" w:hint="eastAsia"/>
                <w:szCs w:val="22"/>
                <w:lang w:eastAsia="ko-KR"/>
              </w:rPr>
              <w:lastRenderedPageBreak/>
              <w:t>Note: Each company is encouraged to discuss on how to handle AGC issue for the agreed sequence-based PSFCH format with one symbol (not including AGC training period) to decide whether/how to support 2-symbol PSFCH format.</w:t>
            </w:r>
          </w:p>
          <w:p w14:paraId="1057CD61" w14:textId="77777777" w:rsidR="004D4E19" w:rsidRPr="004D4E19" w:rsidRDefault="004D4E19" w:rsidP="00984E2F">
            <w:pPr>
              <w:pStyle w:val="Style1"/>
              <w:spacing w:after="0" w:afterAutospacing="0" w:line="360" w:lineRule="auto"/>
              <w:ind w:firstLine="0"/>
              <w:rPr>
                <w:rFonts w:eastAsiaTheme="minorEastAsia"/>
                <w:b/>
                <w:sz w:val="22"/>
                <w:szCs w:val="22"/>
                <w:u w:val="single"/>
                <w:lang w:eastAsia="ko-KR"/>
              </w:rPr>
            </w:pPr>
          </w:p>
        </w:tc>
      </w:tr>
    </w:tbl>
    <w:p w14:paraId="320FB60F" w14:textId="77777777" w:rsidR="00984E2F" w:rsidRDefault="00984E2F" w:rsidP="00984E2F">
      <w:pPr>
        <w:pStyle w:val="Style1"/>
        <w:spacing w:after="0" w:afterAutospacing="0" w:line="360" w:lineRule="auto"/>
        <w:ind w:firstLine="0"/>
        <w:rPr>
          <w:rFonts w:eastAsiaTheme="minorEastAsia"/>
          <w:b/>
          <w:sz w:val="22"/>
          <w:szCs w:val="22"/>
          <w:u w:val="single"/>
          <w:lang w:eastAsia="ko-KR"/>
        </w:rPr>
      </w:pPr>
    </w:p>
    <w:p w14:paraId="5D198EA9" w14:textId="77777777" w:rsidR="000F1650" w:rsidRPr="00D036D7" w:rsidRDefault="000F1650" w:rsidP="000F1650">
      <w:pPr>
        <w:pStyle w:val="Style1"/>
        <w:numPr>
          <w:ilvl w:val="0"/>
          <w:numId w:val="3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Time-domain repetition of </w:t>
      </w:r>
      <w:r w:rsidRPr="00843357">
        <w:rPr>
          <w:rFonts w:eastAsiaTheme="minorEastAsia"/>
          <w:b/>
          <w:sz w:val="22"/>
          <w:szCs w:val="22"/>
          <w:u w:val="single"/>
          <w:lang w:eastAsia="ko-KR"/>
        </w:rPr>
        <w:t>PSFCH format 0 (agreed in RAN1#97)</w:t>
      </w:r>
    </w:p>
    <w:p w14:paraId="3882C987" w14:textId="77777777" w:rsidR="000F1650" w:rsidRDefault="000F1650" w:rsidP="000F1650">
      <w:pPr>
        <w:pStyle w:val="Style1"/>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 </w:t>
      </w:r>
      <w:r>
        <w:rPr>
          <w:rFonts w:eastAsiaTheme="minorEastAsia"/>
          <w:sz w:val="22"/>
          <w:szCs w:val="22"/>
          <w:lang w:eastAsia="ko-KR"/>
        </w:rPr>
        <w:t>Some papers discussed with the following alternatives.</w:t>
      </w:r>
    </w:p>
    <w:p w14:paraId="0C7A1B9C" w14:textId="5E70D3EC" w:rsidR="000F1650" w:rsidRDefault="000F1650" w:rsidP="00EE25E6">
      <w:pPr>
        <w:pStyle w:val="Style1"/>
        <w:numPr>
          <w:ilvl w:val="0"/>
          <w:numId w:val="72"/>
        </w:numPr>
        <w:spacing w:after="0" w:afterAutospacing="0" w:line="360" w:lineRule="auto"/>
        <w:rPr>
          <w:rFonts w:eastAsiaTheme="minorEastAsia"/>
          <w:sz w:val="22"/>
          <w:szCs w:val="22"/>
          <w:lang w:eastAsia="ko-KR"/>
        </w:rPr>
      </w:pPr>
      <w:r>
        <w:rPr>
          <w:rFonts w:eastAsiaTheme="minorEastAsia" w:hint="eastAsia"/>
          <w:sz w:val="22"/>
          <w:szCs w:val="22"/>
          <w:lang w:eastAsia="ko-KR"/>
        </w:rPr>
        <w:t>Alt 1</w:t>
      </w:r>
      <w:r w:rsidR="00AE570D">
        <w:rPr>
          <w:rFonts w:eastAsiaTheme="minorEastAsia"/>
          <w:sz w:val="22"/>
          <w:szCs w:val="22"/>
          <w:lang w:eastAsia="ko-KR"/>
        </w:rPr>
        <w:t>: Support repetition</w:t>
      </w:r>
      <w:r>
        <w:rPr>
          <w:rFonts w:eastAsiaTheme="minorEastAsia" w:hint="eastAsia"/>
          <w:sz w:val="22"/>
          <w:szCs w:val="22"/>
          <w:lang w:eastAsia="ko-KR"/>
        </w:rPr>
        <w:t xml:space="preserve"> to two symbols</w:t>
      </w:r>
    </w:p>
    <w:p w14:paraId="4381E1CD" w14:textId="5D77EA98" w:rsidR="000F1650" w:rsidRDefault="000F1650" w:rsidP="00EE25E6">
      <w:pPr>
        <w:pStyle w:val="Style1"/>
        <w:numPr>
          <w:ilvl w:val="1"/>
          <w:numId w:val="72"/>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00882289">
        <w:rPr>
          <w:rFonts w:eastAsiaTheme="minorEastAsia"/>
          <w:sz w:val="22"/>
          <w:szCs w:val="22"/>
          <w:lang w:eastAsia="ko-KR"/>
        </w:rPr>
        <w:t>[Huawei, HiSilicon]</w:t>
      </w:r>
      <w:r w:rsidR="002F3917">
        <w:rPr>
          <w:rFonts w:eastAsiaTheme="minorEastAsia"/>
          <w:sz w:val="22"/>
          <w:szCs w:val="22"/>
          <w:lang w:eastAsia="ko-KR"/>
        </w:rPr>
        <w:t xml:space="preserve">, </w:t>
      </w:r>
      <w:r w:rsidR="00E02FEE">
        <w:rPr>
          <w:rFonts w:eastAsiaTheme="minorEastAsia"/>
          <w:sz w:val="22"/>
          <w:szCs w:val="22"/>
          <w:lang w:eastAsia="ko-KR"/>
        </w:rPr>
        <w:t xml:space="preserve">[Nokia, NSB], </w:t>
      </w:r>
      <w:r w:rsidR="000F5AB9">
        <w:rPr>
          <w:rFonts w:eastAsiaTheme="minorEastAsia"/>
          <w:sz w:val="22"/>
          <w:szCs w:val="22"/>
          <w:lang w:eastAsia="ko-KR"/>
        </w:rPr>
        <w:t xml:space="preserve">[CATT], </w:t>
      </w:r>
      <w:r w:rsidR="00606B73" w:rsidRPr="00001BF4">
        <w:rPr>
          <w:rFonts w:eastAsiaTheme="minorEastAsia"/>
          <w:sz w:val="22"/>
          <w:szCs w:val="22"/>
          <w:lang w:eastAsia="ko-KR"/>
        </w:rPr>
        <w:t>[ZTE, Sanechip],</w:t>
      </w:r>
      <w:r w:rsidR="00606B73">
        <w:rPr>
          <w:rFonts w:eastAsiaTheme="minorEastAsia"/>
          <w:sz w:val="22"/>
          <w:szCs w:val="22"/>
          <w:lang w:eastAsia="ko-KR"/>
        </w:rPr>
        <w:t xml:space="preserve"> </w:t>
      </w:r>
      <w:r w:rsidRPr="00001BF4">
        <w:rPr>
          <w:rFonts w:eastAsiaTheme="minorEastAsia"/>
          <w:sz w:val="22"/>
          <w:szCs w:val="22"/>
          <w:lang w:eastAsia="ko-KR"/>
        </w:rPr>
        <w:t>[</w:t>
      </w:r>
      <w:r>
        <w:rPr>
          <w:rFonts w:eastAsiaTheme="minorEastAsia"/>
          <w:sz w:val="22"/>
          <w:szCs w:val="22"/>
          <w:lang w:eastAsia="ko-KR"/>
        </w:rPr>
        <w:t>Spreadtrum], [TCL], [Samsung], [Intel], [ITL]</w:t>
      </w:r>
      <w:r w:rsidR="00DE4107">
        <w:rPr>
          <w:rFonts w:eastAsiaTheme="minorEastAsia"/>
          <w:sz w:val="22"/>
          <w:szCs w:val="22"/>
          <w:lang w:eastAsia="ko-KR"/>
        </w:rPr>
        <w:t>. [Ericsson]</w:t>
      </w:r>
      <w:r w:rsidR="00D066FB">
        <w:rPr>
          <w:rFonts w:eastAsiaTheme="minorEastAsia"/>
          <w:sz w:val="22"/>
          <w:szCs w:val="22"/>
          <w:lang w:eastAsia="ko-KR"/>
        </w:rPr>
        <w:t>, [NEC]</w:t>
      </w:r>
      <w:r w:rsidR="00603F6B">
        <w:rPr>
          <w:rFonts w:eastAsiaTheme="minorEastAsia"/>
          <w:sz w:val="22"/>
          <w:szCs w:val="22"/>
          <w:lang w:eastAsia="ko-KR"/>
        </w:rPr>
        <w:t>, [NTT DOCOMO]</w:t>
      </w:r>
      <w:r w:rsidR="007E7FE9">
        <w:rPr>
          <w:rFonts w:eastAsiaTheme="minorEastAsia"/>
          <w:sz w:val="22"/>
          <w:szCs w:val="22"/>
          <w:lang w:eastAsia="ko-KR"/>
        </w:rPr>
        <w:t>, [Qualcomm],</w:t>
      </w:r>
      <w:r w:rsidR="007E7FE9" w:rsidRPr="007E7FE9">
        <w:rPr>
          <w:rFonts w:eastAsiaTheme="minorEastAsia"/>
          <w:sz w:val="22"/>
          <w:szCs w:val="22"/>
          <w:lang w:eastAsia="ko-KR"/>
        </w:rPr>
        <w:t xml:space="preserve"> </w:t>
      </w:r>
      <w:r w:rsidR="007E7FE9">
        <w:rPr>
          <w:rFonts w:eastAsiaTheme="minorEastAsia"/>
          <w:sz w:val="22"/>
          <w:szCs w:val="22"/>
          <w:lang w:eastAsia="ko-KR"/>
        </w:rPr>
        <w:t>[Xiaomi]</w:t>
      </w:r>
      <w:r w:rsidR="00A06949">
        <w:rPr>
          <w:rFonts w:eastAsiaTheme="minorEastAsia"/>
          <w:sz w:val="22"/>
          <w:szCs w:val="22"/>
          <w:lang w:eastAsia="ko-KR"/>
        </w:rPr>
        <w:t>, [Apple]</w:t>
      </w:r>
    </w:p>
    <w:p w14:paraId="297EEE16" w14:textId="2E6074A9" w:rsidR="00AE570D" w:rsidRDefault="00AE570D" w:rsidP="00EE25E6">
      <w:pPr>
        <w:pStyle w:val="Style1"/>
        <w:numPr>
          <w:ilvl w:val="1"/>
          <w:numId w:val="72"/>
        </w:numPr>
        <w:spacing w:after="0" w:afterAutospacing="0" w:line="360" w:lineRule="auto"/>
        <w:rPr>
          <w:rFonts w:eastAsiaTheme="minorEastAsia"/>
          <w:sz w:val="22"/>
          <w:szCs w:val="22"/>
          <w:lang w:eastAsia="ko-KR"/>
        </w:rPr>
      </w:pPr>
      <w:r>
        <w:rPr>
          <w:rFonts w:eastAsiaTheme="minorEastAsia"/>
          <w:sz w:val="22"/>
          <w:szCs w:val="22"/>
          <w:lang w:eastAsia="ko-KR"/>
        </w:rPr>
        <w:t>Supported with one-symbol PSFCH as well by [vivo]</w:t>
      </w:r>
    </w:p>
    <w:p w14:paraId="68C03CCD" w14:textId="77777777" w:rsidR="000F1650" w:rsidRDefault="000F1650" w:rsidP="00EE25E6">
      <w:pPr>
        <w:pStyle w:val="Style1"/>
        <w:numPr>
          <w:ilvl w:val="0"/>
          <w:numId w:val="72"/>
        </w:numPr>
        <w:spacing w:after="0" w:afterAutospacing="0" w:line="360" w:lineRule="auto"/>
        <w:rPr>
          <w:rFonts w:eastAsiaTheme="minorEastAsia"/>
          <w:sz w:val="22"/>
          <w:szCs w:val="22"/>
          <w:lang w:eastAsia="ko-KR"/>
        </w:rPr>
      </w:pPr>
      <w:r>
        <w:rPr>
          <w:rFonts w:eastAsiaTheme="minorEastAsia"/>
          <w:sz w:val="22"/>
          <w:szCs w:val="22"/>
          <w:lang w:eastAsia="ko-KR"/>
        </w:rPr>
        <w:t>Alt 2. No support of repetition</w:t>
      </w:r>
    </w:p>
    <w:p w14:paraId="31E981AE" w14:textId="7057B9CF" w:rsidR="000F1650" w:rsidRPr="00727326" w:rsidRDefault="000F1650" w:rsidP="00EE25E6">
      <w:pPr>
        <w:pStyle w:val="Style1"/>
        <w:numPr>
          <w:ilvl w:val="1"/>
          <w:numId w:val="72"/>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00C52EEC">
        <w:rPr>
          <w:rFonts w:eastAsiaTheme="minorEastAsia"/>
          <w:sz w:val="22"/>
          <w:szCs w:val="22"/>
          <w:lang w:eastAsia="ko-KR"/>
        </w:rPr>
        <w:t xml:space="preserve">[TCL], </w:t>
      </w:r>
      <w:r w:rsidR="003D4AE7">
        <w:rPr>
          <w:rFonts w:eastAsiaTheme="minorEastAsia"/>
          <w:sz w:val="22"/>
          <w:szCs w:val="22"/>
          <w:lang w:eastAsia="ko-KR"/>
        </w:rPr>
        <w:t xml:space="preserve">[Sony], </w:t>
      </w:r>
      <w:r w:rsidR="00FA23BB">
        <w:rPr>
          <w:rFonts w:eastAsiaTheme="minorEastAsia"/>
          <w:sz w:val="22"/>
          <w:szCs w:val="22"/>
          <w:lang w:eastAsia="ko-KR"/>
        </w:rPr>
        <w:t xml:space="preserve">[Panasonic], </w:t>
      </w:r>
      <w:r>
        <w:rPr>
          <w:rFonts w:eastAsiaTheme="minorEastAsia"/>
          <w:sz w:val="22"/>
          <w:szCs w:val="22"/>
          <w:lang w:eastAsia="ko-KR"/>
        </w:rPr>
        <w:t>[OPPO], [Xiaomi]</w:t>
      </w:r>
    </w:p>
    <w:p w14:paraId="6620B7B1" w14:textId="77777777" w:rsidR="000F1650" w:rsidRPr="00DF6A00" w:rsidRDefault="000F1650"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DF6A00">
        <w:rPr>
          <w:rFonts w:eastAsiaTheme="minorEastAsia" w:hint="eastAsia"/>
          <w:b/>
          <w:sz w:val="22"/>
          <w:szCs w:val="22"/>
          <w:highlight w:val="yellow"/>
          <w:u w:val="single"/>
          <w:lang w:eastAsia="ko-KR"/>
        </w:rPr>
        <w:t>Proposal</w:t>
      </w:r>
    </w:p>
    <w:p w14:paraId="320E72DF" w14:textId="4A463AF3" w:rsidR="000F1650" w:rsidRDefault="000F1650" w:rsidP="00EE25E6">
      <w:pPr>
        <w:pStyle w:val="Style1"/>
        <w:numPr>
          <w:ilvl w:val="1"/>
          <w:numId w:val="44"/>
        </w:numPr>
        <w:spacing w:after="0" w:afterAutospacing="0" w:line="360" w:lineRule="auto"/>
        <w:rPr>
          <w:rFonts w:eastAsiaTheme="minorEastAsia"/>
          <w:sz w:val="22"/>
          <w:szCs w:val="22"/>
          <w:lang w:eastAsia="ko-KR"/>
        </w:rPr>
      </w:pPr>
      <w:r w:rsidRPr="00727326">
        <w:rPr>
          <w:rFonts w:eastAsiaTheme="minorEastAsia"/>
          <w:sz w:val="22"/>
          <w:szCs w:val="22"/>
          <w:lang w:eastAsia="ko-KR"/>
        </w:rPr>
        <w:t xml:space="preserve">Repetition of PSFCH format 0 to two symbols is </w:t>
      </w:r>
      <w:r w:rsidR="0044625B">
        <w:rPr>
          <w:rFonts w:eastAsiaTheme="minorEastAsia"/>
          <w:sz w:val="22"/>
          <w:szCs w:val="22"/>
          <w:lang w:eastAsia="ko-KR"/>
        </w:rPr>
        <w:t>used</w:t>
      </w:r>
      <w:r w:rsidRPr="00727326">
        <w:rPr>
          <w:rFonts w:eastAsiaTheme="minorEastAsia"/>
          <w:sz w:val="22"/>
          <w:szCs w:val="22"/>
          <w:lang w:eastAsia="ko-KR"/>
        </w:rPr>
        <w:t>.</w:t>
      </w:r>
    </w:p>
    <w:p w14:paraId="05B08C70" w14:textId="77777777" w:rsidR="000F1650" w:rsidRPr="000F1650" w:rsidRDefault="000F1650" w:rsidP="00BC42A6">
      <w:pPr>
        <w:pStyle w:val="Style1"/>
        <w:spacing w:after="0" w:afterAutospacing="0" w:line="360" w:lineRule="auto"/>
        <w:rPr>
          <w:rFonts w:eastAsiaTheme="minorEastAsia"/>
          <w:sz w:val="22"/>
          <w:szCs w:val="22"/>
          <w:lang w:eastAsia="ko-KR"/>
        </w:rPr>
      </w:pPr>
    </w:p>
    <w:p w14:paraId="60CF34FC" w14:textId="3003030C" w:rsidR="00BC42A6" w:rsidRPr="00D036D7" w:rsidRDefault="00BC42A6" w:rsidP="00BC42A6">
      <w:pPr>
        <w:pStyle w:val="Style1"/>
        <w:numPr>
          <w:ilvl w:val="0"/>
          <w:numId w:val="3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Number of bits carried by </w:t>
      </w:r>
      <w:r w:rsidR="00843357" w:rsidRPr="00843357">
        <w:rPr>
          <w:rFonts w:eastAsiaTheme="minorEastAsia"/>
          <w:b/>
          <w:sz w:val="22"/>
          <w:szCs w:val="22"/>
          <w:u w:val="single"/>
          <w:lang w:eastAsia="ko-KR"/>
        </w:rPr>
        <w:t>PSFCH format 0 (agreed in RAN1#97)</w:t>
      </w:r>
      <w:r w:rsidR="004D4E19">
        <w:rPr>
          <w:rFonts w:eastAsiaTheme="minorEastAsia"/>
          <w:b/>
          <w:sz w:val="22"/>
          <w:szCs w:val="22"/>
          <w:u w:val="single"/>
          <w:lang w:eastAsia="ko-KR"/>
        </w:rPr>
        <w:t xml:space="preserve"> for N=2,4</w:t>
      </w:r>
    </w:p>
    <w:p w14:paraId="5627C140" w14:textId="77777777" w:rsidR="00D02DF2" w:rsidRDefault="00BC42A6" w:rsidP="00D02DF2">
      <w:pPr>
        <w:pStyle w:val="Style1"/>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 </w:t>
      </w:r>
      <w:r w:rsidR="00D02DF2">
        <w:rPr>
          <w:rFonts w:eastAsiaTheme="minorEastAsia"/>
          <w:sz w:val="22"/>
          <w:szCs w:val="22"/>
          <w:lang w:eastAsia="ko-KR"/>
        </w:rPr>
        <w:t>Some papers discussed with the following alternatives.</w:t>
      </w:r>
    </w:p>
    <w:p w14:paraId="4E2D985B" w14:textId="2868A9EE" w:rsidR="00D02DF2" w:rsidRDefault="00D02DF2" w:rsidP="00EE25E6">
      <w:pPr>
        <w:pStyle w:val="Style1"/>
        <w:numPr>
          <w:ilvl w:val="0"/>
          <w:numId w:val="72"/>
        </w:numPr>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Alt 1. </w:t>
      </w:r>
      <w:r>
        <w:rPr>
          <w:rFonts w:eastAsiaTheme="minorEastAsia"/>
          <w:sz w:val="22"/>
          <w:szCs w:val="22"/>
          <w:lang w:eastAsia="ko-KR"/>
        </w:rPr>
        <w:t>1 bit</w:t>
      </w:r>
    </w:p>
    <w:p w14:paraId="463ABF50" w14:textId="65B7190E" w:rsidR="00D02DF2" w:rsidRDefault="00D02DF2" w:rsidP="00EE25E6">
      <w:pPr>
        <w:pStyle w:val="Style1"/>
        <w:numPr>
          <w:ilvl w:val="1"/>
          <w:numId w:val="72"/>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00CE652E">
        <w:rPr>
          <w:rFonts w:eastAsiaTheme="minorEastAsia"/>
          <w:sz w:val="22"/>
          <w:szCs w:val="22"/>
          <w:lang w:eastAsia="ko-KR"/>
        </w:rPr>
        <w:t xml:space="preserve">[Huawei, HiSilicon], </w:t>
      </w:r>
      <w:r w:rsidR="00E02FEE">
        <w:rPr>
          <w:rFonts w:eastAsiaTheme="minorEastAsia"/>
          <w:sz w:val="22"/>
          <w:szCs w:val="22"/>
          <w:lang w:eastAsia="ko-KR"/>
        </w:rPr>
        <w:t xml:space="preserve">[Nokia, NSB], </w:t>
      </w:r>
      <w:r w:rsidR="00724B84">
        <w:rPr>
          <w:rFonts w:eastAsiaTheme="minorEastAsia"/>
          <w:sz w:val="22"/>
          <w:szCs w:val="22"/>
          <w:lang w:eastAsia="ko-KR"/>
        </w:rPr>
        <w:t xml:space="preserve">[vivo], </w:t>
      </w:r>
      <w:r w:rsidR="000F5AB9">
        <w:rPr>
          <w:rFonts w:eastAsiaTheme="minorEastAsia"/>
          <w:sz w:val="22"/>
          <w:szCs w:val="22"/>
          <w:lang w:eastAsia="ko-KR"/>
        </w:rPr>
        <w:t>[</w:t>
      </w:r>
      <w:r>
        <w:rPr>
          <w:rFonts w:eastAsiaTheme="minorEastAsia"/>
          <w:sz w:val="22"/>
          <w:szCs w:val="22"/>
          <w:lang w:eastAsia="ko-KR"/>
        </w:rPr>
        <w:t>MediaTek]</w:t>
      </w:r>
      <w:r w:rsidR="00D41D3E">
        <w:rPr>
          <w:rFonts w:eastAsiaTheme="minorEastAsia"/>
          <w:sz w:val="22"/>
          <w:szCs w:val="22"/>
          <w:lang w:eastAsia="ko-KR"/>
        </w:rPr>
        <w:t xml:space="preserve">, </w:t>
      </w:r>
      <w:r w:rsidR="000F5AB9">
        <w:rPr>
          <w:rFonts w:eastAsiaTheme="minorEastAsia"/>
          <w:sz w:val="22"/>
          <w:szCs w:val="22"/>
          <w:lang w:eastAsia="ko-KR"/>
        </w:rPr>
        <w:t xml:space="preserve">[CATT] for N=2, </w:t>
      </w:r>
      <w:r w:rsidR="00606B73">
        <w:rPr>
          <w:rFonts w:eastAsiaTheme="minorEastAsia"/>
          <w:sz w:val="22"/>
          <w:szCs w:val="22"/>
          <w:lang w:eastAsia="ko-KR"/>
        </w:rPr>
        <w:t xml:space="preserve">[ZTE, Sanechips], </w:t>
      </w:r>
      <w:r w:rsidR="00D41D3E">
        <w:rPr>
          <w:rFonts w:eastAsiaTheme="minorEastAsia"/>
          <w:sz w:val="22"/>
          <w:szCs w:val="22"/>
          <w:lang w:eastAsia="ko-KR"/>
        </w:rPr>
        <w:t>[Qualcomm]</w:t>
      </w:r>
      <w:r w:rsidR="00DE4107">
        <w:rPr>
          <w:rFonts w:eastAsiaTheme="minorEastAsia"/>
          <w:sz w:val="22"/>
          <w:szCs w:val="22"/>
          <w:lang w:eastAsia="ko-KR"/>
        </w:rPr>
        <w:t>, [Ericsson]</w:t>
      </w:r>
      <w:r w:rsidR="00B9454A">
        <w:rPr>
          <w:rFonts w:eastAsiaTheme="minorEastAsia"/>
          <w:sz w:val="22"/>
          <w:szCs w:val="22"/>
          <w:lang w:eastAsia="ko-KR"/>
        </w:rPr>
        <w:t>, [OPPO]</w:t>
      </w:r>
      <w:r w:rsidR="00603F6B">
        <w:rPr>
          <w:rFonts w:eastAsiaTheme="minorEastAsia"/>
          <w:sz w:val="22"/>
          <w:szCs w:val="22"/>
          <w:lang w:eastAsia="ko-KR"/>
        </w:rPr>
        <w:t>, [NTT DOCOMO]</w:t>
      </w:r>
      <w:r w:rsidR="000B4334">
        <w:rPr>
          <w:rFonts w:eastAsiaTheme="minorEastAsia"/>
          <w:sz w:val="22"/>
          <w:szCs w:val="22"/>
          <w:lang w:eastAsia="ko-KR"/>
        </w:rPr>
        <w:t>,</w:t>
      </w:r>
      <w:r w:rsidR="007E7FE9">
        <w:rPr>
          <w:rFonts w:eastAsiaTheme="minorEastAsia"/>
          <w:sz w:val="22"/>
          <w:szCs w:val="22"/>
          <w:lang w:eastAsia="ko-KR"/>
        </w:rPr>
        <w:t xml:space="preserve"> [Xiaomi]</w:t>
      </w:r>
    </w:p>
    <w:p w14:paraId="56CA3B40" w14:textId="2E4F91B2" w:rsidR="00D02DF2" w:rsidRDefault="00D02DF2" w:rsidP="00EE25E6">
      <w:pPr>
        <w:pStyle w:val="Style1"/>
        <w:numPr>
          <w:ilvl w:val="0"/>
          <w:numId w:val="72"/>
        </w:numPr>
        <w:spacing w:after="0" w:afterAutospacing="0" w:line="360" w:lineRule="auto"/>
        <w:rPr>
          <w:rFonts w:eastAsiaTheme="minorEastAsia"/>
          <w:sz w:val="22"/>
          <w:szCs w:val="22"/>
          <w:lang w:eastAsia="ko-KR"/>
        </w:rPr>
      </w:pPr>
      <w:r>
        <w:rPr>
          <w:rFonts w:eastAsiaTheme="minorEastAsia"/>
          <w:sz w:val="22"/>
          <w:szCs w:val="22"/>
          <w:lang w:eastAsia="ko-KR"/>
        </w:rPr>
        <w:t>Alt 2. Up to 2 bits</w:t>
      </w:r>
    </w:p>
    <w:p w14:paraId="274FE244" w14:textId="73BC39D4" w:rsidR="00D02DF2" w:rsidRDefault="00D02DF2" w:rsidP="00EE25E6">
      <w:pPr>
        <w:pStyle w:val="Style1"/>
        <w:numPr>
          <w:ilvl w:val="1"/>
          <w:numId w:val="72"/>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000F5AB9">
        <w:rPr>
          <w:rFonts w:eastAsiaTheme="minorEastAsia"/>
          <w:sz w:val="22"/>
          <w:szCs w:val="22"/>
          <w:lang w:eastAsia="ko-KR"/>
        </w:rPr>
        <w:t xml:space="preserve">[CATT] for N=4, </w:t>
      </w:r>
      <w:r>
        <w:rPr>
          <w:rFonts w:eastAsiaTheme="minorEastAsia"/>
          <w:sz w:val="22"/>
          <w:szCs w:val="22"/>
          <w:lang w:eastAsia="ko-KR"/>
        </w:rPr>
        <w:t xml:space="preserve">[TCL], </w:t>
      </w:r>
      <w:r w:rsidR="003D4AE7">
        <w:rPr>
          <w:rFonts w:eastAsiaTheme="minorEastAsia"/>
          <w:sz w:val="22"/>
          <w:szCs w:val="22"/>
          <w:lang w:eastAsia="ko-KR"/>
        </w:rPr>
        <w:t xml:space="preserve">[Sony], </w:t>
      </w:r>
      <w:r w:rsidR="00E85EE7">
        <w:rPr>
          <w:rFonts w:eastAsiaTheme="minorEastAsia"/>
          <w:sz w:val="22"/>
          <w:szCs w:val="22"/>
          <w:lang w:eastAsia="ko-KR"/>
        </w:rPr>
        <w:t xml:space="preserve">[Samsung], </w:t>
      </w:r>
      <w:r w:rsidR="00B1202A">
        <w:rPr>
          <w:rFonts w:eastAsiaTheme="minorEastAsia"/>
          <w:color w:val="000000" w:themeColor="text1"/>
          <w:sz w:val="22"/>
          <w:szCs w:val="22"/>
          <w:lang w:eastAsia="ko-KR"/>
        </w:rPr>
        <w:t>[LGE],</w:t>
      </w:r>
      <w:r w:rsidR="00B1202A">
        <w:rPr>
          <w:rFonts w:eastAsiaTheme="minorEastAsia"/>
          <w:sz w:val="22"/>
          <w:szCs w:val="22"/>
          <w:lang w:eastAsia="ko-KR"/>
        </w:rPr>
        <w:t xml:space="preserve"> </w:t>
      </w:r>
      <w:r>
        <w:rPr>
          <w:rFonts w:eastAsiaTheme="minorEastAsia"/>
          <w:sz w:val="22"/>
          <w:szCs w:val="22"/>
          <w:lang w:eastAsia="ko-KR"/>
        </w:rPr>
        <w:t>[Apple], [NEC]</w:t>
      </w:r>
      <w:r w:rsidR="00D066FB">
        <w:rPr>
          <w:rFonts w:eastAsiaTheme="minorEastAsia"/>
          <w:sz w:val="22"/>
          <w:szCs w:val="22"/>
          <w:lang w:eastAsia="ko-KR"/>
        </w:rPr>
        <w:t>, [InterDigital]</w:t>
      </w:r>
    </w:p>
    <w:p w14:paraId="7E2F4C57" w14:textId="5F256341" w:rsidR="00D02DF2" w:rsidRDefault="00D02DF2" w:rsidP="00EE25E6">
      <w:pPr>
        <w:pStyle w:val="Style1"/>
        <w:numPr>
          <w:ilvl w:val="0"/>
          <w:numId w:val="72"/>
        </w:numPr>
        <w:spacing w:after="0" w:afterAutospacing="0" w:line="360" w:lineRule="auto"/>
        <w:rPr>
          <w:rFonts w:eastAsiaTheme="minorEastAsia"/>
          <w:sz w:val="22"/>
          <w:szCs w:val="22"/>
          <w:lang w:eastAsia="ko-KR"/>
        </w:rPr>
      </w:pPr>
      <w:r>
        <w:rPr>
          <w:rFonts w:eastAsiaTheme="minorEastAsia"/>
          <w:sz w:val="22"/>
          <w:szCs w:val="22"/>
          <w:lang w:eastAsia="ko-KR"/>
        </w:rPr>
        <w:t>Alt 3. Up to 4 bits</w:t>
      </w:r>
    </w:p>
    <w:p w14:paraId="7790B2B1" w14:textId="19ED7809" w:rsidR="00D02DF2" w:rsidRDefault="00D02DF2" w:rsidP="00EE25E6">
      <w:pPr>
        <w:pStyle w:val="Style1"/>
        <w:numPr>
          <w:ilvl w:val="1"/>
          <w:numId w:val="72"/>
        </w:numPr>
        <w:spacing w:after="0" w:afterAutospacing="0" w:line="360" w:lineRule="auto"/>
        <w:rPr>
          <w:rFonts w:eastAsiaTheme="minorEastAsia"/>
          <w:sz w:val="22"/>
          <w:szCs w:val="22"/>
          <w:lang w:eastAsia="ko-KR"/>
        </w:rPr>
      </w:pPr>
      <w:r>
        <w:rPr>
          <w:rFonts w:eastAsiaTheme="minorEastAsia"/>
          <w:sz w:val="22"/>
          <w:szCs w:val="22"/>
          <w:lang w:eastAsia="ko-KR"/>
        </w:rPr>
        <w:t xml:space="preserve">Supported by </w:t>
      </w:r>
      <w:r w:rsidR="00CA753F">
        <w:rPr>
          <w:rFonts w:eastAsiaTheme="minorEastAsia"/>
          <w:sz w:val="22"/>
          <w:szCs w:val="22"/>
          <w:lang w:eastAsia="ko-KR"/>
        </w:rPr>
        <w:t xml:space="preserve">[Intel], </w:t>
      </w:r>
      <w:r>
        <w:rPr>
          <w:rFonts w:eastAsiaTheme="minorEastAsia"/>
          <w:sz w:val="22"/>
          <w:szCs w:val="22"/>
          <w:lang w:eastAsia="ko-KR"/>
        </w:rPr>
        <w:t xml:space="preserve">[OPPO] </w:t>
      </w:r>
    </w:p>
    <w:p w14:paraId="65E48B69" w14:textId="77777777" w:rsidR="00184E18" w:rsidRPr="003B6968" w:rsidRDefault="00184E18"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3B6968">
        <w:rPr>
          <w:rFonts w:eastAsiaTheme="minorEastAsia" w:hint="eastAsia"/>
          <w:b/>
          <w:sz w:val="22"/>
          <w:szCs w:val="22"/>
          <w:highlight w:val="yellow"/>
          <w:u w:val="single"/>
          <w:lang w:eastAsia="ko-KR"/>
        </w:rPr>
        <w:t>Proposal</w:t>
      </w:r>
    </w:p>
    <w:p w14:paraId="444FB080" w14:textId="74309B8E" w:rsidR="005019B8" w:rsidRDefault="000B4334" w:rsidP="00EE25E6">
      <w:pPr>
        <w:pStyle w:val="Style1"/>
        <w:numPr>
          <w:ilvl w:val="1"/>
          <w:numId w:val="44"/>
        </w:numPr>
        <w:spacing w:after="0" w:afterAutospacing="0" w:line="360" w:lineRule="auto"/>
        <w:rPr>
          <w:rFonts w:eastAsiaTheme="minorEastAsia"/>
          <w:sz w:val="22"/>
          <w:szCs w:val="22"/>
          <w:lang w:eastAsia="ko-KR"/>
        </w:rPr>
      </w:pPr>
      <w:r w:rsidRPr="000B4334">
        <w:rPr>
          <w:rFonts w:eastAsiaTheme="minorEastAsia"/>
          <w:sz w:val="22"/>
          <w:szCs w:val="22"/>
          <w:lang w:eastAsia="ko-KR"/>
        </w:rPr>
        <w:t xml:space="preserve">[1 or 2] bits are supported for PSFCH format 0. </w:t>
      </w:r>
    </w:p>
    <w:p w14:paraId="07CC91EC" w14:textId="77777777" w:rsidR="000B4334" w:rsidRPr="000B4334" w:rsidRDefault="000B4334" w:rsidP="000B4334">
      <w:pPr>
        <w:pStyle w:val="Style1"/>
        <w:spacing w:after="0" w:afterAutospacing="0" w:line="360" w:lineRule="auto"/>
        <w:ind w:left="800" w:firstLine="0"/>
        <w:rPr>
          <w:rFonts w:eastAsiaTheme="minorEastAsia"/>
          <w:sz w:val="22"/>
          <w:szCs w:val="22"/>
          <w:lang w:eastAsia="ko-KR"/>
        </w:rPr>
      </w:pPr>
    </w:p>
    <w:p w14:paraId="4032FDA9" w14:textId="40D7CA00" w:rsidR="005019B8" w:rsidRPr="00D036D7" w:rsidRDefault="005019B8" w:rsidP="005019B8">
      <w:pPr>
        <w:pStyle w:val="Style1"/>
        <w:numPr>
          <w:ilvl w:val="0"/>
          <w:numId w:val="3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 xml:space="preserve">Parameter of </w:t>
      </w:r>
      <w:r w:rsidRPr="00843357">
        <w:rPr>
          <w:rFonts w:eastAsiaTheme="minorEastAsia"/>
          <w:b/>
          <w:sz w:val="22"/>
          <w:szCs w:val="22"/>
          <w:u w:val="single"/>
          <w:lang w:eastAsia="ko-KR"/>
        </w:rPr>
        <w:t>PSFCH format 0 (agreed in RAN1#97)</w:t>
      </w:r>
      <w:r>
        <w:rPr>
          <w:rFonts w:eastAsiaTheme="minorEastAsia"/>
          <w:b/>
          <w:sz w:val="22"/>
          <w:szCs w:val="22"/>
          <w:u w:val="single"/>
          <w:lang w:eastAsia="ko-KR"/>
        </w:rPr>
        <w:t xml:space="preserve"> </w:t>
      </w:r>
    </w:p>
    <w:p w14:paraId="63536148" w14:textId="1FA68E71" w:rsidR="005019B8" w:rsidRDefault="005019B8" w:rsidP="005019B8">
      <w:pPr>
        <w:pStyle w:val="Style1"/>
        <w:spacing w:after="0" w:afterAutospacing="0" w:line="360" w:lineRule="auto"/>
        <w:ind w:left="800" w:firstLine="0"/>
        <w:rPr>
          <w:rFonts w:eastAsiaTheme="minorEastAsia"/>
          <w:sz w:val="22"/>
          <w:szCs w:val="22"/>
          <w:lang w:eastAsia="ko-KR"/>
        </w:rPr>
      </w:pPr>
      <w:r>
        <w:rPr>
          <w:rFonts w:eastAsiaTheme="minorEastAsia" w:hint="eastAsia"/>
          <w:sz w:val="22"/>
          <w:szCs w:val="22"/>
          <w:lang w:eastAsia="ko-KR"/>
        </w:rPr>
        <w:t>m_</w:t>
      </w:r>
      <w:r>
        <w:rPr>
          <w:rFonts w:eastAsiaTheme="minorEastAsia"/>
          <w:sz w:val="22"/>
          <w:szCs w:val="22"/>
          <w:lang w:eastAsia="ko-KR"/>
        </w:rPr>
        <w:t>o</w:t>
      </w:r>
    </w:p>
    <w:p w14:paraId="4E4A9E45" w14:textId="53CE97C2" w:rsidR="005019B8" w:rsidRDefault="005019B8"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(Pre-)configured per resource pool: [vivo]</w:t>
      </w:r>
      <w:r w:rsidR="00D21169">
        <w:rPr>
          <w:rFonts w:eastAsiaTheme="minorEastAsia"/>
          <w:sz w:val="22"/>
          <w:szCs w:val="22"/>
          <w:lang w:eastAsia="ko-KR"/>
        </w:rPr>
        <w:t>, [Samsung]</w:t>
      </w:r>
      <w:r w:rsidR="00B34940">
        <w:rPr>
          <w:rFonts w:eastAsiaTheme="minorEastAsia"/>
          <w:sz w:val="22"/>
          <w:szCs w:val="22"/>
          <w:lang w:eastAsia="ko-KR"/>
        </w:rPr>
        <w:t>, [Ericsson]</w:t>
      </w:r>
    </w:p>
    <w:p w14:paraId="15E4BC92" w14:textId="7AEC25A6" w:rsidR="003D4AE7" w:rsidRDefault="003D4AE7"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L1 ID: [Sony]</w:t>
      </w:r>
      <w:r w:rsidR="00B9454A">
        <w:rPr>
          <w:rFonts w:eastAsiaTheme="minorEastAsia"/>
          <w:sz w:val="22"/>
          <w:szCs w:val="22"/>
          <w:lang w:eastAsia="ko-KR"/>
        </w:rPr>
        <w:t>, [OPPO]</w:t>
      </w:r>
    </w:p>
    <w:p w14:paraId="2AAF62A3" w14:textId="1C370A7A" w:rsidR="00B1202A" w:rsidRDefault="00B1202A"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 xml:space="preserve">Depend on PSFCH resource: </w:t>
      </w:r>
      <w:r w:rsidRPr="003F7AF0">
        <w:rPr>
          <w:rFonts w:eastAsiaTheme="minorEastAsia"/>
          <w:sz w:val="22"/>
          <w:szCs w:val="22"/>
          <w:lang w:eastAsia="ko-KR"/>
        </w:rPr>
        <w:t>[LGE]</w:t>
      </w:r>
    </w:p>
    <w:p w14:paraId="19BFFACC" w14:textId="77777777" w:rsidR="00B1202A" w:rsidRDefault="00B1202A" w:rsidP="00B34940">
      <w:pPr>
        <w:pStyle w:val="Style1"/>
        <w:spacing w:after="0" w:afterAutospacing="0" w:line="360" w:lineRule="auto"/>
        <w:ind w:left="800" w:firstLine="0"/>
        <w:rPr>
          <w:rFonts w:eastAsiaTheme="minorEastAsia"/>
          <w:sz w:val="22"/>
          <w:szCs w:val="22"/>
          <w:lang w:eastAsia="ko-KR"/>
        </w:rPr>
      </w:pPr>
    </w:p>
    <w:p w14:paraId="237E7328" w14:textId="5B10CDE0" w:rsidR="00B34940" w:rsidRDefault="00B34940" w:rsidP="00B34940">
      <w:pPr>
        <w:pStyle w:val="Style1"/>
        <w:spacing w:after="0" w:afterAutospacing="0" w:line="360" w:lineRule="auto"/>
        <w:ind w:left="800" w:firstLine="0"/>
        <w:rPr>
          <w:rFonts w:eastAsiaTheme="minorEastAsia"/>
          <w:sz w:val="22"/>
          <w:szCs w:val="22"/>
          <w:lang w:eastAsia="ko-KR"/>
        </w:rPr>
      </w:pPr>
      <w:r>
        <w:rPr>
          <w:rFonts w:eastAsiaTheme="minorEastAsia"/>
          <w:sz w:val="22"/>
          <w:szCs w:val="22"/>
          <w:lang w:eastAsia="ko-KR"/>
        </w:rPr>
        <w:t xml:space="preserve">Based on PUCCH format 0, </w:t>
      </w:r>
      <w:r w:rsidRPr="00B34940">
        <w:rPr>
          <w:rFonts w:eastAsiaTheme="minorEastAsia"/>
          <w:sz w:val="22"/>
          <w:szCs w:val="22"/>
          <w:lang w:eastAsia="ko-KR"/>
        </w:rPr>
        <w:t>sequence group u and the sequence number v</w:t>
      </w:r>
    </w:p>
    <w:p w14:paraId="73EDEE88" w14:textId="0D5B4EC5" w:rsidR="00B34940" w:rsidRDefault="00B34940"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Determined as “Enabled”: [LGE]</w:t>
      </w:r>
    </w:p>
    <w:p w14:paraId="66597EFF" w14:textId="666CE3F8" w:rsidR="00B34940" w:rsidRDefault="00B34940"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Determined as “Disabled”: [Ericsson]</w:t>
      </w:r>
    </w:p>
    <w:p w14:paraId="54B980A5" w14:textId="77777777" w:rsidR="00FF2314" w:rsidRPr="00FF2314" w:rsidRDefault="003F7AF0" w:rsidP="00EE25E6">
      <w:pPr>
        <w:pStyle w:val="Style1"/>
        <w:numPr>
          <w:ilvl w:val="0"/>
          <w:numId w:val="44"/>
        </w:numPr>
        <w:spacing w:after="0" w:afterAutospacing="0" w:line="360" w:lineRule="auto"/>
        <w:rPr>
          <w:rFonts w:eastAsiaTheme="minorEastAsia"/>
          <w:b/>
          <w:sz w:val="22"/>
          <w:szCs w:val="22"/>
          <w:u w:val="single"/>
          <w:lang w:eastAsia="ko-KR"/>
        </w:rPr>
      </w:pPr>
      <w:r w:rsidRPr="003B6968">
        <w:rPr>
          <w:rFonts w:eastAsiaTheme="minorEastAsia" w:hint="eastAsia"/>
          <w:b/>
          <w:sz w:val="22"/>
          <w:szCs w:val="22"/>
          <w:highlight w:val="yellow"/>
          <w:u w:val="single"/>
          <w:lang w:eastAsia="ko-KR"/>
        </w:rPr>
        <w:lastRenderedPageBreak/>
        <w:t>Proposal</w:t>
      </w:r>
    </w:p>
    <w:p w14:paraId="5CF3BB0A" w14:textId="6B891C78" w:rsidR="00B34940" w:rsidRPr="00FF2314" w:rsidRDefault="003F7AF0" w:rsidP="00EE25E6">
      <w:pPr>
        <w:pStyle w:val="Style1"/>
        <w:numPr>
          <w:ilvl w:val="1"/>
          <w:numId w:val="44"/>
        </w:numPr>
        <w:spacing w:after="0" w:afterAutospacing="0" w:line="360" w:lineRule="auto"/>
        <w:rPr>
          <w:rFonts w:eastAsiaTheme="minorEastAsia"/>
          <w:b/>
          <w:sz w:val="22"/>
          <w:szCs w:val="22"/>
          <w:u w:val="single"/>
          <w:lang w:eastAsia="ko-KR"/>
        </w:rPr>
      </w:pPr>
      <w:r w:rsidRPr="00FF2314">
        <w:rPr>
          <w:rFonts w:eastAsiaTheme="minorEastAsia"/>
          <w:sz w:val="22"/>
          <w:szCs w:val="22"/>
          <w:lang w:eastAsia="ko-KR"/>
        </w:rPr>
        <w:t>RAN1 further discusses the design parameters for PSFCH format 0.</w:t>
      </w:r>
    </w:p>
    <w:p w14:paraId="10C7E711" w14:textId="77777777" w:rsidR="005019B8" w:rsidRPr="00BD3B01" w:rsidRDefault="005019B8" w:rsidP="00BD3B01">
      <w:pPr>
        <w:pStyle w:val="Style1"/>
        <w:spacing w:after="0" w:afterAutospacing="0" w:line="360" w:lineRule="auto"/>
        <w:rPr>
          <w:rFonts w:eastAsiaTheme="minorEastAsia"/>
          <w:sz w:val="22"/>
          <w:szCs w:val="22"/>
          <w:lang w:eastAsia="ko-KR"/>
        </w:rPr>
      </w:pPr>
    </w:p>
    <w:p w14:paraId="770DCA27" w14:textId="01B71669" w:rsidR="00E8527D" w:rsidRPr="00D036D7" w:rsidRDefault="005B361D" w:rsidP="00BC42A6">
      <w:pPr>
        <w:pStyle w:val="Style1"/>
        <w:numPr>
          <w:ilvl w:val="0"/>
          <w:numId w:val="3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Other</w:t>
      </w:r>
      <w:r w:rsidR="00E8527D" w:rsidRPr="00D036D7">
        <w:rPr>
          <w:rFonts w:eastAsiaTheme="minorEastAsia"/>
          <w:b/>
          <w:sz w:val="22"/>
          <w:szCs w:val="22"/>
          <w:u w:val="single"/>
          <w:lang w:eastAsia="ko-KR"/>
        </w:rPr>
        <w:t xml:space="preserve"> PSFCH format(s)</w:t>
      </w:r>
    </w:p>
    <w:p w14:paraId="56E1E3D1" w14:textId="49425654" w:rsidR="009D4E71" w:rsidRDefault="00E84DB4" w:rsidP="00A24798">
      <w:pPr>
        <w:pStyle w:val="Style1"/>
        <w:spacing w:after="0" w:afterAutospacing="0" w:line="360" w:lineRule="auto"/>
        <w:rPr>
          <w:rFonts w:eastAsiaTheme="minorEastAsia"/>
          <w:sz w:val="22"/>
          <w:szCs w:val="22"/>
          <w:lang w:eastAsia="ko-KR"/>
        </w:rPr>
      </w:pPr>
      <w:r>
        <w:rPr>
          <w:rFonts w:eastAsiaTheme="minorEastAsia"/>
          <w:sz w:val="22"/>
          <w:szCs w:val="22"/>
          <w:lang w:eastAsia="ko-KR"/>
        </w:rPr>
        <w:t xml:space="preserve">   Other than PSFCH format, some papers discuss to support other PSFCH format as below.</w:t>
      </w:r>
    </w:p>
    <w:p w14:paraId="5D4C0AAC" w14:textId="5899570B" w:rsidR="00E84DB4" w:rsidRDefault="00031263" w:rsidP="00EE25E6">
      <w:pPr>
        <w:pStyle w:val="Style1"/>
        <w:numPr>
          <w:ilvl w:val="0"/>
          <w:numId w:val="73"/>
        </w:numPr>
        <w:spacing w:after="0" w:afterAutospacing="0" w:line="360" w:lineRule="auto"/>
        <w:rPr>
          <w:rFonts w:eastAsiaTheme="minorEastAsia"/>
          <w:sz w:val="22"/>
          <w:szCs w:val="22"/>
          <w:lang w:eastAsia="ko-KR"/>
        </w:rPr>
      </w:pPr>
      <w:r>
        <w:rPr>
          <w:rFonts w:eastAsiaTheme="minorEastAsia" w:hint="eastAsia"/>
          <w:sz w:val="22"/>
          <w:szCs w:val="22"/>
          <w:lang w:eastAsia="ko-KR"/>
        </w:rPr>
        <w:t>PSFCH format based on PUCCH format 2</w:t>
      </w:r>
    </w:p>
    <w:p w14:paraId="04E176DB" w14:textId="0DAD36A3" w:rsidR="00031263" w:rsidRDefault="00031263" w:rsidP="00EE25E6">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[Spreadtrum]</w:t>
      </w:r>
    </w:p>
    <w:p w14:paraId="4915C56F" w14:textId="7FC90072" w:rsidR="00031263" w:rsidRDefault="00031263" w:rsidP="00EE25E6">
      <w:pPr>
        <w:pStyle w:val="Style1"/>
        <w:numPr>
          <w:ilvl w:val="0"/>
          <w:numId w:val="73"/>
        </w:numPr>
        <w:spacing w:after="0" w:afterAutospacing="0" w:line="360" w:lineRule="auto"/>
        <w:rPr>
          <w:rFonts w:eastAsiaTheme="minorEastAsia"/>
          <w:sz w:val="22"/>
          <w:szCs w:val="22"/>
          <w:lang w:eastAsia="ko-KR"/>
        </w:rPr>
      </w:pPr>
      <w:r>
        <w:rPr>
          <w:rFonts w:eastAsiaTheme="minorEastAsia"/>
          <w:sz w:val="22"/>
          <w:szCs w:val="22"/>
          <w:lang w:eastAsia="ko-KR"/>
        </w:rPr>
        <w:t>Sequence-based long PSFCH format (spanning all SL symbols in a slot)</w:t>
      </w:r>
    </w:p>
    <w:p w14:paraId="6BB39644" w14:textId="159836B6" w:rsidR="00647484" w:rsidRPr="00184E18" w:rsidRDefault="00184E18" w:rsidP="00EE25E6">
      <w:pPr>
        <w:pStyle w:val="Style1"/>
        <w:numPr>
          <w:ilvl w:val="1"/>
          <w:numId w:val="73"/>
        </w:numPr>
        <w:spacing w:after="0" w:afterAutospacing="0" w:line="360" w:lineRule="auto"/>
        <w:rPr>
          <w:rFonts w:eastAsiaTheme="minorEastAsia"/>
          <w:sz w:val="22"/>
          <w:szCs w:val="22"/>
          <w:lang w:eastAsia="ko-KR"/>
        </w:rPr>
      </w:pPr>
      <w:r>
        <w:rPr>
          <w:rFonts w:eastAsiaTheme="minorEastAsia"/>
          <w:sz w:val="22"/>
          <w:szCs w:val="22"/>
          <w:lang w:eastAsia="ko-KR"/>
        </w:rPr>
        <w:t>[Huawei, HiSilicon], [Nokia, NSB]</w:t>
      </w:r>
    </w:p>
    <w:p w14:paraId="26ED9765" w14:textId="523443D9" w:rsidR="00E8527D" w:rsidRPr="003B6968" w:rsidRDefault="00E8527D" w:rsidP="00EE25E6">
      <w:pPr>
        <w:pStyle w:val="Style1"/>
        <w:numPr>
          <w:ilvl w:val="0"/>
          <w:numId w:val="44"/>
        </w:numPr>
        <w:spacing w:after="0" w:afterAutospacing="0" w:line="360" w:lineRule="auto"/>
        <w:rPr>
          <w:rFonts w:eastAsiaTheme="minorEastAsia"/>
          <w:b/>
          <w:sz w:val="22"/>
          <w:szCs w:val="22"/>
          <w:highlight w:val="yellow"/>
          <w:u w:val="single"/>
          <w:lang w:eastAsia="ko-KR"/>
        </w:rPr>
      </w:pPr>
      <w:r w:rsidRPr="003B6968">
        <w:rPr>
          <w:rFonts w:eastAsiaTheme="minorEastAsia" w:hint="eastAsia"/>
          <w:b/>
          <w:sz w:val="22"/>
          <w:szCs w:val="22"/>
          <w:highlight w:val="yellow"/>
          <w:u w:val="single"/>
          <w:lang w:eastAsia="ko-KR"/>
        </w:rPr>
        <w:t>Proposal</w:t>
      </w:r>
    </w:p>
    <w:p w14:paraId="7E6187B2" w14:textId="478F2849" w:rsidR="00E514C9" w:rsidRPr="00647484" w:rsidRDefault="00647484" w:rsidP="00EE25E6">
      <w:pPr>
        <w:pStyle w:val="Style1"/>
        <w:numPr>
          <w:ilvl w:val="2"/>
          <w:numId w:val="44"/>
        </w:numPr>
        <w:spacing w:after="0" w:afterAutospacing="0" w:line="360" w:lineRule="auto"/>
        <w:rPr>
          <w:rFonts w:eastAsiaTheme="minorEastAsia"/>
          <w:sz w:val="22"/>
          <w:szCs w:val="22"/>
          <w:lang w:eastAsia="ko-KR"/>
        </w:rPr>
      </w:pPr>
      <w:r w:rsidRPr="00647484">
        <w:rPr>
          <w:rFonts w:eastAsiaTheme="minorEastAsia"/>
          <w:sz w:val="22"/>
          <w:szCs w:val="22"/>
          <w:lang w:eastAsia="ko-KR"/>
        </w:rPr>
        <w:t xml:space="preserve">RAN1 further discuss </w:t>
      </w:r>
      <w:r w:rsidR="00184E18">
        <w:rPr>
          <w:rFonts w:eastAsiaTheme="minorEastAsia"/>
          <w:sz w:val="22"/>
          <w:szCs w:val="22"/>
          <w:lang w:eastAsia="ko-KR"/>
        </w:rPr>
        <w:t>on other additional PSFCH format(s)</w:t>
      </w:r>
      <w:r w:rsidRPr="00647484">
        <w:rPr>
          <w:rFonts w:eastAsiaTheme="minorEastAsia"/>
          <w:sz w:val="22"/>
          <w:szCs w:val="22"/>
          <w:lang w:eastAsia="ko-KR"/>
        </w:rPr>
        <w:t>.</w:t>
      </w:r>
    </w:p>
    <w:p w14:paraId="06D8FA25"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4D0114AA" w14:textId="77777777" w:rsidR="00E8527D" w:rsidRPr="00D036D7" w:rsidRDefault="00E8527D" w:rsidP="00BC42A6">
      <w:pPr>
        <w:pStyle w:val="Style1"/>
        <w:numPr>
          <w:ilvl w:val="0"/>
          <w:numId w:val="33"/>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p>
    <w:p w14:paraId="776FDDFE" w14:textId="19A45A14" w:rsidR="00CA753F" w:rsidRPr="003F7AF0" w:rsidRDefault="00CA753F" w:rsidP="00EE25E6">
      <w:pPr>
        <w:pStyle w:val="Style1"/>
        <w:numPr>
          <w:ilvl w:val="1"/>
          <w:numId w:val="44"/>
        </w:numPr>
        <w:spacing w:after="0" w:afterAutospacing="0" w:line="360" w:lineRule="auto"/>
        <w:rPr>
          <w:rFonts w:eastAsiaTheme="minorEastAsia"/>
          <w:sz w:val="22"/>
          <w:szCs w:val="22"/>
          <w:lang w:eastAsia="ko-KR"/>
        </w:rPr>
      </w:pPr>
      <w:r w:rsidRPr="003F7AF0">
        <w:rPr>
          <w:rFonts w:eastAsiaTheme="minorEastAsia"/>
          <w:sz w:val="22"/>
          <w:szCs w:val="22"/>
          <w:lang w:eastAsia="ko-KR"/>
        </w:rPr>
        <w:t>PSFCH hopping: [Intel]</w:t>
      </w:r>
    </w:p>
    <w:p w14:paraId="325463AA" w14:textId="77777777" w:rsidR="00BE07E9" w:rsidRDefault="00BE07E9" w:rsidP="00E8527D">
      <w:pPr>
        <w:pStyle w:val="Style1"/>
        <w:spacing w:after="0" w:afterAutospacing="0" w:line="360" w:lineRule="auto"/>
        <w:ind w:firstLine="0"/>
        <w:rPr>
          <w:rFonts w:eastAsiaTheme="minorEastAsia"/>
          <w:lang w:eastAsia="ko-KR"/>
        </w:rPr>
      </w:pPr>
    </w:p>
    <w:p w14:paraId="524BBC01" w14:textId="2F0E9F85" w:rsidR="00E8527D" w:rsidRDefault="00E8527D" w:rsidP="00E8527D">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292B4F">
        <w:rPr>
          <w:rFonts w:eastAsiaTheme="minorEastAsia"/>
          <w:lang w:eastAsia="ko-KR"/>
        </w:rPr>
        <w:t>8</w:t>
      </w:r>
      <w:r>
        <w:rPr>
          <w:rFonts w:eastAsiaTheme="minorEastAsia" w:hint="eastAsia"/>
          <w:lang w:eastAsia="ko-KR"/>
        </w:rPr>
        <w:t>. Other Reference S</w:t>
      </w:r>
      <w:r>
        <w:rPr>
          <w:rFonts w:eastAsiaTheme="minorEastAsia"/>
          <w:lang w:eastAsia="ko-KR"/>
        </w:rPr>
        <w:t>i</w:t>
      </w:r>
      <w:r>
        <w:rPr>
          <w:rFonts w:eastAsiaTheme="minorEastAsia" w:hint="eastAsia"/>
          <w:lang w:eastAsia="ko-KR"/>
        </w:rPr>
        <w:t xml:space="preserve">gnals </w:t>
      </w:r>
    </w:p>
    <w:p w14:paraId="3E7843E3" w14:textId="77777777" w:rsidR="00E8527D" w:rsidRPr="00554017" w:rsidRDefault="00E8527D" w:rsidP="004D4A5E">
      <w:pPr>
        <w:pStyle w:val="Style1"/>
        <w:numPr>
          <w:ilvl w:val="0"/>
          <w:numId w:val="41"/>
        </w:numPr>
        <w:spacing w:after="0" w:afterAutospacing="0" w:line="360" w:lineRule="auto"/>
        <w:outlineLvl w:val="2"/>
        <w:rPr>
          <w:rFonts w:eastAsiaTheme="minorEastAsia"/>
          <w:b/>
          <w:color w:val="000000" w:themeColor="text1"/>
          <w:sz w:val="22"/>
          <w:szCs w:val="22"/>
          <w:u w:val="single"/>
          <w:lang w:eastAsia="ko-KR"/>
        </w:rPr>
      </w:pPr>
      <w:r w:rsidRPr="00554017">
        <w:rPr>
          <w:rFonts w:eastAsiaTheme="minorEastAsia"/>
          <w:b/>
          <w:color w:val="000000" w:themeColor="text1"/>
          <w:sz w:val="22"/>
          <w:szCs w:val="22"/>
          <w:u w:val="single"/>
          <w:lang w:eastAsia="ko-KR"/>
        </w:rPr>
        <w:t>Sidelink CSI-RS</w:t>
      </w:r>
    </w:p>
    <w:tbl>
      <w:tblPr>
        <w:tblStyle w:val="aff"/>
        <w:tblW w:w="0" w:type="auto"/>
        <w:tblLook w:val="04A0" w:firstRow="1" w:lastRow="0" w:firstColumn="1" w:lastColumn="0" w:noHBand="0" w:noVBand="1"/>
      </w:tblPr>
      <w:tblGrid>
        <w:gridCol w:w="9631"/>
      </w:tblGrid>
      <w:tr w:rsidR="004D4E19" w14:paraId="26DA21CD" w14:textId="77777777" w:rsidTr="004D4E19">
        <w:tc>
          <w:tcPr>
            <w:tcW w:w="9631" w:type="dxa"/>
          </w:tcPr>
          <w:p w14:paraId="194F70AB" w14:textId="77777777" w:rsidR="004D4E19" w:rsidRPr="009533AA" w:rsidRDefault="004D4E19" w:rsidP="004D4E19">
            <w:pPr>
              <w:spacing w:after="0"/>
              <w:rPr>
                <w:iCs/>
                <w:lang w:eastAsia="x-none"/>
              </w:rPr>
            </w:pPr>
            <w:r w:rsidRPr="009533AA">
              <w:rPr>
                <w:iCs/>
                <w:highlight w:val="green"/>
                <w:lang w:eastAsia="x-none"/>
              </w:rPr>
              <w:t>Agreements</w:t>
            </w:r>
            <w:r w:rsidRPr="009533AA">
              <w:rPr>
                <w:iCs/>
                <w:lang w:eastAsia="x-none"/>
              </w:rPr>
              <w:t>:</w:t>
            </w:r>
          </w:p>
          <w:p w14:paraId="17A216A2" w14:textId="77777777" w:rsidR="004D4E19" w:rsidRPr="009533AA" w:rsidRDefault="004D4E19" w:rsidP="00EE25E6">
            <w:pPr>
              <w:pStyle w:val="Style1"/>
              <w:numPr>
                <w:ilvl w:val="0"/>
                <w:numId w:val="83"/>
              </w:numPr>
              <w:spacing w:after="0" w:afterAutospacing="0" w:line="240" w:lineRule="auto"/>
              <w:rPr>
                <w:rFonts w:eastAsia="DengXian"/>
                <w:b/>
                <w:u w:val="single"/>
                <w:lang w:eastAsia="ko-KR"/>
              </w:rPr>
            </w:pPr>
            <w:r w:rsidRPr="009533AA">
              <w:rPr>
                <w:rFonts w:eastAsia="DengXian"/>
                <w:color w:val="000000"/>
                <w:lang w:eastAsia="ko-KR"/>
              </w:rPr>
              <w:t xml:space="preserve">Resource mapping of </w:t>
            </w:r>
            <w:r w:rsidRPr="009533AA">
              <w:rPr>
                <w:rFonts w:eastAsia="DengXian" w:hint="eastAsia"/>
                <w:color w:val="000000"/>
                <w:lang w:eastAsia="ko-KR"/>
              </w:rPr>
              <w:t>SL CSI-RS</w:t>
            </w:r>
            <w:r w:rsidRPr="009533AA">
              <w:rPr>
                <w:rFonts w:eastAsia="DengXian"/>
                <w:color w:val="000000"/>
                <w:lang w:eastAsia="ko-KR"/>
              </w:rPr>
              <w:t xml:space="preserve"> is performed by using one </w:t>
            </w:r>
            <w:r w:rsidRPr="009533AA">
              <w:rPr>
                <w:rFonts w:eastAsia="DengXian" w:hint="eastAsia"/>
                <w:color w:val="000000"/>
                <w:lang w:eastAsia="ko-KR"/>
              </w:rPr>
              <w:t>SL CSI-RS</w:t>
            </w:r>
            <w:r w:rsidRPr="009533AA">
              <w:rPr>
                <w:rFonts w:eastAsia="DengXian"/>
                <w:color w:val="000000"/>
                <w:lang w:eastAsia="ko-KR"/>
              </w:rPr>
              <w:t xml:space="preserve"> pattern in an RB, where the possible patterns in an RB are a subset of </w:t>
            </w:r>
            <w:r w:rsidRPr="009533AA">
              <w:rPr>
                <w:rFonts w:eastAsia="DengXian" w:hint="eastAsia"/>
                <w:color w:val="000000"/>
                <w:lang w:eastAsia="ko-KR"/>
              </w:rPr>
              <w:t>NR Uu CSI-RS</w:t>
            </w:r>
            <w:r w:rsidRPr="009533AA">
              <w:rPr>
                <w:rFonts w:eastAsia="DengXian"/>
                <w:color w:val="000000"/>
                <w:lang w:eastAsia="ko-KR"/>
              </w:rPr>
              <w:t xml:space="preserve"> time-frequency/CDM resource mapping patterns in an RB</w:t>
            </w:r>
          </w:p>
          <w:p w14:paraId="404AF568" w14:textId="77777777" w:rsidR="004D4E19" w:rsidRPr="009533AA" w:rsidRDefault="004D4E19" w:rsidP="00EE25E6">
            <w:pPr>
              <w:pStyle w:val="Style1"/>
              <w:numPr>
                <w:ilvl w:val="1"/>
                <w:numId w:val="83"/>
              </w:numPr>
              <w:spacing w:after="0" w:afterAutospacing="0" w:line="240" w:lineRule="auto"/>
              <w:rPr>
                <w:rFonts w:eastAsia="DengXian"/>
                <w:b/>
                <w:u w:val="single"/>
                <w:lang w:eastAsia="ko-KR"/>
              </w:rPr>
            </w:pPr>
            <w:r w:rsidRPr="009533AA">
              <w:rPr>
                <w:rFonts w:eastAsia="DengXian"/>
                <w:color w:val="000000"/>
                <w:lang w:eastAsia="ko-KR"/>
              </w:rPr>
              <w:t xml:space="preserve">The subset is to be pre-defined by spec </w:t>
            </w:r>
          </w:p>
          <w:p w14:paraId="16B5653C" w14:textId="77777777" w:rsidR="004D4E19" w:rsidRPr="009533AA" w:rsidRDefault="004D4E19" w:rsidP="00EE25E6">
            <w:pPr>
              <w:pStyle w:val="Style1"/>
              <w:numPr>
                <w:ilvl w:val="1"/>
                <w:numId w:val="83"/>
              </w:numPr>
              <w:spacing w:after="0" w:afterAutospacing="0" w:line="240" w:lineRule="auto"/>
              <w:rPr>
                <w:rFonts w:eastAsia="DengXian"/>
                <w:b/>
                <w:u w:val="single"/>
                <w:lang w:eastAsia="ko-KR"/>
              </w:rPr>
            </w:pPr>
            <w:r w:rsidRPr="009533AA">
              <w:rPr>
                <w:rFonts w:eastAsia="DengXian"/>
                <w:color w:val="000000"/>
                <w:lang w:eastAsia="ko-KR"/>
              </w:rPr>
              <w:t>FFS how the one pattern is determined (but not part of SCI)</w:t>
            </w:r>
          </w:p>
          <w:p w14:paraId="47F96917" w14:textId="77777777" w:rsidR="004D4E19" w:rsidRPr="009533AA" w:rsidRDefault="004D4E19" w:rsidP="00EE25E6">
            <w:pPr>
              <w:pStyle w:val="Style1"/>
              <w:numPr>
                <w:ilvl w:val="1"/>
                <w:numId w:val="83"/>
              </w:numPr>
              <w:spacing w:after="0" w:afterAutospacing="0" w:line="240" w:lineRule="auto"/>
              <w:rPr>
                <w:rFonts w:eastAsia="DengXian"/>
                <w:b/>
                <w:u w:val="single"/>
                <w:lang w:eastAsia="ko-KR"/>
              </w:rPr>
            </w:pPr>
            <w:r w:rsidRPr="009533AA">
              <w:rPr>
                <w:rFonts w:eastAsia="DengXian"/>
                <w:color w:val="000000"/>
                <w:lang w:eastAsia="ko-KR"/>
              </w:rPr>
              <w:t>FFS which subset</w:t>
            </w:r>
          </w:p>
          <w:p w14:paraId="46417D55" w14:textId="77777777" w:rsidR="004D4E19" w:rsidRPr="00EE58BE" w:rsidRDefault="004D4E19" w:rsidP="004D4E19">
            <w:pPr>
              <w:pStyle w:val="Style1"/>
              <w:spacing w:after="0" w:afterAutospacing="0" w:line="240" w:lineRule="auto"/>
              <w:ind w:firstLine="0"/>
              <w:rPr>
                <w:rFonts w:eastAsia="DengXian"/>
                <w:color w:val="000000"/>
                <w:lang w:eastAsia="ko-KR"/>
              </w:rPr>
            </w:pPr>
            <w:r w:rsidRPr="00EE58BE">
              <w:rPr>
                <w:rFonts w:eastAsia="DengXian"/>
                <w:color w:val="000000"/>
                <w:highlight w:val="green"/>
                <w:lang w:eastAsia="ko-KR"/>
              </w:rPr>
              <w:t>Agreements</w:t>
            </w:r>
            <w:r w:rsidRPr="00EE58BE">
              <w:rPr>
                <w:rFonts w:eastAsia="DengXian"/>
                <w:color w:val="000000"/>
                <w:lang w:eastAsia="ko-KR"/>
              </w:rPr>
              <w:t>:</w:t>
            </w:r>
          </w:p>
          <w:p w14:paraId="597207E2" w14:textId="77777777" w:rsidR="004D4E19" w:rsidRPr="00EE58BE" w:rsidRDefault="004D4E19" w:rsidP="00EE25E6">
            <w:pPr>
              <w:pStyle w:val="Style1"/>
              <w:numPr>
                <w:ilvl w:val="0"/>
                <w:numId w:val="83"/>
              </w:numPr>
              <w:spacing w:after="0" w:afterAutospacing="0" w:line="240" w:lineRule="auto"/>
              <w:rPr>
                <w:rFonts w:eastAsia="DengXian"/>
                <w:lang w:eastAsia="ko-KR"/>
              </w:rPr>
            </w:pPr>
            <w:r w:rsidRPr="00EE58BE">
              <w:rPr>
                <w:rFonts w:eastAsia="DengXian"/>
                <w:lang w:eastAsia="ko-KR"/>
              </w:rPr>
              <w:t xml:space="preserve">SL CSI-RS is transmitted by a UE only if: </w:t>
            </w:r>
          </w:p>
          <w:p w14:paraId="06A5596C" w14:textId="77777777" w:rsidR="004D4E19" w:rsidRPr="00EE58BE" w:rsidRDefault="004D4E19" w:rsidP="00EE25E6">
            <w:pPr>
              <w:pStyle w:val="Style1"/>
              <w:numPr>
                <w:ilvl w:val="1"/>
                <w:numId w:val="83"/>
              </w:numPr>
              <w:spacing w:after="0" w:afterAutospacing="0" w:line="240" w:lineRule="auto"/>
              <w:rPr>
                <w:rFonts w:eastAsia="DengXian"/>
                <w:lang w:eastAsia="ko-KR"/>
              </w:rPr>
            </w:pPr>
            <w:r w:rsidRPr="00EE58BE">
              <w:rPr>
                <w:rFonts w:eastAsia="DengXian"/>
                <w:lang w:eastAsia="ko-KR"/>
              </w:rPr>
              <w:t>when the corresponding PSSCH is transmitted (as agreed before) by the UE, and,</w:t>
            </w:r>
          </w:p>
          <w:p w14:paraId="1064426E" w14:textId="77777777" w:rsidR="004D4E19" w:rsidRPr="00EE58BE" w:rsidRDefault="004D4E19" w:rsidP="00EE25E6">
            <w:pPr>
              <w:pStyle w:val="Style1"/>
              <w:numPr>
                <w:ilvl w:val="1"/>
                <w:numId w:val="83"/>
              </w:numPr>
              <w:spacing w:after="0" w:afterAutospacing="0" w:line="240" w:lineRule="auto"/>
              <w:rPr>
                <w:rFonts w:eastAsia="DengXian"/>
                <w:lang w:eastAsia="ko-KR"/>
              </w:rPr>
            </w:pPr>
            <w:r w:rsidRPr="00EE58BE">
              <w:rPr>
                <w:rFonts w:eastAsia="DengXian"/>
                <w:lang w:eastAsia="ko-KR"/>
              </w:rPr>
              <w:t xml:space="preserve">when SL CQI/RI reporting is enabled by higher layer signaling, and </w:t>
            </w:r>
          </w:p>
          <w:p w14:paraId="4EA4E460" w14:textId="0E1B8158" w:rsidR="004D4E19" w:rsidRPr="004D4E19" w:rsidRDefault="004D4E19" w:rsidP="00EE25E6">
            <w:pPr>
              <w:pStyle w:val="Style1"/>
              <w:numPr>
                <w:ilvl w:val="1"/>
                <w:numId w:val="83"/>
              </w:numPr>
              <w:spacing w:after="0" w:afterAutospacing="0" w:line="240" w:lineRule="auto"/>
              <w:rPr>
                <w:rFonts w:eastAsia="DengXian"/>
                <w:lang w:eastAsia="ko-KR"/>
              </w:rPr>
            </w:pPr>
            <w:r w:rsidRPr="00EE58BE">
              <w:rPr>
                <w:rFonts w:eastAsia="DengXian"/>
                <w:lang w:eastAsia="ko-KR"/>
              </w:rPr>
              <w:t xml:space="preserve">when enabled, if the corresponding SCI by the UE triggers the SL CQI/RI reporting </w:t>
            </w:r>
          </w:p>
        </w:tc>
      </w:tr>
    </w:tbl>
    <w:p w14:paraId="7D31FBF5" w14:textId="77777777" w:rsidR="004D4E19" w:rsidRDefault="004D4E19" w:rsidP="004D4E19">
      <w:pPr>
        <w:pStyle w:val="Style1"/>
        <w:spacing w:after="0" w:afterAutospacing="0" w:line="360" w:lineRule="auto"/>
        <w:rPr>
          <w:rFonts w:eastAsiaTheme="minorEastAsia"/>
          <w:color w:val="000000" w:themeColor="text1"/>
          <w:sz w:val="22"/>
          <w:szCs w:val="22"/>
          <w:lang w:eastAsia="ko-KR"/>
        </w:rPr>
      </w:pPr>
    </w:p>
    <w:p w14:paraId="2C81682E" w14:textId="5779485D" w:rsidR="00E8527D" w:rsidRPr="00554017" w:rsidRDefault="00E8527D" w:rsidP="00EE25E6">
      <w:pPr>
        <w:pStyle w:val="Style1"/>
        <w:numPr>
          <w:ilvl w:val="0"/>
          <w:numId w:val="44"/>
        </w:numPr>
        <w:spacing w:after="0" w:afterAutospacing="0" w:line="360" w:lineRule="auto"/>
        <w:rPr>
          <w:rFonts w:eastAsiaTheme="minorEastAsia"/>
          <w:color w:val="000000" w:themeColor="text1"/>
          <w:sz w:val="22"/>
          <w:szCs w:val="22"/>
          <w:lang w:eastAsia="ko-KR"/>
        </w:rPr>
      </w:pPr>
      <w:r w:rsidRPr="00554017">
        <w:rPr>
          <w:rFonts w:eastAsiaTheme="minorEastAsia" w:hint="eastAsia"/>
          <w:color w:val="000000" w:themeColor="text1"/>
          <w:sz w:val="22"/>
          <w:szCs w:val="22"/>
          <w:lang w:eastAsia="ko-KR"/>
        </w:rPr>
        <w:t>O</w:t>
      </w:r>
      <w:r w:rsidRPr="00554017">
        <w:rPr>
          <w:rFonts w:eastAsiaTheme="minorEastAsia"/>
          <w:color w:val="000000" w:themeColor="text1"/>
          <w:sz w:val="22"/>
          <w:szCs w:val="22"/>
          <w:lang w:eastAsia="ko-KR"/>
        </w:rPr>
        <w:t xml:space="preserve">bservation: </w:t>
      </w:r>
      <w:r w:rsidR="004C2F4F" w:rsidRPr="00554017">
        <w:rPr>
          <w:rFonts w:eastAsiaTheme="minorEastAsia"/>
          <w:color w:val="000000" w:themeColor="text1"/>
          <w:sz w:val="22"/>
          <w:szCs w:val="22"/>
          <w:lang w:eastAsia="ko-KR"/>
        </w:rPr>
        <w:t>Some paper</w:t>
      </w:r>
      <w:r w:rsidR="002155B0">
        <w:rPr>
          <w:rFonts w:eastAsiaTheme="minorEastAsia"/>
          <w:color w:val="000000" w:themeColor="text1"/>
          <w:sz w:val="22"/>
          <w:szCs w:val="22"/>
          <w:lang w:eastAsia="ko-KR"/>
        </w:rPr>
        <w:t>s discuss the details of CSI-RS, which can be summarized as follows.</w:t>
      </w:r>
    </w:p>
    <w:p w14:paraId="59E8A730" w14:textId="3B79802A" w:rsidR="002F3917" w:rsidRPr="00FC4558" w:rsidRDefault="002F3917" w:rsidP="00EE25E6">
      <w:pPr>
        <w:pStyle w:val="Style1"/>
        <w:numPr>
          <w:ilvl w:val="1"/>
          <w:numId w:val="44"/>
        </w:numPr>
        <w:spacing w:after="0" w:afterAutospacing="0" w:line="360" w:lineRule="auto"/>
        <w:rPr>
          <w:rFonts w:eastAsiaTheme="minorEastAsia"/>
          <w:color w:val="000000" w:themeColor="text1"/>
          <w:sz w:val="22"/>
          <w:szCs w:val="22"/>
          <w:lang w:eastAsia="ko-KR"/>
        </w:rPr>
      </w:pPr>
      <w:r w:rsidRPr="002F3917">
        <w:rPr>
          <w:rFonts w:eastAsiaTheme="minorEastAsia"/>
          <w:color w:val="000000" w:themeColor="text1"/>
          <w:sz w:val="22"/>
          <w:szCs w:val="22"/>
          <w:lang w:eastAsia="ko-KR"/>
        </w:rPr>
        <w:t>SL CSI-RS and PSSCH are</w:t>
      </w:r>
      <w:r w:rsidR="00D21169">
        <w:rPr>
          <w:rFonts w:eastAsiaTheme="minorEastAsia"/>
          <w:color w:val="000000" w:themeColor="text1"/>
          <w:sz w:val="22"/>
          <w:szCs w:val="22"/>
          <w:lang w:eastAsia="ko-KR"/>
        </w:rPr>
        <w:t xml:space="preserve"> multiplexed in the same symbol:</w:t>
      </w:r>
      <w:r>
        <w:rPr>
          <w:rFonts w:eastAsiaTheme="minorEastAsia"/>
          <w:color w:val="000000" w:themeColor="text1"/>
          <w:sz w:val="22"/>
          <w:szCs w:val="22"/>
          <w:lang w:eastAsia="ko-KR"/>
        </w:rPr>
        <w:t xml:space="preserve"> </w:t>
      </w:r>
      <w:r w:rsidR="00882289">
        <w:rPr>
          <w:rFonts w:eastAsiaTheme="minorEastAsia"/>
          <w:color w:val="000000" w:themeColor="text1"/>
          <w:sz w:val="22"/>
          <w:szCs w:val="22"/>
          <w:lang w:eastAsia="ko-KR"/>
        </w:rPr>
        <w:t>[</w:t>
      </w:r>
      <w:r w:rsidR="00D21169">
        <w:rPr>
          <w:rFonts w:eastAsiaTheme="minorEastAsia"/>
          <w:color w:val="000000" w:themeColor="text1"/>
          <w:sz w:val="22"/>
          <w:szCs w:val="22"/>
          <w:lang w:eastAsia="ko-KR"/>
        </w:rPr>
        <w:t>Futurewei</w:t>
      </w:r>
      <w:r w:rsidR="00882289">
        <w:rPr>
          <w:rFonts w:eastAsiaTheme="minorEastAsia"/>
          <w:color w:val="000000" w:themeColor="text1"/>
          <w:sz w:val="22"/>
          <w:szCs w:val="22"/>
          <w:lang w:eastAsia="ko-KR"/>
        </w:rPr>
        <w:t>]</w:t>
      </w:r>
      <w:r w:rsidR="00D21169">
        <w:rPr>
          <w:rFonts w:eastAsiaTheme="minorEastAsia"/>
          <w:color w:val="000000" w:themeColor="text1"/>
          <w:sz w:val="22"/>
          <w:szCs w:val="22"/>
          <w:lang w:eastAsia="ko-KR"/>
        </w:rPr>
        <w:t>, [</w:t>
      </w:r>
      <w:r w:rsidR="00D21169">
        <w:rPr>
          <w:rFonts w:eastAsiaTheme="minorEastAsia"/>
          <w:sz w:val="22"/>
          <w:szCs w:val="22"/>
          <w:lang w:eastAsia="ko-KR"/>
        </w:rPr>
        <w:t>Samsung],</w:t>
      </w:r>
    </w:p>
    <w:p w14:paraId="5D77638F" w14:textId="582A3668" w:rsidR="00FC4558" w:rsidRDefault="00FC4558" w:rsidP="00EE25E6">
      <w:pPr>
        <w:pStyle w:val="Style1"/>
        <w:numPr>
          <w:ilvl w:val="1"/>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[Spreadtrum]: density 3 for 1 port, density 1 for 2 ports</w:t>
      </w:r>
    </w:p>
    <w:p w14:paraId="36F38178" w14:textId="77777777" w:rsidR="002F3917" w:rsidRDefault="002F3917" w:rsidP="00EE25E6">
      <w:pPr>
        <w:pStyle w:val="Style1"/>
        <w:numPr>
          <w:ilvl w:val="1"/>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Subset:</w:t>
      </w:r>
    </w:p>
    <w:p w14:paraId="661B5511" w14:textId="502D4F6C" w:rsidR="00C513F0" w:rsidRDefault="00C513F0"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U</w:t>
      </w:r>
      <w:r>
        <w:rPr>
          <w:rFonts w:eastAsiaTheme="minorEastAsia" w:hint="eastAsia"/>
          <w:color w:val="000000" w:themeColor="text1"/>
          <w:sz w:val="22"/>
          <w:szCs w:val="22"/>
          <w:lang w:eastAsia="ko-KR"/>
        </w:rPr>
        <w:t xml:space="preserve">p </w:t>
      </w:r>
      <w:r>
        <w:rPr>
          <w:rFonts w:eastAsiaTheme="minorEastAsia"/>
          <w:color w:val="000000" w:themeColor="text1"/>
          <w:sz w:val="22"/>
          <w:szCs w:val="22"/>
          <w:lang w:eastAsia="ko-KR"/>
        </w:rPr>
        <w:t>to 4</w:t>
      </w:r>
      <w:r w:rsidRPr="00C513F0">
        <w:rPr>
          <w:rFonts w:eastAsiaTheme="minorEastAsia"/>
          <w:color w:val="000000" w:themeColor="text1"/>
          <w:sz w:val="22"/>
          <w:szCs w:val="22"/>
          <w:vertAlign w:val="superscript"/>
          <w:lang w:eastAsia="ko-KR"/>
        </w:rPr>
        <w:t>th</w:t>
      </w:r>
      <w:r>
        <w:rPr>
          <w:rFonts w:eastAsiaTheme="minorEastAsia"/>
          <w:color w:val="000000" w:themeColor="text1"/>
          <w:sz w:val="22"/>
          <w:szCs w:val="22"/>
          <w:lang w:eastAsia="ko-KR"/>
        </w:rPr>
        <w:t xml:space="preserve"> rows of Uu CSI-RS: [Intel]</w:t>
      </w:r>
    </w:p>
    <w:p w14:paraId="4113E342" w14:textId="4497DBE4" w:rsidR="00B34940" w:rsidRDefault="00B34940"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2</w:t>
      </w:r>
      <w:r w:rsidRPr="00B34940">
        <w:rPr>
          <w:rFonts w:eastAsiaTheme="minorEastAsia" w:hint="eastAsia"/>
          <w:color w:val="000000" w:themeColor="text1"/>
          <w:sz w:val="22"/>
          <w:szCs w:val="22"/>
          <w:vertAlign w:val="superscript"/>
          <w:lang w:eastAsia="ko-KR"/>
        </w:rPr>
        <w:t>nd</w:t>
      </w:r>
      <w:r>
        <w:rPr>
          <w:rFonts w:eastAsiaTheme="minorEastAsia" w:hint="eastAsia"/>
          <w:color w:val="000000" w:themeColor="text1"/>
          <w:sz w:val="22"/>
          <w:szCs w:val="22"/>
          <w:lang w:eastAsia="ko-KR"/>
        </w:rPr>
        <w:t>/</w:t>
      </w:r>
      <w:r>
        <w:rPr>
          <w:rFonts w:eastAsiaTheme="minorEastAsia"/>
          <w:color w:val="000000" w:themeColor="text1"/>
          <w:sz w:val="22"/>
          <w:szCs w:val="22"/>
          <w:lang w:eastAsia="ko-KR"/>
        </w:rPr>
        <w:t>3</w:t>
      </w:r>
      <w:r w:rsidRPr="00B34940">
        <w:rPr>
          <w:rFonts w:eastAsiaTheme="minorEastAsia"/>
          <w:color w:val="000000" w:themeColor="text1"/>
          <w:sz w:val="22"/>
          <w:szCs w:val="22"/>
          <w:vertAlign w:val="superscript"/>
          <w:lang w:eastAsia="ko-KR"/>
        </w:rPr>
        <w:t>rd</w:t>
      </w:r>
      <w:r>
        <w:rPr>
          <w:rFonts w:eastAsiaTheme="minorEastAsia"/>
          <w:color w:val="000000" w:themeColor="text1"/>
          <w:sz w:val="22"/>
          <w:szCs w:val="22"/>
          <w:lang w:eastAsia="ko-KR"/>
        </w:rPr>
        <w:t xml:space="preserve"> rows of Uu CSI-RS:</w:t>
      </w:r>
      <w:r w:rsidR="00C513F0">
        <w:rPr>
          <w:rFonts w:eastAsiaTheme="minorEastAsia"/>
          <w:color w:val="000000" w:themeColor="text1"/>
          <w:sz w:val="22"/>
          <w:szCs w:val="22"/>
          <w:lang w:eastAsia="ko-KR"/>
        </w:rPr>
        <w:t xml:space="preserve"> [vivo], </w:t>
      </w:r>
      <w:r>
        <w:rPr>
          <w:rFonts w:eastAsiaTheme="minorEastAsia"/>
          <w:color w:val="000000" w:themeColor="text1"/>
          <w:sz w:val="22"/>
          <w:szCs w:val="22"/>
          <w:lang w:eastAsia="ko-KR"/>
        </w:rPr>
        <w:t>[Ericsson]</w:t>
      </w:r>
      <w:r w:rsidR="00603F6B">
        <w:rPr>
          <w:rFonts w:eastAsiaTheme="minorEastAsia"/>
          <w:color w:val="000000" w:themeColor="text1"/>
          <w:sz w:val="22"/>
          <w:szCs w:val="22"/>
          <w:lang w:eastAsia="ko-KR"/>
        </w:rPr>
        <w:t>, [Qualcomm]</w:t>
      </w:r>
    </w:p>
    <w:p w14:paraId="1EC1F480" w14:textId="6327C3D6" w:rsidR="002F3917" w:rsidRDefault="002F3917"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Following patters are supported </w:t>
      </w:r>
      <w:r w:rsidR="00882289">
        <w:rPr>
          <w:rFonts w:eastAsiaTheme="minorEastAsia"/>
          <w:color w:val="000000" w:themeColor="text1"/>
          <w:sz w:val="22"/>
          <w:szCs w:val="22"/>
          <w:lang w:eastAsia="ko-KR"/>
        </w:rPr>
        <w:t>[Huawei, HiSilicon]</w:t>
      </w:r>
    </w:p>
    <w:tbl>
      <w:tblPr>
        <w:tblW w:w="850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1070"/>
        <w:gridCol w:w="1124"/>
        <w:gridCol w:w="1100"/>
        <w:gridCol w:w="1435"/>
        <w:gridCol w:w="1359"/>
        <w:gridCol w:w="1012"/>
      </w:tblGrid>
      <w:tr w:rsidR="002F3917" w:rsidRPr="003B1459" w14:paraId="28E08472" w14:textId="77777777" w:rsidTr="002F3917">
        <w:trPr>
          <w:trHeight w:val="373"/>
        </w:trPr>
        <w:tc>
          <w:tcPr>
            <w:tcW w:w="559" w:type="dxa"/>
            <w:shd w:val="clear" w:color="auto" w:fill="auto"/>
          </w:tcPr>
          <w:p w14:paraId="6D43E196" w14:textId="77777777" w:rsidR="002F3917" w:rsidRPr="002F3917" w:rsidRDefault="002F3917" w:rsidP="00EE25E6">
            <w:pPr>
              <w:pStyle w:val="aff4"/>
              <w:numPr>
                <w:ilvl w:val="0"/>
                <w:numId w:val="44"/>
              </w:numPr>
              <w:jc w:val="center"/>
              <w:rPr>
                <w:b/>
                <w:lang w:eastAsia="zh-CN"/>
              </w:rPr>
            </w:pPr>
            <w:r w:rsidRPr="002F3917">
              <w:rPr>
                <w:b/>
                <w:lang w:eastAsia="zh-CN"/>
              </w:rPr>
              <w:t>Row</w:t>
            </w:r>
          </w:p>
        </w:tc>
        <w:tc>
          <w:tcPr>
            <w:tcW w:w="1201" w:type="dxa"/>
            <w:shd w:val="clear" w:color="auto" w:fill="auto"/>
          </w:tcPr>
          <w:p w14:paraId="603230CD" w14:textId="77777777" w:rsidR="002F3917" w:rsidRPr="001D67E3" w:rsidRDefault="002F3917" w:rsidP="00724B84">
            <w:pPr>
              <w:jc w:val="center"/>
              <w:rPr>
                <w:b/>
                <w:lang w:eastAsia="zh-CN"/>
              </w:rPr>
            </w:pPr>
            <w:r w:rsidRPr="001D67E3">
              <w:rPr>
                <w:b/>
                <w:lang w:eastAsia="zh-CN"/>
              </w:rPr>
              <w:t>Ports</w:t>
            </w:r>
          </w:p>
          <w:p w14:paraId="00870550" w14:textId="77777777" w:rsidR="002F3917" w:rsidRPr="00362E9A" w:rsidRDefault="002F3917" w:rsidP="00724B84">
            <w:pPr>
              <w:jc w:val="center"/>
              <w:rPr>
                <w:b/>
                <w:i/>
                <w:lang w:eastAsia="zh-CN"/>
              </w:rPr>
            </w:pPr>
            <m:oMathPara>
              <m:oMath>
                <m:r>
                  <m:rPr>
                    <m:sty m:val="bi"/>
                  </m:rPr>
                  <w:rPr>
                    <w:rFonts w:ascii="Cambria Math" w:hAnsi="Cambria Math"/>
                    <w:lang w:eastAsia="zh-CN"/>
                  </w:rPr>
                  <m:t>X</m:t>
                </m:r>
              </m:oMath>
            </m:oMathPara>
          </w:p>
        </w:tc>
        <w:tc>
          <w:tcPr>
            <w:tcW w:w="1211" w:type="dxa"/>
            <w:shd w:val="clear" w:color="auto" w:fill="auto"/>
          </w:tcPr>
          <w:p w14:paraId="56E3838F" w14:textId="77777777" w:rsidR="002F3917" w:rsidRPr="001D67E3" w:rsidRDefault="002F3917" w:rsidP="00724B84">
            <w:pPr>
              <w:jc w:val="center"/>
              <w:rPr>
                <w:b/>
                <w:lang w:eastAsia="zh-CN"/>
              </w:rPr>
            </w:pPr>
            <w:r w:rsidRPr="001D67E3">
              <w:rPr>
                <w:b/>
                <w:lang w:eastAsia="zh-CN"/>
              </w:rPr>
              <w:t>Density</w:t>
            </w:r>
          </w:p>
          <w:p w14:paraId="713AF950" w14:textId="77777777" w:rsidR="002F3917" w:rsidRPr="00362E9A" w:rsidRDefault="002F3917" w:rsidP="00724B84">
            <w:pPr>
              <w:jc w:val="center"/>
              <w:rPr>
                <w:b/>
                <w:i/>
                <w:lang w:eastAsia="zh-CN"/>
              </w:rPr>
            </w:pPr>
            <m:oMathPara>
              <m:oMath>
                <m:r>
                  <m:rPr>
                    <m:sty m:val="bi"/>
                  </m:rPr>
                  <w:rPr>
                    <w:rFonts w:ascii="Cambria Math" w:hAnsi="Cambria Math"/>
                    <w:lang w:eastAsia="zh-CN"/>
                  </w:rPr>
                  <m:t>ρ</m:t>
                </m:r>
              </m:oMath>
            </m:oMathPara>
          </w:p>
        </w:tc>
        <w:tc>
          <w:tcPr>
            <w:tcW w:w="1208" w:type="dxa"/>
            <w:shd w:val="clear" w:color="auto" w:fill="auto"/>
          </w:tcPr>
          <w:p w14:paraId="7E7B5ABC" w14:textId="77777777" w:rsidR="002F3917" w:rsidRPr="001D67E3" w:rsidRDefault="002F3917" w:rsidP="00724B84">
            <w:pPr>
              <w:jc w:val="center"/>
              <w:rPr>
                <w:b/>
                <w:lang w:eastAsia="zh-CN"/>
              </w:rPr>
            </w:pPr>
            <w:r w:rsidRPr="001D67E3">
              <w:rPr>
                <w:b/>
                <w:lang w:eastAsia="zh-CN"/>
              </w:rPr>
              <w:t>CDM type</w:t>
            </w:r>
          </w:p>
        </w:tc>
        <w:tc>
          <w:tcPr>
            <w:tcW w:w="1581" w:type="dxa"/>
            <w:shd w:val="clear" w:color="auto" w:fill="auto"/>
          </w:tcPr>
          <w:p w14:paraId="5D54D50F" w14:textId="77777777" w:rsidR="002F3917" w:rsidRPr="00362E9A" w:rsidRDefault="00506D4F" w:rsidP="00724B84">
            <w:pPr>
              <w:jc w:val="center"/>
              <w:rPr>
                <w:b/>
                <w:i/>
                <w:lang w:eastAsia="zh-CN"/>
              </w:rPr>
            </w:pPr>
            <m:oMathPara>
              <m:oMath>
                <m:d>
                  <m:dPr>
                    <m:ctrlPr>
                      <w:rPr>
                        <w:rFonts w:ascii="Cambria Math" w:hAnsi="Cambria Math"/>
                        <w:b/>
                        <w:i/>
                        <w:lang w:eastAsia="zh-CN"/>
                      </w:rPr>
                    </m:ctrlPr>
                  </m:dPr>
                  <m:e>
                    <m:acc>
                      <m:accPr>
                        <m:chr m:val="̅"/>
                        <m:ctrlPr>
                          <w:rPr>
                            <w:rFonts w:ascii="Cambria Math" w:hAnsi="Cambria Math"/>
                            <w:b/>
                            <w:i/>
                            <w:lang w:eastAsia="zh-CN"/>
                          </w:rPr>
                        </m:ctrlPr>
                      </m:accPr>
                      <m:e>
                        <m:r>
                          <m:rPr>
                            <m:sty m:val="bi"/>
                          </m:rPr>
                          <w:rPr>
                            <w:rFonts w:ascii="Cambria Math" w:hAnsi="Cambria Math"/>
                            <w:lang w:eastAsia="zh-CN"/>
                          </w:rPr>
                          <m:t>k</m:t>
                        </m:r>
                      </m:e>
                    </m:acc>
                    <m:r>
                      <m:rPr>
                        <m:sty m:val="bi"/>
                      </m:rPr>
                      <w:rPr>
                        <w:rFonts w:ascii="Cambria Math" w:hAnsi="Cambria Math"/>
                        <w:lang w:eastAsia="zh-CN"/>
                      </w:rPr>
                      <m:t>,</m:t>
                    </m:r>
                    <m:acc>
                      <m:accPr>
                        <m:chr m:val="̅"/>
                        <m:ctrlPr>
                          <w:rPr>
                            <w:rFonts w:ascii="Cambria Math" w:hAnsi="Cambria Math"/>
                            <w:b/>
                            <w:i/>
                            <w:lang w:eastAsia="zh-CN"/>
                          </w:rPr>
                        </m:ctrlPr>
                      </m:accPr>
                      <m:e>
                        <m:r>
                          <m:rPr>
                            <m:sty m:val="bi"/>
                          </m:rPr>
                          <w:rPr>
                            <w:rFonts w:ascii="Cambria Math" w:hAnsi="Cambria Math"/>
                            <w:lang w:eastAsia="zh-CN"/>
                          </w:rPr>
                          <m:t>l</m:t>
                        </m:r>
                      </m:e>
                    </m:acc>
                  </m:e>
                </m:d>
              </m:oMath>
            </m:oMathPara>
          </w:p>
        </w:tc>
        <w:tc>
          <w:tcPr>
            <w:tcW w:w="1568" w:type="dxa"/>
            <w:shd w:val="clear" w:color="auto" w:fill="auto"/>
          </w:tcPr>
          <w:p w14:paraId="1A7E768B" w14:textId="77777777" w:rsidR="002F3917" w:rsidRPr="001D67E3" w:rsidRDefault="002F3917" w:rsidP="00724B84">
            <w:pPr>
              <w:jc w:val="center"/>
              <w:rPr>
                <w:b/>
                <w:i/>
                <w:lang w:eastAsia="zh-CN"/>
              </w:rPr>
            </w:pPr>
            <w:r w:rsidRPr="001D67E3">
              <w:rPr>
                <w:b/>
                <w:lang w:eastAsia="zh-CN"/>
              </w:rPr>
              <w:t xml:space="preserve">CDM group index </w:t>
            </w:r>
            <m:oMath>
              <m:r>
                <m:rPr>
                  <m:sty m:val="bi"/>
                </m:rPr>
                <w:rPr>
                  <w:rFonts w:ascii="Cambria Math" w:hAnsi="Cambria Math"/>
                  <w:lang w:eastAsia="zh-CN"/>
                </w:rPr>
                <m:t>j</m:t>
              </m:r>
            </m:oMath>
          </w:p>
        </w:tc>
        <w:tc>
          <w:tcPr>
            <w:tcW w:w="1177" w:type="dxa"/>
            <w:shd w:val="clear" w:color="auto" w:fill="auto"/>
          </w:tcPr>
          <w:p w14:paraId="00968106" w14:textId="77777777" w:rsidR="002F3917" w:rsidRPr="00362E9A" w:rsidRDefault="00506D4F" w:rsidP="00724B84">
            <w:pPr>
              <w:jc w:val="center"/>
              <w:rPr>
                <w:b/>
                <w:i/>
                <w:lang w:eastAsia="zh-CN"/>
              </w:rPr>
            </w:pPr>
            <m:oMathPara>
              <m:oMath>
                <m:sSup>
                  <m:sSupPr>
                    <m:ctrlPr>
                      <w:rPr>
                        <w:rFonts w:ascii="Cambria Math" w:hAnsi="Cambria Math"/>
                        <w:b/>
                        <w:i/>
                        <w:lang w:eastAsia="zh-CN"/>
                      </w:rPr>
                    </m:ctrlPr>
                  </m:sSupPr>
                  <m:e>
                    <m:r>
                      <m:rPr>
                        <m:sty m:val="bi"/>
                      </m:rPr>
                      <w:rPr>
                        <w:rFonts w:ascii="Cambria Math" w:hAnsi="Cambria Math"/>
                        <w:lang w:eastAsia="zh-CN"/>
                      </w:rPr>
                      <m:t>k</m:t>
                    </m:r>
                  </m:e>
                  <m:sup>
                    <m:r>
                      <m:rPr>
                        <m:sty m:val="bi"/>
                      </m:rPr>
                      <w:rPr>
                        <w:rFonts w:ascii="Cambria Math" w:hAnsi="Cambria Math" w:hint="eastAsia"/>
                        <w:lang w:eastAsia="zh-CN"/>
                      </w:rPr>
                      <m:t>'</m:t>
                    </m:r>
                  </m:sup>
                </m:sSup>
              </m:oMath>
            </m:oMathPara>
          </w:p>
        </w:tc>
      </w:tr>
      <w:tr w:rsidR="002F3917" w:rsidRPr="003B1459" w14:paraId="13A4A80C" w14:textId="77777777" w:rsidTr="002F3917">
        <w:trPr>
          <w:trHeight w:val="373"/>
        </w:trPr>
        <w:tc>
          <w:tcPr>
            <w:tcW w:w="559" w:type="dxa"/>
            <w:shd w:val="clear" w:color="auto" w:fill="auto"/>
          </w:tcPr>
          <w:p w14:paraId="4845C4E8" w14:textId="77777777" w:rsidR="002F3917" w:rsidRPr="00011721" w:rsidRDefault="002F3917" w:rsidP="00724B84">
            <w:pPr>
              <w:jc w:val="center"/>
              <w:rPr>
                <w:lang w:eastAsia="zh-CN"/>
              </w:rPr>
            </w:pPr>
            <w:r w:rsidRPr="00011721">
              <w:rPr>
                <w:lang w:eastAsia="zh-CN"/>
              </w:rPr>
              <w:t>1</w:t>
            </w:r>
          </w:p>
        </w:tc>
        <w:tc>
          <w:tcPr>
            <w:tcW w:w="1201" w:type="dxa"/>
            <w:shd w:val="clear" w:color="auto" w:fill="auto"/>
          </w:tcPr>
          <w:p w14:paraId="379FE62A" w14:textId="77777777" w:rsidR="002F3917" w:rsidRPr="00011721" w:rsidRDefault="002F3917" w:rsidP="00724B84">
            <w:pPr>
              <w:jc w:val="center"/>
              <w:rPr>
                <w:lang w:eastAsia="zh-CN"/>
              </w:rPr>
            </w:pPr>
            <w:r w:rsidRPr="00011721">
              <w:rPr>
                <w:lang w:eastAsia="zh-CN"/>
              </w:rPr>
              <w:t>1</w:t>
            </w:r>
          </w:p>
        </w:tc>
        <w:tc>
          <w:tcPr>
            <w:tcW w:w="1211" w:type="dxa"/>
            <w:shd w:val="clear" w:color="auto" w:fill="auto"/>
          </w:tcPr>
          <w:p w14:paraId="0C4DAE61" w14:textId="77777777" w:rsidR="002F3917" w:rsidRPr="00011721" w:rsidRDefault="002F3917" w:rsidP="00724B84">
            <w:pPr>
              <w:jc w:val="center"/>
              <w:rPr>
                <w:lang w:eastAsia="zh-CN"/>
              </w:rPr>
            </w:pPr>
            <w:r w:rsidRPr="00011721">
              <w:rPr>
                <w:lang w:eastAsia="zh-CN"/>
              </w:rPr>
              <w:t>1</w:t>
            </w:r>
          </w:p>
        </w:tc>
        <w:tc>
          <w:tcPr>
            <w:tcW w:w="1208" w:type="dxa"/>
            <w:shd w:val="clear" w:color="auto" w:fill="auto"/>
          </w:tcPr>
          <w:p w14:paraId="1B277FE7" w14:textId="77777777" w:rsidR="002F3917" w:rsidRPr="00011721" w:rsidRDefault="002F3917" w:rsidP="00724B84">
            <w:pPr>
              <w:jc w:val="center"/>
              <w:rPr>
                <w:lang w:eastAsia="zh-CN"/>
              </w:rPr>
            </w:pPr>
            <w:r w:rsidRPr="00011721">
              <w:rPr>
                <w:lang w:eastAsia="zh-CN"/>
              </w:rPr>
              <w:t>No CDM</w:t>
            </w:r>
          </w:p>
        </w:tc>
        <w:tc>
          <w:tcPr>
            <w:tcW w:w="1581" w:type="dxa"/>
            <w:shd w:val="clear" w:color="auto" w:fill="auto"/>
          </w:tcPr>
          <w:p w14:paraId="55629164" w14:textId="77777777" w:rsidR="002F3917" w:rsidRPr="00362E9A" w:rsidRDefault="00506D4F" w:rsidP="00724B84">
            <w:pPr>
              <w:jc w:val="center"/>
              <w:rPr>
                <w:lang w:eastAsia="zh-CN"/>
              </w:rPr>
            </w:pPr>
            <m:oMathPara>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l</m:t>
                        </m:r>
                        <m:ctrlPr>
                          <w:rPr>
                            <w:rFonts w:ascii="Cambria Math" w:hAnsi="Cambria Math"/>
                            <w:lang w:eastAsia="zh-CN"/>
                          </w:rPr>
                        </m:ctrlPr>
                      </m:e>
                      <m:sub>
                        <m:r>
                          <m:rPr>
                            <m:sty m:val="p"/>
                          </m:rPr>
                          <w:rPr>
                            <w:rFonts w:ascii="Cambria Math" w:hAnsi="Cambria Math"/>
                            <w:lang w:eastAsia="zh-CN"/>
                          </w:rPr>
                          <m:t>End</m:t>
                        </m:r>
                      </m:sub>
                    </m:sSub>
                  </m:e>
                </m:d>
              </m:oMath>
            </m:oMathPara>
          </w:p>
        </w:tc>
        <w:tc>
          <w:tcPr>
            <w:tcW w:w="1568" w:type="dxa"/>
            <w:shd w:val="clear" w:color="auto" w:fill="auto"/>
          </w:tcPr>
          <w:p w14:paraId="41708650" w14:textId="77777777" w:rsidR="002F3917" w:rsidRPr="00362E9A" w:rsidRDefault="002F3917" w:rsidP="00724B84">
            <w:pPr>
              <w:jc w:val="center"/>
              <w:rPr>
                <w:lang w:eastAsia="zh-CN"/>
              </w:rPr>
            </w:pPr>
            <m:oMathPara>
              <m:oMath>
                <m:r>
                  <m:rPr>
                    <m:sty m:val="p"/>
                  </m:rPr>
                  <w:rPr>
                    <w:rFonts w:ascii="Cambria Math" w:hAnsi="Cambria Math"/>
                  </w:rPr>
                  <m:t>0</m:t>
                </m:r>
              </m:oMath>
            </m:oMathPara>
          </w:p>
        </w:tc>
        <w:tc>
          <w:tcPr>
            <w:tcW w:w="1177" w:type="dxa"/>
            <w:shd w:val="clear" w:color="auto" w:fill="auto"/>
          </w:tcPr>
          <w:p w14:paraId="14DD94DD" w14:textId="77777777" w:rsidR="002F3917" w:rsidRPr="00362E9A" w:rsidRDefault="002F3917" w:rsidP="00724B84">
            <w:pPr>
              <w:jc w:val="center"/>
              <w:rPr>
                <w:lang w:eastAsia="zh-CN"/>
              </w:rPr>
            </w:pPr>
            <m:oMathPara>
              <m:oMath>
                <m:r>
                  <m:rPr>
                    <m:sty m:val="p"/>
                  </m:rPr>
                  <w:rPr>
                    <w:rFonts w:ascii="Cambria Math" w:hAnsi="Cambria Math"/>
                  </w:rPr>
                  <m:t>0</m:t>
                </m:r>
              </m:oMath>
            </m:oMathPara>
          </w:p>
        </w:tc>
      </w:tr>
      <w:tr w:rsidR="002F3917" w:rsidRPr="003B1459" w14:paraId="0D3F82BC" w14:textId="77777777" w:rsidTr="002F3917">
        <w:trPr>
          <w:trHeight w:val="373"/>
        </w:trPr>
        <w:tc>
          <w:tcPr>
            <w:tcW w:w="559" w:type="dxa"/>
            <w:shd w:val="clear" w:color="auto" w:fill="auto"/>
          </w:tcPr>
          <w:p w14:paraId="2ECF8BF5" w14:textId="77777777" w:rsidR="002F3917" w:rsidRPr="00011721" w:rsidRDefault="002F3917" w:rsidP="00724B84">
            <w:pPr>
              <w:jc w:val="center"/>
              <w:rPr>
                <w:lang w:eastAsia="zh-CN"/>
              </w:rPr>
            </w:pPr>
            <w:r w:rsidRPr="00011721">
              <w:rPr>
                <w:lang w:eastAsia="zh-CN"/>
              </w:rPr>
              <w:t>2</w:t>
            </w:r>
          </w:p>
        </w:tc>
        <w:tc>
          <w:tcPr>
            <w:tcW w:w="1201" w:type="dxa"/>
            <w:shd w:val="clear" w:color="auto" w:fill="auto"/>
          </w:tcPr>
          <w:p w14:paraId="6B39074C" w14:textId="77777777" w:rsidR="002F3917" w:rsidRPr="00011721" w:rsidRDefault="002F3917" w:rsidP="00724B84">
            <w:pPr>
              <w:jc w:val="center"/>
              <w:rPr>
                <w:lang w:eastAsia="zh-CN"/>
              </w:rPr>
            </w:pPr>
            <w:r w:rsidRPr="00011721">
              <w:rPr>
                <w:lang w:eastAsia="zh-CN"/>
              </w:rPr>
              <w:t>2</w:t>
            </w:r>
          </w:p>
        </w:tc>
        <w:tc>
          <w:tcPr>
            <w:tcW w:w="1211" w:type="dxa"/>
            <w:shd w:val="clear" w:color="auto" w:fill="auto"/>
          </w:tcPr>
          <w:p w14:paraId="05D9F1E3" w14:textId="77777777" w:rsidR="002F3917" w:rsidRPr="00011721" w:rsidRDefault="002F3917" w:rsidP="00724B84">
            <w:pPr>
              <w:jc w:val="center"/>
              <w:rPr>
                <w:lang w:eastAsia="zh-CN"/>
              </w:rPr>
            </w:pPr>
            <w:r w:rsidRPr="00011721">
              <w:rPr>
                <w:lang w:eastAsia="zh-CN"/>
              </w:rPr>
              <w:t>1</w:t>
            </w:r>
          </w:p>
        </w:tc>
        <w:tc>
          <w:tcPr>
            <w:tcW w:w="1208" w:type="dxa"/>
            <w:shd w:val="clear" w:color="auto" w:fill="auto"/>
          </w:tcPr>
          <w:p w14:paraId="15214DEF" w14:textId="77777777" w:rsidR="002F3917" w:rsidRPr="00011721" w:rsidRDefault="002F3917" w:rsidP="00724B84">
            <w:pPr>
              <w:jc w:val="center"/>
              <w:rPr>
                <w:lang w:eastAsia="zh-CN"/>
              </w:rPr>
            </w:pPr>
            <w:r w:rsidRPr="00011721">
              <w:rPr>
                <w:lang w:eastAsia="zh-CN"/>
              </w:rPr>
              <w:t>FD-CDM2</w:t>
            </w:r>
          </w:p>
        </w:tc>
        <w:tc>
          <w:tcPr>
            <w:tcW w:w="1581" w:type="dxa"/>
            <w:shd w:val="clear" w:color="auto" w:fill="auto"/>
          </w:tcPr>
          <w:p w14:paraId="39B793B4" w14:textId="77777777" w:rsidR="002F3917" w:rsidRPr="00362E9A" w:rsidRDefault="00506D4F" w:rsidP="00724B84">
            <w:pPr>
              <w:jc w:val="center"/>
              <w:rPr>
                <w:lang w:eastAsia="zh-CN"/>
              </w:rPr>
            </w:pPr>
            <m:oMathPara>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l</m:t>
                        </m:r>
                        <m:ctrlPr>
                          <w:rPr>
                            <w:rFonts w:ascii="Cambria Math" w:hAnsi="Cambria Math"/>
                            <w:lang w:eastAsia="zh-CN"/>
                          </w:rPr>
                        </m:ctrlPr>
                      </m:e>
                      <m:sub>
                        <m:r>
                          <m:rPr>
                            <m:sty m:val="p"/>
                          </m:rPr>
                          <w:rPr>
                            <w:rFonts w:ascii="Cambria Math" w:hAnsi="Cambria Math"/>
                            <w:lang w:eastAsia="zh-CN"/>
                          </w:rPr>
                          <m:t>End</m:t>
                        </m:r>
                      </m:sub>
                    </m:sSub>
                  </m:e>
                </m:d>
              </m:oMath>
            </m:oMathPara>
          </w:p>
        </w:tc>
        <w:tc>
          <w:tcPr>
            <w:tcW w:w="1568" w:type="dxa"/>
            <w:shd w:val="clear" w:color="auto" w:fill="auto"/>
          </w:tcPr>
          <w:p w14:paraId="52AA3DFA" w14:textId="77777777" w:rsidR="002F3917" w:rsidRPr="00362E9A" w:rsidRDefault="002F3917" w:rsidP="00724B84">
            <w:pPr>
              <w:jc w:val="center"/>
              <w:rPr>
                <w:lang w:eastAsia="zh-CN"/>
              </w:rPr>
            </w:pPr>
            <m:oMathPara>
              <m:oMath>
                <m:r>
                  <m:rPr>
                    <m:sty m:val="p"/>
                  </m:rPr>
                  <w:rPr>
                    <w:rFonts w:ascii="Cambria Math" w:hAnsi="Cambria Math"/>
                  </w:rPr>
                  <m:t>0</m:t>
                </m:r>
              </m:oMath>
            </m:oMathPara>
          </w:p>
        </w:tc>
        <w:tc>
          <w:tcPr>
            <w:tcW w:w="1177" w:type="dxa"/>
            <w:shd w:val="clear" w:color="auto" w:fill="auto"/>
          </w:tcPr>
          <w:p w14:paraId="681874A3" w14:textId="77777777" w:rsidR="002F3917" w:rsidRPr="00362E9A" w:rsidRDefault="002F3917" w:rsidP="00724B84">
            <w:pPr>
              <w:jc w:val="center"/>
              <w:rPr>
                <w:lang w:eastAsia="zh-CN"/>
              </w:rPr>
            </w:pPr>
            <m:oMathPara>
              <m:oMath>
                <m:r>
                  <m:rPr>
                    <m:sty m:val="p"/>
                  </m:rPr>
                  <w:rPr>
                    <w:rFonts w:ascii="Cambria Math" w:hAnsi="Cambria Math"/>
                  </w:rPr>
                  <m:t>0, 1</m:t>
                </m:r>
              </m:oMath>
            </m:oMathPara>
          </w:p>
        </w:tc>
      </w:tr>
    </w:tbl>
    <w:p w14:paraId="588720E4" w14:textId="77777777" w:rsidR="002F3917" w:rsidRDefault="002F3917" w:rsidP="002F3917">
      <w:pPr>
        <w:ind w:left="568" w:firstLine="284"/>
        <w:rPr>
          <w:rFonts w:eastAsiaTheme="minorEastAsia"/>
          <w:color w:val="000000" w:themeColor="text1"/>
          <w:sz w:val="22"/>
          <w:szCs w:val="22"/>
          <w:lang w:eastAsia="ko-KR"/>
        </w:rPr>
      </w:pPr>
      <w:r w:rsidRPr="002F3917">
        <w:rPr>
          <w:rFonts w:eastAsiaTheme="minorEastAsia"/>
          <w:color w:val="000000" w:themeColor="text1"/>
          <w:sz w:val="22"/>
          <w:szCs w:val="22"/>
          <w:lang w:eastAsia="ko-KR"/>
        </w:rPr>
        <w:lastRenderedPageBreak/>
        <w:t xml:space="preserve">where </w:t>
      </w:r>
      <m:oMath>
        <m:sSub>
          <m:sSubPr>
            <m:ctrlPr>
              <w:rPr>
                <w:rFonts w:ascii="Cambria Math" w:eastAsiaTheme="minorEastAsia" w:hAnsi="Cambria Math"/>
                <w:color w:val="000000" w:themeColor="text1"/>
                <w:sz w:val="22"/>
                <w:szCs w:val="22"/>
                <w:lang w:eastAsia="ko-KR"/>
              </w:rPr>
            </m:ctrlPr>
          </m:sSubPr>
          <m:e>
            <m:r>
              <m:rPr>
                <m:sty m:val="bi"/>
              </m:rPr>
              <w:rPr>
                <w:rFonts w:ascii="Cambria Math" w:eastAsiaTheme="minorEastAsia" w:hAnsi="Cambria Math"/>
                <w:color w:val="000000" w:themeColor="text1"/>
                <w:sz w:val="22"/>
                <w:szCs w:val="22"/>
                <w:lang w:eastAsia="ko-KR"/>
              </w:rPr>
              <m:t>k</m:t>
            </m:r>
          </m:e>
          <m:sub>
            <m:r>
              <m:rPr>
                <m:sty m:val="b"/>
              </m:rPr>
              <w:rPr>
                <w:rFonts w:ascii="Cambria Math" w:eastAsiaTheme="minorEastAsia" w:hAnsi="Cambria Math"/>
                <w:color w:val="000000" w:themeColor="text1"/>
                <w:sz w:val="22"/>
                <w:szCs w:val="22"/>
                <w:lang w:eastAsia="ko-KR"/>
              </w:rPr>
              <m:t>0</m:t>
            </m:r>
          </m:sub>
        </m:sSub>
        <m:r>
          <m:rPr>
            <m:sty m:val="p"/>
          </m:rPr>
          <w:rPr>
            <w:rFonts w:ascii="Cambria Math" w:eastAsiaTheme="minorEastAsia" w:hAnsi="Cambria Math" w:hint="eastAsia"/>
            <w:color w:val="000000" w:themeColor="text1"/>
            <w:sz w:val="22"/>
            <w:szCs w:val="22"/>
            <w:lang w:eastAsia="ko-KR"/>
          </w:rPr>
          <m:t>∈</m:t>
        </m:r>
        <m:d>
          <m:dPr>
            <m:begChr m:val="{"/>
            <m:endChr m:val="}"/>
            <m:ctrlPr>
              <w:rPr>
                <w:rFonts w:ascii="Cambria Math" w:eastAsiaTheme="minorEastAsia" w:hAnsi="Cambria Math"/>
                <w:color w:val="000000" w:themeColor="text1"/>
                <w:sz w:val="22"/>
                <w:szCs w:val="22"/>
                <w:lang w:eastAsia="ko-KR"/>
              </w:rPr>
            </m:ctrlPr>
          </m:dPr>
          <m:e>
            <m:r>
              <m:rPr>
                <m:sty m:val="b"/>
              </m:rPr>
              <w:rPr>
                <w:rFonts w:ascii="Cambria Math" w:eastAsiaTheme="minorEastAsia" w:hAnsi="Cambria Math"/>
                <w:color w:val="000000" w:themeColor="text1"/>
                <w:sz w:val="22"/>
                <w:szCs w:val="22"/>
                <w:lang w:eastAsia="ko-KR"/>
              </w:rPr>
              <m:t>0</m:t>
            </m:r>
            <m:r>
              <m:rPr>
                <m:sty m:val="p"/>
              </m:rPr>
              <w:rPr>
                <w:rFonts w:ascii="Cambria Math" w:eastAsiaTheme="minorEastAsia" w:hAnsi="Cambria Math"/>
                <w:color w:val="000000" w:themeColor="text1"/>
                <w:sz w:val="22"/>
                <w:szCs w:val="22"/>
                <w:lang w:eastAsia="ko-KR"/>
              </w:rPr>
              <m:t>,</m:t>
            </m:r>
            <m:r>
              <m:rPr>
                <m:sty m:val="b"/>
              </m:rPr>
              <w:rPr>
                <w:rFonts w:ascii="Cambria Math" w:eastAsiaTheme="minorEastAsia" w:hAnsi="Cambria Math"/>
                <w:color w:val="000000" w:themeColor="text1"/>
                <w:sz w:val="22"/>
                <w:szCs w:val="22"/>
                <w:lang w:eastAsia="ko-KR"/>
              </w:rPr>
              <m:t>1</m:t>
            </m:r>
            <m:r>
              <m:rPr>
                <m:sty m:val="p"/>
              </m:rPr>
              <w:rPr>
                <w:rFonts w:ascii="Cambria Math" w:eastAsiaTheme="minorEastAsia" w:hAnsi="Cambria Math"/>
                <w:color w:val="000000" w:themeColor="text1"/>
                <w:sz w:val="22"/>
                <w:szCs w:val="22"/>
                <w:lang w:eastAsia="ko-KR"/>
              </w:rPr>
              <m:t>,</m:t>
            </m:r>
            <m:r>
              <m:rPr>
                <m:sty m:val="b"/>
              </m:rPr>
              <w:rPr>
                <w:rFonts w:ascii="Cambria Math" w:eastAsiaTheme="minorEastAsia" w:hAnsi="Cambria Math"/>
                <w:color w:val="000000" w:themeColor="text1"/>
                <w:sz w:val="22"/>
                <w:szCs w:val="22"/>
                <w:lang w:eastAsia="ko-KR"/>
              </w:rPr>
              <m:t>2</m:t>
            </m:r>
            <m:r>
              <m:rPr>
                <m:sty m:val="p"/>
              </m:rPr>
              <w:rPr>
                <w:rFonts w:ascii="Cambria Math" w:eastAsiaTheme="minorEastAsia" w:hAnsi="Cambria Math"/>
                <w:color w:val="000000" w:themeColor="text1"/>
                <w:sz w:val="22"/>
                <w:szCs w:val="22"/>
                <w:lang w:eastAsia="ko-KR"/>
              </w:rPr>
              <m:t>,…,</m:t>
            </m:r>
            <m:r>
              <m:rPr>
                <m:sty m:val="b"/>
              </m:rPr>
              <w:rPr>
                <w:rFonts w:ascii="Cambria Math" w:eastAsiaTheme="minorEastAsia" w:hAnsi="Cambria Math"/>
                <w:color w:val="000000" w:themeColor="text1"/>
                <w:sz w:val="22"/>
                <w:szCs w:val="22"/>
                <w:lang w:eastAsia="ko-KR"/>
              </w:rPr>
              <m:t>11</m:t>
            </m:r>
          </m:e>
        </m:d>
      </m:oMath>
      <w:r w:rsidRPr="002F3917">
        <w:rPr>
          <w:rFonts w:eastAsiaTheme="minorEastAsia"/>
          <w:color w:val="000000" w:themeColor="text1"/>
          <w:sz w:val="22"/>
          <w:szCs w:val="22"/>
          <w:lang w:eastAsia="ko-KR"/>
        </w:rPr>
        <w:t xml:space="preserve"> for the 1st row, </w:t>
      </w:r>
      <m:oMath>
        <m:sSub>
          <m:sSubPr>
            <m:ctrlPr>
              <w:rPr>
                <w:rFonts w:ascii="Cambria Math" w:eastAsiaTheme="minorEastAsia" w:hAnsi="Cambria Math"/>
                <w:color w:val="000000" w:themeColor="text1"/>
                <w:sz w:val="22"/>
                <w:szCs w:val="22"/>
                <w:lang w:eastAsia="ko-KR"/>
              </w:rPr>
            </m:ctrlPr>
          </m:sSubPr>
          <m:e>
            <m:r>
              <m:rPr>
                <m:sty m:val="bi"/>
              </m:rPr>
              <w:rPr>
                <w:rFonts w:ascii="Cambria Math" w:eastAsiaTheme="minorEastAsia" w:hAnsi="Cambria Math"/>
                <w:color w:val="000000" w:themeColor="text1"/>
                <w:sz w:val="22"/>
                <w:szCs w:val="22"/>
                <w:lang w:eastAsia="ko-KR"/>
              </w:rPr>
              <m:t>k</m:t>
            </m:r>
          </m:e>
          <m:sub>
            <m:r>
              <m:rPr>
                <m:sty m:val="b"/>
              </m:rPr>
              <w:rPr>
                <w:rFonts w:ascii="Cambria Math" w:eastAsiaTheme="minorEastAsia" w:hAnsi="Cambria Math"/>
                <w:color w:val="000000" w:themeColor="text1"/>
                <w:sz w:val="22"/>
                <w:szCs w:val="22"/>
                <w:lang w:eastAsia="ko-KR"/>
              </w:rPr>
              <m:t>0</m:t>
            </m:r>
          </m:sub>
        </m:sSub>
        <m:r>
          <m:rPr>
            <m:sty m:val="p"/>
          </m:rPr>
          <w:rPr>
            <w:rFonts w:ascii="Cambria Math" w:eastAsiaTheme="minorEastAsia" w:hAnsi="Cambria Math" w:hint="eastAsia"/>
            <w:color w:val="000000" w:themeColor="text1"/>
            <w:sz w:val="22"/>
            <w:szCs w:val="22"/>
            <w:lang w:eastAsia="ko-KR"/>
          </w:rPr>
          <m:t>∈</m:t>
        </m:r>
        <m:d>
          <m:dPr>
            <m:begChr m:val="{"/>
            <m:endChr m:val="}"/>
            <m:ctrlPr>
              <w:rPr>
                <w:rFonts w:ascii="Cambria Math" w:eastAsiaTheme="minorEastAsia" w:hAnsi="Cambria Math"/>
                <w:color w:val="000000" w:themeColor="text1"/>
                <w:sz w:val="22"/>
                <w:szCs w:val="22"/>
                <w:lang w:eastAsia="ko-KR"/>
              </w:rPr>
            </m:ctrlPr>
          </m:dPr>
          <m:e>
            <m:r>
              <m:rPr>
                <m:sty m:val="b"/>
              </m:rPr>
              <w:rPr>
                <w:rFonts w:ascii="Cambria Math" w:eastAsiaTheme="minorEastAsia" w:hAnsi="Cambria Math"/>
                <w:color w:val="000000" w:themeColor="text1"/>
                <w:sz w:val="22"/>
                <w:szCs w:val="22"/>
                <w:lang w:eastAsia="ko-KR"/>
              </w:rPr>
              <m:t>0</m:t>
            </m:r>
            <m:r>
              <m:rPr>
                <m:sty m:val="p"/>
              </m:rPr>
              <w:rPr>
                <w:rFonts w:ascii="Cambria Math" w:eastAsiaTheme="minorEastAsia" w:hAnsi="Cambria Math"/>
                <w:color w:val="000000" w:themeColor="text1"/>
                <w:sz w:val="22"/>
                <w:szCs w:val="22"/>
                <w:lang w:eastAsia="ko-KR"/>
              </w:rPr>
              <m:t>,</m:t>
            </m:r>
            <m:r>
              <m:rPr>
                <m:sty m:val="b"/>
              </m:rPr>
              <w:rPr>
                <w:rFonts w:ascii="Cambria Math" w:eastAsiaTheme="minorEastAsia" w:hAnsi="Cambria Math"/>
                <w:color w:val="000000" w:themeColor="text1"/>
                <w:sz w:val="22"/>
                <w:szCs w:val="22"/>
                <w:lang w:eastAsia="ko-KR"/>
              </w:rPr>
              <m:t>2</m:t>
            </m:r>
            <m:r>
              <m:rPr>
                <m:sty m:val="p"/>
              </m:rPr>
              <w:rPr>
                <w:rFonts w:ascii="Cambria Math" w:eastAsiaTheme="minorEastAsia" w:hAnsi="Cambria Math"/>
                <w:color w:val="000000" w:themeColor="text1"/>
                <w:sz w:val="22"/>
                <w:szCs w:val="22"/>
                <w:lang w:eastAsia="ko-KR"/>
              </w:rPr>
              <m:t>,</m:t>
            </m:r>
            <m:r>
              <m:rPr>
                <m:sty m:val="b"/>
              </m:rPr>
              <w:rPr>
                <w:rFonts w:ascii="Cambria Math" w:eastAsiaTheme="minorEastAsia" w:hAnsi="Cambria Math"/>
                <w:color w:val="000000" w:themeColor="text1"/>
                <w:sz w:val="22"/>
                <w:szCs w:val="22"/>
                <w:lang w:eastAsia="ko-KR"/>
              </w:rPr>
              <m:t>4</m:t>
            </m:r>
            <m:r>
              <m:rPr>
                <m:sty m:val="p"/>
              </m:rPr>
              <w:rPr>
                <w:rFonts w:ascii="Cambria Math" w:eastAsiaTheme="minorEastAsia" w:hAnsi="Cambria Math"/>
                <w:color w:val="000000" w:themeColor="text1"/>
                <w:sz w:val="22"/>
                <w:szCs w:val="22"/>
                <w:lang w:eastAsia="ko-KR"/>
              </w:rPr>
              <m:t>,</m:t>
            </m:r>
            <m:r>
              <m:rPr>
                <m:sty m:val="b"/>
              </m:rPr>
              <w:rPr>
                <w:rFonts w:ascii="Cambria Math" w:eastAsiaTheme="minorEastAsia" w:hAnsi="Cambria Math"/>
                <w:color w:val="000000" w:themeColor="text1"/>
                <w:sz w:val="22"/>
                <w:szCs w:val="22"/>
                <w:lang w:eastAsia="ko-KR"/>
              </w:rPr>
              <m:t>6</m:t>
            </m:r>
            <m:r>
              <m:rPr>
                <m:sty m:val="p"/>
              </m:rPr>
              <w:rPr>
                <w:rFonts w:ascii="Cambria Math" w:eastAsiaTheme="minorEastAsia" w:hAnsi="Cambria Math"/>
                <w:color w:val="000000" w:themeColor="text1"/>
                <w:sz w:val="22"/>
                <w:szCs w:val="22"/>
                <w:lang w:eastAsia="ko-KR"/>
              </w:rPr>
              <m:t>,</m:t>
            </m:r>
            <m:r>
              <m:rPr>
                <m:sty m:val="b"/>
              </m:rPr>
              <w:rPr>
                <w:rFonts w:ascii="Cambria Math" w:eastAsiaTheme="minorEastAsia" w:hAnsi="Cambria Math"/>
                <w:color w:val="000000" w:themeColor="text1"/>
                <w:sz w:val="22"/>
                <w:szCs w:val="22"/>
                <w:lang w:eastAsia="ko-KR"/>
              </w:rPr>
              <m:t>8</m:t>
            </m:r>
            <m:r>
              <m:rPr>
                <m:sty m:val="p"/>
              </m:rPr>
              <w:rPr>
                <w:rFonts w:ascii="Cambria Math" w:eastAsiaTheme="minorEastAsia" w:hAnsi="Cambria Math"/>
                <w:color w:val="000000" w:themeColor="text1"/>
                <w:sz w:val="22"/>
                <w:szCs w:val="22"/>
                <w:lang w:eastAsia="ko-KR"/>
              </w:rPr>
              <m:t>,</m:t>
            </m:r>
            <m:r>
              <m:rPr>
                <m:sty m:val="b"/>
              </m:rPr>
              <w:rPr>
                <w:rFonts w:ascii="Cambria Math" w:eastAsiaTheme="minorEastAsia" w:hAnsi="Cambria Math"/>
                <w:color w:val="000000" w:themeColor="text1"/>
                <w:sz w:val="22"/>
                <w:szCs w:val="22"/>
                <w:lang w:eastAsia="ko-KR"/>
              </w:rPr>
              <m:t>10</m:t>
            </m:r>
          </m:e>
        </m:d>
      </m:oMath>
      <w:r w:rsidRPr="002F3917">
        <w:rPr>
          <w:rFonts w:eastAsiaTheme="minorEastAsia"/>
          <w:color w:val="000000" w:themeColor="text1"/>
          <w:sz w:val="22"/>
          <w:szCs w:val="22"/>
          <w:lang w:eastAsia="ko-KR"/>
        </w:rPr>
        <w:t xml:space="preserve"> for the 2nd row, </w:t>
      </w:r>
      <m:oMath>
        <m:sSub>
          <m:sSubPr>
            <m:ctrlPr>
              <w:rPr>
                <w:rFonts w:ascii="Cambria Math" w:eastAsiaTheme="minorEastAsia" w:hAnsi="Cambria Math"/>
                <w:color w:val="000000" w:themeColor="text1"/>
                <w:sz w:val="22"/>
                <w:szCs w:val="22"/>
                <w:lang w:eastAsia="ko-KR"/>
              </w:rPr>
            </m:ctrlPr>
          </m:sSubPr>
          <m:e>
            <m:r>
              <m:rPr>
                <m:sty m:val="bi"/>
              </m:rPr>
              <w:rPr>
                <w:rFonts w:ascii="Cambria Math" w:eastAsiaTheme="minorEastAsia" w:hAnsi="Cambria Math"/>
                <w:color w:val="000000" w:themeColor="text1"/>
                <w:sz w:val="22"/>
                <w:szCs w:val="22"/>
                <w:lang w:eastAsia="ko-KR"/>
              </w:rPr>
              <m:t>l</m:t>
            </m:r>
          </m:e>
          <m:sub>
            <m:r>
              <m:rPr>
                <m:sty m:val="bi"/>
              </m:rPr>
              <w:rPr>
                <w:rFonts w:ascii="Cambria Math" w:eastAsiaTheme="minorEastAsia" w:hAnsi="Cambria Math"/>
                <w:color w:val="000000" w:themeColor="text1"/>
                <w:sz w:val="22"/>
                <w:szCs w:val="22"/>
                <w:lang w:eastAsia="ko-KR"/>
              </w:rPr>
              <m:t>End</m:t>
            </m:r>
          </m:sub>
        </m:sSub>
      </m:oMath>
      <w:r w:rsidRPr="002F3917">
        <w:rPr>
          <w:rFonts w:eastAsiaTheme="minorEastAsia"/>
          <w:color w:val="000000" w:themeColor="text1"/>
          <w:sz w:val="22"/>
          <w:szCs w:val="22"/>
          <w:lang w:eastAsia="ko-KR"/>
        </w:rPr>
        <w:t xml:space="preserve"> is the OFDM symbol index corresponding to the last symbol of PSSCH within a slot.</w:t>
      </w:r>
    </w:p>
    <w:p w14:paraId="29508186" w14:textId="5FB065F4" w:rsidR="005C3506" w:rsidRPr="005C3506" w:rsidRDefault="005C3506" w:rsidP="00EE25E6">
      <w:pPr>
        <w:pStyle w:val="aff4"/>
        <w:numPr>
          <w:ilvl w:val="2"/>
          <w:numId w:val="44"/>
        </w:numPr>
        <w:rPr>
          <w:rFonts w:eastAsiaTheme="minorEastAsia"/>
          <w:color w:val="000000" w:themeColor="text1"/>
          <w:sz w:val="22"/>
          <w:szCs w:val="22"/>
          <w:lang w:eastAsia="ko-KR"/>
        </w:rPr>
      </w:pPr>
      <w:r>
        <w:rPr>
          <w:rFonts w:eastAsiaTheme="minorEastAsia"/>
          <w:color w:val="000000" w:themeColor="text1"/>
          <w:sz w:val="22"/>
          <w:szCs w:val="22"/>
          <w:lang w:eastAsia="ko-KR"/>
        </w:rPr>
        <w:t>R</w:t>
      </w:r>
      <w:r>
        <w:rPr>
          <w:rFonts w:eastAsiaTheme="minorEastAsia" w:hint="eastAsia"/>
          <w:color w:val="000000" w:themeColor="text1"/>
          <w:sz w:val="22"/>
          <w:szCs w:val="22"/>
          <w:lang w:eastAsia="ko-KR"/>
        </w:rPr>
        <w:t xml:space="preserve">euse Uu </w:t>
      </w:r>
      <w:r>
        <w:rPr>
          <w:rFonts w:eastAsiaTheme="minorEastAsia"/>
          <w:color w:val="000000" w:themeColor="text1"/>
          <w:sz w:val="22"/>
          <w:szCs w:val="22"/>
          <w:lang w:eastAsia="ko-KR"/>
        </w:rPr>
        <w:t>pattern with the same number of port(s): [Futurewei]</w:t>
      </w:r>
      <w:r w:rsidR="00D066FB">
        <w:rPr>
          <w:rFonts w:eastAsiaTheme="minorEastAsia"/>
          <w:sz w:val="22"/>
          <w:szCs w:val="22"/>
          <w:lang w:eastAsia="ko-KR"/>
        </w:rPr>
        <w:t>, [InterDigital] (with density 1)</w:t>
      </w:r>
    </w:p>
    <w:p w14:paraId="3156549E" w14:textId="1C5E02D9" w:rsidR="002F3917" w:rsidRDefault="00376159" w:rsidP="00EE25E6">
      <w:pPr>
        <w:pStyle w:val="Style1"/>
        <w:numPr>
          <w:ilvl w:val="1"/>
          <w:numId w:val="44"/>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Signaling </w:t>
      </w:r>
    </w:p>
    <w:p w14:paraId="60F11921" w14:textId="26043FEE" w:rsidR="00376159" w:rsidRDefault="00603F6B"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w:t>
      </w:r>
      <w:r w:rsidR="00C451BF">
        <w:rPr>
          <w:rFonts w:eastAsiaTheme="minorEastAsia" w:hint="eastAsia"/>
          <w:color w:val="000000" w:themeColor="text1"/>
          <w:sz w:val="22"/>
          <w:szCs w:val="22"/>
          <w:lang w:eastAsia="ko-KR"/>
        </w:rPr>
        <w:t>H</w:t>
      </w:r>
      <w:r>
        <w:rPr>
          <w:rFonts w:eastAsiaTheme="minorEastAsia"/>
          <w:color w:val="000000" w:themeColor="text1"/>
          <w:sz w:val="22"/>
          <w:szCs w:val="22"/>
          <w:lang w:eastAsia="ko-KR"/>
        </w:rPr>
        <w:t>uawei, HiSilicon]</w:t>
      </w:r>
      <w:r w:rsidR="00C451BF">
        <w:rPr>
          <w:rFonts w:eastAsiaTheme="minorEastAsia" w:hint="eastAsia"/>
          <w:color w:val="000000" w:themeColor="text1"/>
          <w:sz w:val="22"/>
          <w:szCs w:val="22"/>
          <w:lang w:eastAsia="ko-KR"/>
        </w:rPr>
        <w:t>: (pre-)configured to Tx UE, PC5-RRC to Rx UE</w:t>
      </w:r>
    </w:p>
    <w:p w14:paraId="04A881B8" w14:textId="2A5FBB35" w:rsidR="00724B84" w:rsidRDefault="00603F6B"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w:t>
      </w:r>
      <w:r w:rsidR="00724B84">
        <w:rPr>
          <w:rFonts w:eastAsiaTheme="minorEastAsia"/>
          <w:color w:val="000000" w:themeColor="text1"/>
          <w:sz w:val="22"/>
          <w:szCs w:val="22"/>
          <w:lang w:eastAsia="ko-KR"/>
        </w:rPr>
        <w:t>Vivo</w:t>
      </w:r>
      <w:r>
        <w:rPr>
          <w:rFonts w:eastAsiaTheme="minorEastAsia"/>
          <w:color w:val="000000" w:themeColor="text1"/>
          <w:sz w:val="22"/>
          <w:szCs w:val="22"/>
          <w:lang w:eastAsia="ko-KR"/>
        </w:rPr>
        <w:t>]</w:t>
      </w:r>
      <w:r>
        <w:rPr>
          <w:rFonts w:eastAsiaTheme="minorEastAsia"/>
          <w:sz w:val="22"/>
          <w:szCs w:val="22"/>
          <w:lang w:eastAsia="ko-KR"/>
        </w:rPr>
        <w:t>, [NTT DOCOMO]</w:t>
      </w:r>
      <w:r w:rsidR="00724B84">
        <w:rPr>
          <w:rFonts w:eastAsiaTheme="minorEastAsia"/>
          <w:color w:val="000000" w:themeColor="text1"/>
          <w:sz w:val="22"/>
          <w:szCs w:val="22"/>
          <w:lang w:eastAsia="ko-KR"/>
        </w:rPr>
        <w:t>: PC5-RRC from Tx UE to Rx UE</w:t>
      </w:r>
    </w:p>
    <w:p w14:paraId="7147558B" w14:textId="7F5D97DC" w:rsidR="00B1202A" w:rsidRPr="002F3917" w:rsidRDefault="00603F6B"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w:t>
      </w:r>
      <w:r w:rsidR="00B1202A">
        <w:rPr>
          <w:rFonts w:eastAsiaTheme="minorEastAsia"/>
          <w:color w:val="000000" w:themeColor="text1"/>
          <w:sz w:val="22"/>
          <w:szCs w:val="22"/>
          <w:lang w:eastAsia="ko-KR"/>
        </w:rPr>
        <w:t>LGE</w:t>
      </w:r>
      <w:r>
        <w:rPr>
          <w:rFonts w:eastAsiaTheme="minorEastAsia"/>
          <w:color w:val="000000" w:themeColor="text1"/>
          <w:sz w:val="22"/>
          <w:szCs w:val="22"/>
          <w:lang w:eastAsia="ko-KR"/>
        </w:rPr>
        <w:t>]</w:t>
      </w:r>
      <w:r w:rsidR="00B1202A">
        <w:rPr>
          <w:rFonts w:eastAsiaTheme="minorEastAsia"/>
          <w:color w:val="000000" w:themeColor="text1"/>
          <w:sz w:val="22"/>
          <w:szCs w:val="22"/>
          <w:lang w:eastAsia="ko-KR"/>
        </w:rPr>
        <w:t>: pre-configured set and SCI indication</w:t>
      </w:r>
    </w:p>
    <w:p w14:paraId="11CD8E98" w14:textId="3785F68E" w:rsidR="002F3917" w:rsidRDefault="005C3506" w:rsidP="00EE25E6">
      <w:pPr>
        <w:pStyle w:val="Style1"/>
        <w:numPr>
          <w:ilvl w:val="1"/>
          <w:numId w:val="44"/>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No overlapping of SL CSI-RS with SCI</w:t>
      </w:r>
      <w:r>
        <w:rPr>
          <w:rFonts w:eastAsiaTheme="minorEastAsia"/>
          <w:color w:val="000000" w:themeColor="text1"/>
          <w:sz w:val="22"/>
          <w:szCs w:val="22"/>
          <w:lang w:eastAsia="ko-KR"/>
        </w:rPr>
        <w:t xml:space="preserve"> and PSSCH DMRS: [Futurewei]</w:t>
      </w:r>
    </w:p>
    <w:p w14:paraId="23FA0E2D" w14:textId="5B97768E" w:rsidR="00603F6B" w:rsidRDefault="00603F6B" w:rsidP="00EE25E6">
      <w:pPr>
        <w:pStyle w:val="Style1"/>
        <w:numPr>
          <w:ilvl w:val="1"/>
          <w:numId w:val="44"/>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No </w:t>
      </w:r>
      <w:r>
        <w:rPr>
          <w:rFonts w:eastAsiaTheme="minorEastAsia"/>
          <w:color w:val="000000" w:themeColor="text1"/>
          <w:sz w:val="22"/>
          <w:szCs w:val="22"/>
          <w:lang w:eastAsia="ko-KR"/>
        </w:rPr>
        <w:t>FDM</w:t>
      </w:r>
      <w:r>
        <w:rPr>
          <w:rFonts w:eastAsiaTheme="minorEastAsia" w:hint="eastAsia"/>
          <w:color w:val="000000" w:themeColor="text1"/>
          <w:sz w:val="22"/>
          <w:szCs w:val="22"/>
          <w:lang w:eastAsia="ko-KR"/>
        </w:rPr>
        <w:t xml:space="preserve"> of SL CSI-RS with </w:t>
      </w:r>
      <w:r>
        <w:rPr>
          <w:rFonts w:eastAsiaTheme="minorEastAsia"/>
          <w:color w:val="000000" w:themeColor="text1"/>
          <w:sz w:val="22"/>
          <w:szCs w:val="22"/>
          <w:lang w:eastAsia="ko-KR"/>
        </w:rPr>
        <w:t>PSSCH DMRS: [Qualcomm]</w:t>
      </w:r>
    </w:p>
    <w:p w14:paraId="0699A6F1" w14:textId="2BF6E953" w:rsidR="00B1202A" w:rsidRDefault="00B1202A" w:rsidP="00EE25E6">
      <w:pPr>
        <w:pStyle w:val="Style1"/>
        <w:numPr>
          <w:ilvl w:val="1"/>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Sequence </w:t>
      </w:r>
    </w:p>
    <w:p w14:paraId="3A61D943" w14:textId="32079731" w:rsidR="00B1202A" w:rsidRDefault="00B1202A"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S</w:t>
      </w:r>
      <w:r>
        <w:rPr>
          <w:rFonts w:eastAsiaTheme="minorEastAsia" w:hint="eastAsia"/>
          <w:color w:val="000000" w:themeColor="text1"/>
          <w:sz w:val="22"/>
          <w:szCs w:val="22"/>
          <w:lang w:eastAsia="ko-KR"/>
        </w:rPr>
        <w:t>equence generation initialization</w:t>
      </w:r>
      <w:r w:rsidR="00AC262D">
        <w:rPr>
          <w:rFonts w:eastAsiaTheme="minorEastAsia"/>
          <w:color w:val="000000" w:themeColor="text1"/>
          <w:sz w:val="22"/>
          <w:szCs w:val="22"/>
          <w:lang w:eastAsia="ko-KR"/>
        </w:rPr>
        <w:t xml:space="preserve"> (on how to replace N_ID)</w:t>
      </w:r>
    </w:p>
    <w:p w14:paraId="01F7468C" w14:textId="0AF19755" w:rsidR="00B1202A" w:rsidRDefault="00B1202A" w:rsidP="00EE25E6">
      <w:pPr>
        <w:pStyle w:val="Style1"/>
        <w:numPr>
          <w:ilvl w:val="3"/>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Depend on PSCCH CRC [LGE]</w:t>
      </w:r>
    </w:p>
    <w:p w14:paraId="11513E45" w14:textId="2F1134C0" w:rsidR="00D066FB" w:rsidRPr="00603F6B" w:rsidRDefault="00D066FB" w:rsidP="00EE25E6">
      <w:pPr>
        <w:pStyle w:val="Style1"/>
        <w:numPr>
          <w:ilvl w:val="3"/>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(Pre-)configured:</w:t>
      </w:r>
      <w:r>
        <w:rPr>
          <w:rFonts w:eastAsiaTheme="minorEastAsia"/>
          <w:sz w:val="22"/>
          <w:szCs w:val="22"/>
          <w:lang w:eastAsia="ko-KR"/>
        </w:rPr>
        <w:t xml:space="preserve"> [InterDigital]</w:t>
      </w:r>
    </w:p>
    <w:p w14:paraId="5A2EE17F" w14:textId="57D0E188" w:rsidR="00603F6B" w:rsidRDefault="00603F6B" w:rsidP="00EE25E6">
      <w:pPr>
        <w:pStyle w:val="Style1"/>
        <w:numPr>
          <w:ilvl w:val="3"/>
          <w:numId w:val="44"/>
        </w:numPr>
        <w:spacing w:after="0" w:afterAutospacing="0" w:line="360" w:lineRule="auto"/>
        <w:rPr>
          <w:rFonts w:eastAsiaTheme="minorEastAsia"/>
          <w:color w:val="000000" w:themeColor="text1"/>
          <w:sz w:val="22"/>
          <w:szCs w:val="22"/>
          <w:lang w:eastAsia="ko-KR"/>
        </w:rPr>
      </w:pPr>
      <w:r>
        <w:rPr>
          <w:rFonts w:eastAsiaTheme="minorEastAsia"/>
          <w:sz w:val="22"/>
          <w:szCs w:val="22"/>
          <w:lang w:eastAsia="ko-KR"/>
        </w:rPr>
        <w:t>By PC5 RRC: [NTT DOCOMO]</w:t>
      </w:r>
    </w:p>
    <w:p w14:paraId="0C078C0F" w14:textId="11D59381" w:rsidR="00BB3A2C" w:rsidRDefault="00BB3A2C" w:rsidP="00EE25E6">
      <w:pPr>
        <w:pStyle w:val="Style1"/>
        <w:numPr>
          <w:ilvl w:val="0"/>
          <w:numId w:val="44"/>
        </w:numPr>
        <w:spacing w:after="0" w:afterAutospacing="0" w:line="360" w:lineRule="auto"/>
        <w:rPr>
          <w:rFonts w:eastAsiaTheme="minorEastAsia"/>
          <w:b/>
          <w:sz w:val="22"/>
          <w:szCs w:val="22"/>
          <w:u w:val="single"/>
          <w:lang w:eastAsia="ko-KR"/>
        </w:rPr>
      </w:pPr>
      <w:r w:rsidRPr="003B6968">
        <w:rPr>
          <w:rFonts w:eastAsiaTheme="minorEastAsia" w:hint="eastAsia"/>
          <w:b/>
          <w:sz w:val="22"/>
          <w:szCs w:val="22"/>
          <w:highlight w:val="yellow"/>
          <w:u w:val="single"/>
          <w:lang w:eastAsia="ko-KR"/>
        </w:rPr>
        <w:t>Proposal</w:t>
      </w:r>
      <w:r w:rsidRPr="003B6968">
        <w:rPr>
          <w:rFonts w:eastAsiaTheme="minorEastAsia"/>
          <w:b/>
          <w:sz w:val="22"/>
          <w:szCs w:val="22"/>
          <w:highlight w:val="yellow"/>
          <w:u w:val="single"/>
          <w:lang w:eastAsia="ko-KR"/>
        </w:rPr>
        <w:t xml:space="preserve"> </w:t>
      </w:r>
    </w:p>
    <w:p w14:paraId="1108C14D" w14:textId="380B5B1D" w:rsidR="00E8527D" w:rsidRDefault="003F7AF0"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 xml:space="preserve">Resource mapping patterns of Rel-15 NR Uu CSI-RS with 1 or 2 antenna port(s) </w:t>
      </w:r>
      <w:r w:rsidR="00C76E3E">
        <w:rPr>
          <w:rFonts w:eastAsiaTheme="minorEastAsia"/>
          <w:sz w:val="22"/>
          <w:szCs w:val="22"/>
          <w:lang w:eastAsia="ko-KR"/>
        </w:rPr>
        <w:t>with density 1</w:t>
      </w:r>
      <w:r w:rsidR="00B02202">
        <w:rPr>
          <w:rFonts w:eastAsiaTheme="minorEastAsia"/>
          <w:sz w:val="22"/>
          <w:szCs w:val="22"/>
          <w:lang w:eastAsia="ko-KR"/>
        </w:rPr>
        <w:t xml:space="preserve"> </w:t>
      </w:r>
      <w:r>
        <w:rPr>
          <w:rFonts w:eastAsiaTheme="minorEastAsia"/>
          <w:sz w:val="22"/>
          <w:szCs w:val="22"/>
          <w:lang w:eastAsia="ko-KR"/>
        </w:rPr>
        <w:t xml:space="preserve">are used for </w:t>
      </w:r>
      <w:r>
        <w:rPr>
          <w:rFonts w:eastAsiaTheme="minorEastAsia" w:hint="eastAsia"/>
          <w:sz w:val="22"/>
          <w:szCs w:val="22"/>
          <w:lang w:eastAsia="ko-KR"/>
        </w:rPr>
        <w:t>SL CSI-RS</w:t>
      </w:r>
      <w:r>
        <w:rPr>
          <w:rFonts w:eastAsiaTheme="minorEastAsia"/>
          <w:sz w:val="22"/>
          <w:szCs w:val="22"/>
          <w:lang w:eastAsia="ko-KR"/>
        </w:rPr>
        <w:t xml:space="preserve">. </w:t>
      </w:r>
    </w:p>
    <w:p w14:paraId="5A677E3D" w14:textId="26B33935" w:rsidR="00B02202" w:rsidRPr="00300A93" w:rsidRDefault="00B02202" w:rsidP="00EE25E6">
      <w:pPr>
        <w:pStyle w:val="Style1"/>
        <w:numPr>
          <w:ilvl w:val="2"/>
          <w:numId w:val="44"/>
        </w:numPr>
        <w:spacing w:after="0" w:afterAutospacing="0" w:line="360" w:lineRule="auto"/>
        <w:rPr>
          <w:rFonts w:eastAsiaTheme="minorEastAsia"/>
          <w:sz w:val="22"/>
          <w:szCs w:val="22"/>
          <w:lang w:eastAsia="ko-KR"/>
        </w:rPr>
      </w:pPr>
      <w:r>
        <w:rPr>
          <w:rFonts w:eastAsiaTheme="minorEastAsia"/>
          <w:sz w:val="22"/>
          <w:szCs w:val="22"/>
          <w:lang w:eastAsia="ko-KR"/>
        </w:rPr>
        <w:t xml:space="preserve">This means that Rows 2 and 3 of </w:t>
      </w:r>
      <w:r w:rsidRPr="00B02202">
        <w:rPr>
          <w:rFonts w:eastAsiaTheme="minorEastAsia"/>
          <w:sz w:val="22"/>
          <w:szCs w:val="22"/>
          <w:lang w:eastAsia="ko-KR"/>
        </w:rPr>
        <w:t>Table 7.4.1.5.3-1</w:t>
      </w:r>
      <w:r>
        <w:rPr>
          <w:rFonts w:eastAsiaTheme="minorEastAsia"/>
          <w:sz w:val="22"/>
          <w:szCs w:val="22"/>
          <w:lang w:eastAsia="ko-KR"/>
        </w:rPr>
        <w:t xml:space="preserve"> </w:t>
      </w:r>
      <w:r w:rsidR="00C76E3E">
        <w:rPr>
          <w:rFonts w:eastAsiaTheme="minorEastAsia"/>
          <w:sz w:val="22"/>
          <w:szCs w:val="22"/>
          <w:lang w:eastAsia="ko-KR"/>
        </w:rPr>
        <w:t xml:space="preserve">with density 1 </w:t>
      </w:r>
      <w:r>
        <w:rPr>
          <w:rFonts w:eastAsiaTheme="minorEastAsia"/>
          <w:sz w:val="22"/>
          <w:szCs w:val="22"/>
          <w:lang w:eastAsia="ko-KR"/>
        </w:rPr>
        <w:t xml:space="preserve">are used for SL CSI-RS. </w:t>
      </w:r>
    </w:p>
    <w:p w14:paraId="59C28FE6" w14:textId="77777777" w:rsidR="00BB3A2C" w:rsidRPr="004A2814" w:rsidRDefault="00BB3A2C" w:rsidP="00E8527D">
      <w:pPr>
        <w:pStyle w:val="Style1"/>
        <w:spacing w:after="0" w:afterAutospacing="0" w:line="360" w:lineRule="auto"/>
        <w:ind w:firstLine="0"/>
        <w:rPr>
          <w:rFonts w:eastAsiaTheme="minorEastAsia"/>
          <w:sz w:val="22"/>
          <w:szCs w:val="22"/>
          <w:lang w:eastAsia="ko-KR"/>
        </w:rPr>
      </w:pPr>
    </w:p>
    <w:p w14:paraId="17EC5090" w14:textId="77777777" w:rsidR="00E8527D" w:rsidRPr="00D036D7" w:rsidRDefault="00E8527D" w:rsidP="004D4A5E">
      <w:pPr>
        <w:pStyle w:val="Style1"/>
        <w:numPr>
          <w:ilvl w:val="0"/>
          <w:numId w:val="41"/>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Sidelink PT-RS</w:t>
      </w:r>
    </w:p>
    <w:tbl>
      <w:tblPr>
        <w:tblStyle w:val="aff"/>
        <w:tblW w:w="0" w:type="auto"/>
        <w:tblLook w:val="04A0" w:firstRow="1" w:lastRow="0" w:firstColumn="1" w:lastColumn="0" w:noHBand="0" w:noVBand="1"/>
      </w:tblPr>
      <w:tblGrid>
        <w:gridCol w:w="9631"/>
      </w:tblGrid>
      <w:tr w:rsidR="004D4E19" w14:paraId="17CD9A8C" w14:textId="77777777" w:rsidTr="004D4E19">
        <w:tc>
          <w:tcPr>
            <w:tcW w:w="9631" w:type="dxa"/>
          </w:tcPr>
          <w:p w14:paraId="45AEB4B7" w14:textId="77777777" w:rsidR="004D4E19" w:rsidRPr="00571E65" w:rsidRDefault="004D4E19" w:rsidP="004D4E19">
            <w:pPr>
              <w:tabs>
                <w:tab w:val="left" w:pos="567"/>
              </w:tabs>
              <w:snapToGrid w:val="0"/>
              <w:spacing w:after="0"/>
              <w:rPr>
                <w:b/>
                <w:szCs w:val="22"/>
                <w:u w:val="single"/>
                <w:lang w:eastAsia="ko-KR"/>
              </w:rPr>
            </w:pPr>
            <w:r>
              <w:rPr>
                <w:rFonts w:eastAsia="바탕"/>
                <w:szCs w:val="22"/>
              </w:rPr>
              <w:t>For FR2,</w:t>
            </w:r>
          </w:p>
          <w:p w14:paraId="5A57B1BC" w14:textId="77777777" w:rsidR="004D4E19" w:rsidRDefault="004D4E19" w:rsidP="004D4E19">
            <w:pPr>
              <w:numPr>
                <w:ilvl w:val="0"/>
                <w:numId w:val="21"/>
              </w:numPr>
              <w:spacing w:after="0"/>
              <w:rPr>
                <w:rFonts w:eastAsia="바탕"/>
                <w:szCs w:val="22"/>
              </w:rPr>
            </w:pPr>
            <w:r>
              <w:rPr>
                <w:rFonts w:eastAsia="바탕"/>
                <w:szCs w:val="22"/>
              </w:rPr>
              <w:t>Sidelink PT-RS RE patterns are the same as Rel-15 NR Uu</w:t>
            </w:r>
          </w:p>
          <w:p w14:paraId="714A70A8" w14:textId="77777777" w:rsidR="004D4E19" w:rsidRPr="00BB17F4" w:rsidRDefault="004D4E19" w:rsidP="004D4E19">
            <w:pPr>
              <w:numPr>
                <w:ilvl w:val="0"/>
                <w:numId w:val="21"/>
              </w:numPr>
              <w:spacing w:after="0"/>
              <w:rPr>
                <w:rFonts w:eastAsia="바탕"/>
                <w:szCs w:val="22"/>
              </w:rPr>
            </w:pPr>
            <w:r>
              <w:rPr>
                <w:rFonts w:eastAsia="바탕"/>
                <w:szCs w:val="22"/>
              </w:rPr>
              <w:t>Support multiple densities in time and frequency domains, as Uu</w:t>
            </w:r>
          </w:p>
          <w:p w14:paraId="4FD0C46F" w14:textId="77777777" w:rsidR="004D4E19" w:rsidRPr="00BB17F4" w:rsidRDefault="004D4E19" w:rsidP="004D4E19">
            <w:pPr>
              <w:numPr>
                <w:ilvl w:val="1"/>
                <w:numId w:val="21"/>
              </w:numPr>
              <w:spacing w:after="0"/>
              <w:rPr>
                <w:rFonts w:eastAsia="바탕"/>
                <w:szCs w:val="22"/>
                <w:lang w:eastAsia="ko-KR"/>
              </w:rPr>
            </w:pPr>
            <w:r w:rsidRPr="00BB17F4">
              <w:rPr>
                <w:rFonts w:eastAsia="바탕" w:hint="eastAsia"/>
                <w:szCs w:val="22"/>
                <w:lang w:eastAsia="ko-KR"/>
              </w:rPr>
              <w:t xml:space="preserve">The equivalent of </w:t>
            </w:r>
            <w:r w:rsidRPr="00BB17F4">
              <w:rPr>
                <w:rFonts w:eastAsia="바탕" w:hint="eastAsia"/>
                <w:i/>
                <w:iCs/>
                <w:szCs w:val="22"/>
                <w:lang w:eastAsia="ko-KR"/>
              </w:rPr>
              <w:t>PTRS-UplinkConfig</w:t>
            </w:r>
            <w:r w:rsidRPr="00BB17F4">
              <w:rPr>
                <w:rFonts w:eastAsia="바탕" w:hint="eastAsia"/>
                <w:szCs w:val="22"/>
                <w:lang w:eastAsia="ko-KR"/>
              </w:rPr>
              <w:t xml:space="preserve"> giving the bandwidth and MCS thresholds for setting the densities is (pre-)configured per resource pool</w:t>
            </w:r>
          </w:p>
          <w:p w14:paraId="170CA347" w14:textId="77777777" w:rsidR="004D4E19" w:rsidRPr="00BB17F4" w:rsidRDefault="004D4E19" w:rsidP="004D4E19">
            <w:pPr>
              <w:numPr>
                <w:ilvl w:val="0"/>
                <w:numId w:val="21"/>
              </w:numPr>
              <w:spacing w:after="0"/>
              <w:rPr>
                <w:rFonts w:eastAsia="바탕"/>
                <w:szCs w:val="22"/>
                <w:lang w:eastAsia="ko-KR"/>
              </w:rPr>
            </w:pPr>
            <w:r w:rsidRPr="00BB17F4">
              <w:rPr>
                <w:rFonts w:eastAsia="바탕" w:hint="eastAsia"/>
                <w:szCs w:val="22"/>
                <w:lang w:eastAsia="ko-KR"/>
              </w:rPr>
              <w:t>RE offset is determined based on a (pre-)configured resourceElementOffset value</w:t>
            </w:r>
          </w:p>
          <w:p w14:paraId="5AE0A32C" w14:textId="77777777" w:rsidR="004D4E19" w:rsidRPr="00BB17F4" w:rsidRDefault="004D4E19" w:rsidP="004D4E19">
            <w:pPr>
              <w:numPr>
                <w:ilvl w:val="0"/>
                <w:numId w:val="21"/>
              </w:numPr>
              <w:spacing w:after="0"/>
              <w:rPr>
                <w:rFonts w:eastAsia="바탕"/>
                <w:szCs w:val="22"/>
                <w:lang w:eastAsia="ko-KR"/>
              </w:rPr>
            </w:pPr>
            <w:r w:rsidRPr="00BB17F4">
              <w:rPr>
                <w:rFonts w:eastAsia="바탕" w:hint="eastAsia"/>
                <w:szCs w:val="22"/>
                <w:lang w:eastAsia="ko-KR"/>
              </w:rPr>
              <w:t>RB offset is down-selected in RAN1#99.</w:t>
            </w:r>
          </w:p>
          <w:p w14:paraId="76E0BAA7" w14:textId="77777777" w:rsidR="004D4E19" w:rsidRPr="00BB17F4" w:rsidRDefault="004D4E19" w:rsidP="004D4E19">
            <w:pPr>
              <w:numPr>
                <w:ilvl w:val="1"/>
                <w:numId w:val="21"/>
              </w:numPr>
              <w:spacing w:after="0"/>
              <w:rPr>
                <w:rFonts w:eastAsia="바탕"/>
                <w:szCs w:val="22"/>
                <w:lang w:eastAsia="ko-KR"/>
              </w:rPr>
            </w:pPr>
            <w:r w:rsidRPr="00BB17F4">
              <w:rPr>
                <w:rFonts w:eastAsia="바탕" w:hint="eastAsia"/>
                <w:szCs w:val="22"/>
                <w:lang w:eastAsia="ko-KR"/>
              </w:rPr>
              <w:t>Alt 1. Fixed as 0.</w:t>
            </w:r>
          </w:p>
          <w:p w14:paraId="2665998C" w14:textId="77777777" w:rsidR="004D4E19" w:rsidRPr="00BB17F4" w:rsidRDefault="004D4E19" w:rsidP="004D4E19">
            <w:pPr>
              <w:numPr>
                <w:ilvl w:val="1"/>
                <w:numId w:val="21"/>
              </w:numPr>
              <w:spacing w:after="0"/>
              <w:rPr>
                <w:rFonts w:eastAsia="바탕"/>
                <w:szCs w:val="22"/>
                <w:lang w:eastAsia="ko-KR"/>
              </w:rPr>
            </w:pPr>
            <w:r w:rsidRPr="00BB17F4">
              <w:rPr>
                <w:rFonts w:eastAsia="바탕" w:hint="eastAsia"/>
                <w:szCs w:val="22"/>
                <w:lang w:eastAsia="ko-KR"/>
              </w:rPr>
              <w:t>Alt 2. Determined based on L1 destination ID.</w:t>
            </w:r>
          </w:p>
          <w:p w14:paraId="22C05386" w14:textId="77777777" w:rsidR="004D4E19" w:rsidRPr="00BB17F4" w:rsidRDefault="004D4E19" w:rsidP="004D4E19">
            <w:pPr>
              <w:numPr>
                <w:ilvl w:val="1"/>
                <w:numId w:val="21"/>
              </w:numPr>
              <w:spacing w:after="0"/>
              <w:rPr>
                <w:rFonts w:eastAsia="바탕"/>
                <w:szCs w:val="22"/>
                <w:lang w:eastAsia="ko-KR"/>
              </w:rPr>
            </w:pPr>
            <w:r w:rsidRPr="00BB17F4">
              <w:rPr>
                <w:rFonts w:eastAsia="바탕" w:hint="eastAsia"/>
                <w:szCs w:val="22"/>
                <w:lang w:eastAsia="ko-KR"/>
              </w:rPr>
              <w:t>Alt 3. Determined based on L1 source ID.</w:t>
            </w:r>
          </w:p>
          <w:p w14:paraId="4750EFFB" w14:textId="77777777" w:rsidR="004D4E19" w:rsidRPr="00BB17F4" w:rsidRDefault="004D4E19" w:rsidP="004D4E19">
            <w:pPr>
              <w:numPr>
                <w:ilvl w:val="1"/>
                <w:numId w:val="21"/>
              </w:numPr>
              <w:spacing w:after="0"/>
              <w:rPr>
                <w:rFonts w:eastAsia="바탕"/>
                <w:szCs w:val="22"/>
                <w:lang w:eastAsia="ko-KR"/>
              </w:rPr>
            </w:pPr>
            <w:r w:rsidRPr="00BB17F4">
              <w:rPr>
                <w:rFonts w:eastAsia="바탕" w:hint="eastAsia"/>
                <w:szCs w:val="22"/>
                <w:lang w:eastAsia="ko-KR"/>
              </w:rPr>
              <w:t>Alt 4. Determined based on CRC of PSCCH.</w:t>
            </w:r>
          </w:p>
          <w:p w14:paraId="071341C9" w14:textId="77777777" w:rsidR="004D4E19" w:rsidRPr="00BB17F4" w:rsidRDefault="004D4E19" w:rsidP="004D4E19">
            <w:pPr>
              <w:numPr>
                <w:ilvl w:val="0"/>
                <w:numId w:val="21"/>
              </w:numPr>
              <w:spacing w:after="0"/>
              <w:rPr>
                <w:rFonts w:eastAsia="바탕"/>
                <w:szCs w:val="22"/>
                <w:lang w:eastAsia="ko-KR"/>
              </w:rPr>
            </w:pPr>
            <w:r w:rsidRPr="00BB17F4">
              <w:rPr>
                <w:rFonts w:eastAsia="바탕" w:hint="eastAsia"/>
                <w:szCs w:val="22"/>
                <w:lang w:eastAsia="ko-KR"/>
              </w:rPr>
              <w:t>Association with one or two of the DMRS port(s) is used, down select in RAN1#99 among:</w:t>
            </w:r>
          </w:p>
          <w:p w14:paraId="08CF6815" w14:textId="77777777" w:rsidR="004D4E19" w:rsidRPr="00BB17F4" w:rsidRDefault="004D4E19" w:rsidP="004D4E19">
            <w:pPr>
              <w:numPr>
                <w:ilvl w:val="1"/>
                <w:numId w:val="21"/>
              </w:numPr>
              <w:spacing w:after="0"/>
              <w:rPr>
                <w:rFonts w:eastAsia="바탕"/>
                <w:szCs w:val="22"/>
                <w:lang w:eastAsia="ko-KR"/>
              </w:rPr>
            </w:pPr>
            <w:r w:rsidRPr="00BB17F4">
              <w:rPr>
                <w:rFonts w:eastAsia="바탕" w:hint="eastAsia"/>
                <w:szCs w:val="22"/>
                <w:lang w:eastAsia="ko-KR"/>
              </w:rPr>
              <w:t xml:space="preserve">Alt 1. The number of PT-RS antenna ports is the same as the number of DMRS antenna ports. </w:t>
            </w:r>
          </w:p>
          <w:p w14:paraId="17D8999D" w14:textId="77777777" w:rsidR="004D4E19" w:rsidRPr="00BB17F4" w:rsidRDefault="004D4E19" w:rsidP="004D4E19">
            <w:pPr>
              <w:numPr>
                <w:ilvl w:val="1"/>
                <w:numId w:val="21"/>
              </w:numPr>
              <w:spacing w:after="0"/>
              <w:rPr>
                <w:rFonts w:eastAsia="바탕"/>
                <w:szCs w:val="22"/>
                <w:lang w:eastAsia="ko-KR"/>
              </w:rPr>
            </w:pPr>
            <w:r w:rsidRPr="00BB17F4">
              <w:rPr>
                <w:rFonts w:eastAsia="바탕" w:hint="eastAsia"/>
                <w:szCs w:val="22"/>
                <w:lang w:eastAsia="ko-KR"/>
              </w:rPr>
              <w:t>Alt 2. The number of PT-RS antenna ports and the association between DM-RS port and PT-RS port are (pre)configured.</w:t>
            </w:r>
          </w:p>
          <w:p w14:paraId="6B89E769" w14:textId="77777777" w:rsidR="004D4E19" w:rsidRPr="00BB17F4" w:rsidRDefault="004D4E19" w:rsidP="004D4E19">
            <w:pPr>
              <w:numPr>
                <w:ilvl w:val="1"/>
                <w:numId w:val="21"/>
              </w:numPr>
              <w:spacing w:after="0"/>
              <w:rPr>
                <w:rFonts w:eastAsia="바탕"/>
                <w:szCs w:val="22"/>
                <w:lang w:eastAsia="ko-KR"/>
              </w:rPr>
            </w:pPr>
            <w:r w:rsidRPr="00BB17F4">
              <w:rPr>
                <w:rFonts w:eastAsia="바탕" w:hint="eastAsia"/>
                <w:szCs w:val="22"/>
                <w:lang w:eastAsia="ko-KR"/>
              </w:rPr>
              <w:t>Alt 3. One PT-RS port is supported and the PT-RS port is associated with the lowest DMRS port index.</w:t>
            </w:r>
          </w:p>
          <w:p w14:paraId="247F9D02" w14:textId="77777777" w:rsidR="004D4E19" w:rsidRPr="00BB17F4" w:rsidRDefault="004D4E19" w:rsidP="004D4E19">
            <w:pPr>
              <w:numPr>
                <w:ilvl w:val="0"/>
                <w:numId w:val="21"/>
              </w:numPr>
              <w:spacing w:after="0"/>
              <w:rPr>
                <w:rFonts w:eastAsia="바탕"/>
                <w:szCs w:val="22"/>
                <w:lang w:eastAsia="ko-KR"/>
              </w:rPr>
            </w:pPr>
            <w:r w:rsidRPr="00BB17F4">
              <w:rPr>
                <w:rFonts w:eastAsia="바탕" w:hint="eastAsia"/>
                <w:szCs w:val="22"/>
                <w:lang w:eastAsia="ko-KR"/>
              </w:rPr>
              <w:t>Sidelink PT-RS are not mapped to 1st stage SCI REs and SL CSI-RS REs.</w:t>
            </w:r>
          </w:p>
          <w:p w14:paraId="4EB724ED" w14:textId="77777777" w:rsidR="004D4E19" w:rsidRPr="00BB17F4" w:rsidRDefault="004D4E19" w:rsidP="004D4E19">
            <w:pPr>
              <w:numPr>
                <w:ilvl w:val="0"/>
                <w:numId w:val="21"/>
              </w:numPr>
              <w:spacing w:after="0"/>
              <w:rPr>
                <w:rFonts w:eastAsia="바탕"/>
                <w:szCs w:val="22"/>
                <w:lang w:eastAsia="ko-KR"/>
              </w:rPr>
            </w:pPr>
            <w:r w:rsidRPr="00BB17F4">
              <w:rPr>
                <w:rFonts w:eastAsia="바탕" w:hint="eastAsia"/>
                <w:szCs w:val="22"/>
                <w:lang w:eastAsia="ko-KR"/>
              </w:rPr>
              <w:t>Sidelink PTRS symbols are not mapped to PSSCH symbols carrying PSSCH DMRS.</w:t>
            </w:r>
          </w:p>
          <w:p w14:paraId="631071B6" w14:textId="77777777" w:rsidR="004D4E19" w:rsidRPr="00BB17F4" w:rsidRDefault="004D4E19" w:rsidP="004D4E19">
            <w:pPr>
              <w:numPr>
                <w:ilvl w:val="0"/>
                <w:numId w:val="21"/>
              </w:numPr>
              <w:spacing w:after="0"/>
              <w:rPr>
                <w:rFonts w:eastAsia="바탕"/>
                <w:szCs w:val="22"/>
                <w:lang w:eastAsia="ko-KR"/>
              </w:rPr>
            </w:pPr>
            <w:r w:rsidRPr="00BB17F4">
              <w:rPr>
                <w:rFonts w:eastAsia="바탕" w:hint="eastAsia"/>
                <w:szCs w:val="22"/>
                <w:lang w:eastAsia="ko-KR"/>
              </w:rPr>
              <w:t>The Rx UE does not perform blind de-rate matching of 2nd stage SCI REs</w:t>
            </w:r>
          </w:p>
          <w:p w14:paraId="5A7363EE" w14:textId="14438F54" w:rsidR="004D4E19" w:rsidRPr="004D4E19" w:rsidRDefault="004D4E19" w:rsidP="004D4E19">
            <w:pPr>
              <w:numPr>
                <w:ilvl w:val="1"/>
                <w:numId w:val="21"/>
              </w:numPr>
              <w:spacing w:after="0"/>
              <w:rPr>
                <w:rFonts w:eastAsia="바탕"/>
                <w:szCs w:val="22"/>
                <w:lang w:eastAsia="ko-KR"/>
              </w:rPr>
            </w:pPr>
            <w:r w:rsidRPr="00BB17F4">
              <w:rPr>
                <w:rFonts w:eastAsia="바탕" w:hint="eastAsia"/>
                <w:szCs w:val="22"/>
                <w:lang w:eastAsia="ko-KR"/>
              </w:rPr>
              <w:t>FFS Details</w:t>
            </w:r>
          </w:p>
        </w:tc>
      </w:tr>
    </w:tbl>
    <w:p w14:paraId="38A50841" w14:textId="77777777" w:rsidR="004D4E19" w:rsidRDefault="004D4E19" w:rsidP="004D4E19">
      <w:pPr>
        <w:pStyle w:val="Style1"/>
        <w:spacing w:after="0" w:afterAutospacing="0" w:line="360" w:lineRule="auto"/>
        <w:rPr>
          <w:rFonts w:eastAsiaTheme="minorEastAsia"/>
          <w:sz w:val="22"/>
          <w:szCs w:val="22"/>
          <w:lang w:eastAsia="ko-KR"/>
        </w:rPr>
      </w:pPr>
    </w:p>
    <w:p w14:paraId="74E0935C" w14:textId="77777777" w:rsidR="00C451BF" w:rsidRDefault="00E8527D" w:rsidP="00EE25E6">
      <w:pPr>
        <w:pStyle w:val="Style1"/>
        <w:numPr>
          <w:ilvl w:val="0"/>
          <w:numId w:val="44"/>
        </w:numPr>
        <w:spacing w:after="0" w:afterAutospacing="0" w:line="360" w:lineRule="auto"/>
        <w:rPr>
          <w:rFonts w:eastAsiaTheme="minorEastAsia"/>
          <w:sz w:val="22"/>
          <w:szCs w:val="22"/>
          <w:lang w:eastAsia="ko-KR"/>
        </w:rPr>
      </w:pPr>
      <w:r w:rsidRPr="000F1650">
        <w:rPr>
          <w:rFonts w:eastAsiaTheme="minorEastAsia" w:hint="eastAsia"/>
          <w:sz w:val="22"/>
          <w:szCs w:val="22"/>
          <w:lang w:eastAsia="ko-KR"/>
        </w:rPr>
        <w:t>Observation:</w:t>
      </w:r>
      <w:r w:rsidRPr="000F1650">
        <w:rPr>
          <w:rFonts w:eastAsiaTheme="minorEastAsia"/>
          <w:sz w:val="22"/>
          <w:szCs w:val="22"/>
          <w:lang w:eastAsia="ko-KR"/>
        </w:rPr>
        <w:t xml:space="preserve"> </w:t>
      </w:r>
    </w:p>
    <w:p w14:paraId="279C6965" w14:textId="4509D47C" w:rsidR="00C451BF" w:rsidRDefault="00C451BF" w:rsidP="00EE25E6">
      <w:pPr>
        <w:pStyle w:val="Style1"/>
        <w:numPr>
          <w:ilvl w:val="1"/>
          <w:numId w:val="44"/>
        </w:numPr>
        <w:spacing w:after="0" w:afterAutospacing="0" w:line="360" w:lineRule="auto"/>
        <w:rPr>
          <w:rFonts w:eastAsiaTheme="minorEastAsia"/>
          <w:sz w:val="22"/>
          <w:szCs w:val="22"/>
          <w:lang w:eastAsia="ko-KR"/>
        </w:rPr>
      </w:pPr>
      <w:r>
        <w:rPr>
          <w:rFonts w:eastAsiaTheme="minorEastAsia"/>
          <w:sz w:val="22"/>
          <w:szCs w:val="22"/>
          <w:lang w:eastAsia="ko-KR"/>
        </w:rPr>
        <w:t>RB offset</w:t>
      </w:r>
    </w:p>
    <w:p w14:paraId="4D038475" w14:textId="77777777" w:rsidR="00E02FEE" w:rsidRDefault="00E02FEE" w:rsidP="00EE25E6">
      <w:pPr>
        <w:pStyle w:val="Style1"/>
        <w:numPr>
          <w:ilvl w:val="2"/>
          <w:numId w:val="44"/>
        </w:numPr>
        <w:spacing w:after="0" w:line="360" w:lineRule="auto"/>
        <w:rPr>
          <w:rFonts w:eastAsiaTheme="minorEastAsia"/>
          <w:sz w:val="22"/>
          <w:szCs w:val="22"/>
          <w:lang w:eastAsia="ko-KR"/>
        </w:rPr>
      </w:pPr>
      <w:r w:rsidRPr="00E02FEE">
        <w:rPr>
          <w:rFonts w:eastAsiaTheme="minorEastAsia"/>
          <w:sz w:val="22"/>
          <w:szCs w:val="22"/>
          <w:lang w:eastAsia="ko-KR"/>
        </w:rPr>
        <w:t>Alt 1. Fixed as 0.</w:t>
      </w:r>
    </w:p>
    <w:p w14:paraId="128F9BBC" w14:textId="2016FC6A" w:rsidR="00584674" w:rsidRPr="00E02FEE" w:rsidRDefault="00584674" w:rsidP="00EE25E6">
      <w:pPr>
        <w:pStyle w:val="Style1"/>
        <w:numPr>
          <w:ilvl w:val="3"/>
          <w:numId w:val="44"/>
        </w:numPr>
        <w:spacing w:after="0" w:line="360" w:lineRule="auto"/>
        <w:rPr>
          <w:rFonts w:eastAsiaTheme="minorEastAsia"/>
          <w:sz w:val="22"/>
          <w:szCs w:val="22"/>
          <w:lang w:eastAsia="ko-KR"/>
        </w:rPr>
      </w:pPr>
      <w:r>
        <w:rPr>
          <w:rFonts w:eastAsiaTheme="minorEastAsia"/>
          <w:sz w:val="22"/>
          <w:szCs w:val="22"/>
          <w:lang w:eastAsia="ko-KR"/>
        </w:rPr>
        <w:lastRenderedPageBreak/>
        <w:t>[Samsung]</w:t>
      </w:r>
      <w:r w:rsidR="000A66F3">
        <w:rPr>
          <w:rFonts w:eastAsiaTheme="minorEastAsia"/>
          <w:sz w:val="22"/>
          <w:szCs w:val="22"/>
          <w:lang w:eastAsia="ko-KR"/>
        </w:rPr>
        <w:t xml:space="preserve">, </w:t>
      </w:r>
      <w:r w:rsidR="000A66F3" w:rsidRPr="00001BF4">
        <w:rPr>
          <w:rFonts w:eastAsiaTheme="minorEastAsia"/>
          <w:sz w:val="22"/>
          <w:szCs w:val="22"/>
          <w:lang w:eastAsia="ko-KR"/>
        </w:rPr>
        <w:t>[ZTE, Sanechip],</w:t>
      </w:r>
      <w:r w:rsidR="00FC4558">
        <w:rPr>
          <w:rFonts w:eastAsiaTheme="minorEastAsia"/>
          <w:sz w:val="22"/>
          <w:szCs w:val="22"/>
          <w:lang w:eastAsia="ko-KR"/>
        </w:rPr>
        <w:t xml:space="preserve"> </w:t>
      </w:r>
      <w:r w:rsidR="00FC4558" w:rsidRPr="00FC4558">
        <w:rPr>
          <w:rFonts w:eastAsiaTheme="minorEastAsia"/>
          <w:lang w:eastAsia="ko-KR"/>
        </w:rPr>
        <w:t>[Spreadtrum],</w:t>
      </w:r>
    </w:p>
    <w:p w14:paraId="1AFD6ABA" w14:textId="602CE615" w:rsidR="00E02FEE" w:rsidRDefault="00E02FEE" w:rsidP="00EE25E6">
      <w:pPr>
        <w:pStyle w:val="Style1"/>
        <w:numPr>
          <w:ilvl w:val="2"/>
          <w:numId w:val="44"/>
        </w:numPr>
        <w:spacing w:after="0" w:line="360" w:lineRule="auto"/>
        <w:rPr>
          <w:rFonts w:eastAsiaTheme="minorEastAsia"/>
          <w:sz w:val="22"/>
          <w:szCs w:val="22"/>
          <w:lang w:eastAsia="ko-KR"/>
        </w:rPr>
      </w:pPr>
      <w:r w:rsidRPr="00E02FEE">
        <w:rPr>
          <w:rFonts w:eastAsiaTheme="minorEastAsia"/>
          <w:sz w:val="22"/>
          <w:szCs w:val="22"/>
          <w:lang w:eastAsia="ko-KR"/>
        </w:rPr>
        <w:t>Alt 2. Determ</w:t>
      </w:r>
      <w:r w:rsidR="00D066FB">
        <w:rPr>
          <w:rFonts w:eastAsiaTheme="minorEastAsia"/>
          <w:sz w:val="22"/>
          <w:szCs w:val="22"/>
          <w:lang w:eastAsia="ko-KR"/>
        </w:rPr>
        <w:t>ined based on L1 destination ID</w:t>
      </w:r>
    </w:p>
    <w:p w14:paraId="0B79F15B" w14:textId="2EDE5C2C" w:rsidR="00D066FB" w:rsidRPr="00E02FEE" w:rsidRDefault="00D066FB" w:rsidP="00EE25E6">
      <w:pPr>
        <w:pStyle w:val="Style1"/>
        <w:numPr>
          <w:ilvl w:val="3"/>
          <w:numId w:val="44"/>
        </w:numPr>
        <w:spacing w:after="0" w:line="360" w:lineRule="auto"/>
        <w:rPr>
          <w:rFonts w:eastAsiaTheme="minorEastAsia"/>
          <w:sz w:val="22"/>
          <w:szCs w:val="22"/>
          <w:lang w:eastAsia="ko-KR"/>
        </w:rPr>
      </w:pPr>
      <w:r>
        <w:rPr>
          <w:rFonts w:eastAsiaTheme="minorEastAsia"/>
          <w:sz w:val="22"/>
          <w:szCs w:val="22"/>
          <w:lang w:eastAsia="ko-KR"/>
        </w:rPr>
        <w:t>[InterDigital]</w:t>
      </w:r>
    </w:p>
    <w:p w14:paraId="06F41C78" w14:textId="77777777" w:rsidR="00E02FEE" w:rsidRDefault="00E02FEE" w:rsidP="00EE25E6">
      <w:pPr>
        <w:pStyle w:val="Style1"/>
        <w:numPr>
          <w:ilvl w:val="2"/>
          <w:numId w:val="44"/>
        </w:numPr>
        <w:spacing w:after="0" w:line="360" w:lineRule="auto"/>
        <w:rPr>
          <w:rFonts w:eastAsiaTheme="minorEastAsia"/>
          <w:sz w:val="22"/>
          <w:szCs w:val="22"/>
          <w:lang w:eastAsia="ko-KR"/>
        </w:rPr>
      </w:pPr>
      <w:r w:rsidRPr="00E02FEE">
        <w:rPr>
          <w:rFonts w:eastAsiaTheme="minorEastAsia"/>
          <w:sz w:val="22"/>
          <w:szCs w:val="22"/>
          <w:lang w:eastAsia="ko-KR"/>
        </w:rPr>
        <w:t>Alt 3. Determined based on L1 source ID.</w:t>
      </w:r>
    </w:p>
    <w:p w14:paraId="29DC7085" w14:textId="440315E0" w:rsidR="00724B84" w:rsidRPr="00E02FEE" w:rsidRDefault="00724B84" w:rsidP="00EE25E6">
      <w:pPr>
        <w:pStyle w:val="Style1"/>
        <w:numPr>
          <w:ilvl w:val="3"/>
          <w:numId w:val="44"/>
        </w:numPr>
        <w:spacing w:after="0" w:line="360" w:lineRule="auto"/>
        <w:rPr>
          <w:rFonts w:eastAsiaTheme="minorEastAsia"/>
          <w:sz w:val="22"/>
          <w:szCs w:val="22"/>
          <w:lang w:eastAsia="ko-KR"/>
        </w:rPr>
      </w:pPr>
      <w:r>
        <w:rPr>
          <w:rFonts w:eastAsiaTheme="minorEastAsia"/>
          <w:sz w:val="22"/>
          <w:szCs w:val="22"/>
          <w:lang w:eastAsia="ko-KR"/>
        </w:rPr>
        <w:t>[vivo]</w:t>
      </w:r>
      <w:r w:rsidR="00D066FB">
        <w:rPr>
          <w:rFonts w:eastAsiaTheme="minorEastAsia"/>
          <w:sz w:val="22"/>
          <w:szCs w:val="22"/>
          <w:lang w:eastAsia="ko-KR"/>
        </w:rPr>
        <w:t>, [InterDigital]</w:t>
      </w:r>
    </w:p>
    <w:p w14:paraId="5DF4D23A" w14:textId="77777777" w:rsidR="00E02FEE" w:rsidRDefault="00E02FEE" w:rsidP="00EE25E6">
      <w:pPr>
        <w:pStyle w:val="Style1"/>
        <w:numPr>
          <w:ilvl w:val="2"/>
          <w:numId w:val="44"/>
        </w:numPr>
        <w:spacing w:after="0" w:line="360" w:lineRule="auto"/>
        <w:rPr>
          <w:rFonts w:eastAsiaTheme="minorEastAsia"/>
          <w:sz w:val="22"/>
          <w:szCs w:val="22"/>
          <w:lang w:eastAsia="ko-KR"/>
        </w:rPr>
      </w:pPr>
      <w:r w:rsidRPr="00E02FEE">
        <w:rPr>
          <w:rFonts w:eastAsiaTheme="minorEastAsia"/>
          <w:sz w:val="22"/>
          <w:szCs w:val="22"/>
          <w:lang w:eastAsia="ko-KR"/>
        </w:rPr>
        <w:t>Alt 4. Determined based on CRC of PSCCH.</w:t>
      </w:r>
    </w:p>
    <w:p w14:paraId="1431E279" w14:textId="556F553C" w:rsidR="00E02FEE" w:rsidRDefault="00882289" w:rsidP="00EE25E6">
      <w:pPr>
        <w:pStyle w:val="Style1"/>
        <w:numPr>
          <w:ilvl w:val="3"/>
          <w:numId w:val="44"/>
        </w:numPr>
        <w:spacing w:after="0" w:line="360" w:lineRule="auto"/>
        <w:rPr>
          <w:rFonts w:eastAsiaTheme="minorEastAsia"/>
          <w:sz w:val="22"/>
          <w:szCs w:val="22"/>
          <w:lang w:eastAsia="ko-KR"/>
        </w:rPr>
      </w:pPr>
      <w:r>
        <w:rPr>
          <w:rFonts w:eastAsiaTheme="minorEastAsia"/>
          <w:sz w:val="22"/>
          <w:szCs w:val="22"/>
          <w:lang w:eastAsia="ko-KR"/>
        </w:rPr>
        <w:t>[Huawei, HiSilicon]</w:t>
      </w:r>
      <w:r w:rsidR="001115C2">
        <w:rPr>
          <w:rFonts w:eastAsiaTheme="minorEastAsia"/>
          <w:sz w:val="22"/>
          <w:szCs w:val="22"/>
          <w:lang w:eastAsia="ko-KR"/>
        </w:rPr>
        <w:t>, [CATT]</w:t>
      </w:r>
      <w:r w:rsidR="00051AB2">
        <w:rPr>
          <w:rFonts w:eastAsiaTheme="minorEastAsia"/>
          <w:sz w:val="22"/>
          <w:szCs w:val="22"/>
          <w:lang w:eastAsia="ko-KR"/>
        </w:rPr>
        <w:t>, [LGE]</w:t>
      </w:r>
    </w:p>
    <w:p w14:paraId="59C49B06" w14:textId="7066FEF4" w:rsidR="00E02FEE" w:rsidRDefault="00E02FEE" w:rsidP="00EE25E6">
      <w:pPr>
        <w:pStyle w:val="Style1"/>
        <w:numPr>
          <w:ilvl w:val="1"/>
          <w:numId w:val="44"/>
        </w:numPr>
        <w:spacing w:after="0" w:line="360" w:lineRule="auto"/>
        <w:rPr>
          <w:rFonts w:eastAsiaTheme="minorEastAsia"/>
          <w:sz w:val="22"/>
          <w:szCs w:val="22"/>
          <w:lang w:eastAsia="ko-KR"/>
        </w:rPr>
      </w:pPr>
      <w:r>
        <w:rPr>
          <w:rFonts w:eastAsiaTheme="minorEastAsia"/>
          <w:sz w:val="22"/>
          <w:szCs w:val="22"/>
          <w:lang w:eastAsia="ko-KR"/>
        </w:rPr>
        <w:t>Association with DMRS ports</w:t>
      </w:r>
    </w:p>
    <w:p w14:paraId="545CFF3B" w14:textId="01101294" w:rsidR="00E02FEE" w:rsidRDefault="00E02FEE" w:rsidP="00EE25E6">
      <w:pPr>
        <w:pStyle w:val="Style1"/>
        <w:numPr>
          <w:ilvl w:val="2"/>
          <w:numId w:val="44"/>
        </w:numPr>
        <w:spacing w:after="0" w:line="360" w:lineRule="auto"/>
        <w:rPr>
          <w:rFonts w:eastAsiaTheme="minorEastAsia"/>
          <w:sz w:val="22"/>
          <w:szCs w:val="22"/>
          <w:lang w:eastAsia="ko-KR"/>
        </w:rPr>
      </w:pPr>
      <w:r>
        <w:rPr>
          <w:rFonts w:eastAsiaTheme="minorEastAsia"/>
          <w:sz w:val="22"/>
          <w:szCs w:val="22"/>
          <w:lang w:eastAsia="ko-KR"/>
        </w:rPr>
        <w:t xml:space="preserve">Alt 1: </w:t>
      </w:r>
      <w:r w:rsidR="00882289">
        <w:rPr>
          <w:rFonts w:eastAsiaTheme="minorEastAsia"/>
          <w:sz w:val="22"/>
          <w:szCs w:val="22"/>
          <w:lang w:eastAsia="ko-KR"/>
        </w:rPr>
        <w:t>[Huawei, HiSilicon]</w:t>
      </w:r>
      <w:r w:rsidR="001115C2">
        <w:rPr>
          <w:rFonts w:eastAsiaTheme="minorEastAsia"/>
          <w:sz w:val="22"/>
          <w:szCs w:val="22"/>
          <w:lang w:eastAsia="ko-KR"/>
        </w:rPr>
        <w:t>,</w:t>
      </w:r>
      <w:r w:rsidR="00724B84">
        <w:rPr>
          <w:rFonts w:eastAsiaTheme="minorEastAsia"/>
          <w:sz w:val="22"/>
          <w:szCs w:val="22"/>
          <w:lang w:eastAsia="ko-KR"/>
        </w:rPr>
        <w:t xml:space="preserve"> [vivo]</w:t>
      </w:r>
      <w:r w:rsidR="007E7FE9">
        <w:rPr>
          <w:rFonts w:eastAsiaTheme="minorEastAsia"/>
          <w:sz w:val="22"/>
          <w:szCs w:val="22"/>
          <w:lang w:eastAsia="ko-KR"/>
        </w:rPr>
        <w:t>, [Qualcomm]</w:t>
      </w:r>
    </w:p>
    <w:p w14:paraId="37847AC7" w14:textId="29ED308C" w:rsidR="00E02FEE" w:rsidRDefault="00E02FEE" w:rsidP="00EE25E6">
      <w:pPr>
        <w:pStyle w:val="Style1"/>
        <w:numPr>
          <w:ilvl w:val="3"/>
          <w:numId w:val="44"/>
        </w:numPr>
        <w:spacing w:after="0" w:line="360" w:lineRule="auto"/>
        <w:rPr>
          <w:rFonts w:eastAsiaTheme="minorEastAsia"/>
          <w:sz w:val="22"/>
          <w:szCs w:val="22"/>
          <w:lang w:eastAsia="ko-KR"/>
        </w:rPr>
      </w:pPr>
      <w:r>
        <w:rPr>
          <w:rFonts w:eastAsiaTheme="minorEastAsia"/>
          <w:sz w:val="22"/>
          <w:szCs w:val="22"/>
          <w:lang w:eastAsia="ko-KR"/>
        </w:rPr>
        <w:t xml:space="preserve">Fixed association: </w:t>
      </w:r>
      <w:r w:rsidR="00882289">
        <w:rPr>
          <w:rFonts w:eastAsiaTheme="minorEastAsia"/>
          <w:sz w:val="22"/>
          <w:szCs w:val="22"/>
          <w:lang w:eastAsia="ko-KR"/>
        </w:rPr>
        <w:t>[Huawei, HiSilicon]</w:t>
      </w:r>
      <w:r>
        <w:rPr>
          <w:rFonts w:eastAsiaTheme="minorEastAsia"/>
          <w:sz w:val="22"/>
          <w:szCs w:val="22"/>
          <w:lang w:eastAsia="ko-KR"/>
        </w:rPr>
        <w:t xml:space="preserve"> </w:t>
      </w:r>
    </w:p>
    <w:p w14:paraId="22B5BC72" w14:textId="619651F8" w:rsidR="00E02FEE" w:rsidRDefault="00E02FEE" w:rsidP="00EE25E6">
      <w:pPr>
        <w:pStyle w:val="Style1"/>
        <w:numPr>
          <w:ilvl w:val="2"/>
          <w:numId w:val="44"/>
        </w:numPr>
        <w:spacing w:after="0" w:line="360" w:lineRule="auto"/>
        <w:rPr>
          <w:rFonts w:eastAsiaTheme="minorEastAsia"/>
          <w:sz w:val="22"/>
          <w:szCs w:val="22"/>
          <w:lang w:eastAsia="ko-KR"/>
        </w:rPr>
      </w:pPr>
      <w:r>
        <w:rPr>
          <w:rFonts w:eastAsiaTheme="minorEastAsia"/>
          <w:sz w:val="22"/>
          <w:szCs w:val="22"/>
          <w:lang w:eastAsia="ko-KR"/>
        </w:rPr>
        <w:t>Alt 2.</w:t>
      </w:r>
      <w:r w:rsidR="001115C2">
        <w:rPr>
          <w:rFonts w:eastAsiaTheme="minorEastAsia"/>
          <w:sz w:val="22"/>
          <w:szCs w:val="22"/>
          <w:lang w:eastAsia="ko-KR"/>
        </w:rPr>
        <w:t xml:space="preserve"> [CATT]</w:t>
      </w:r>
      <w:r w:rsidR="00051AB2">
        <w:rPr>
          <w:rFonts w:eastAsiaTheme="minorEastAsia"/>
          <w:sz w:val="22"/>
          <w:szCs w:val="22"/>
          <w:lang w:eastAsia="ko-KR"/>
        </w:rPr>
        <w:t>, [LGE]</w:t>
      </w:r>
    </w:p>
    <w:p w14:paraId="4F4B2665" w14:textId="6B3D589F" w:rsidR="00E85EE7" w:rsidRPr="00E85EE7" w:rsidRDefault="00E02FEE" w:rsidP="00EE25E6">
      <w:pPr>
        <w:pStyle w:val="aff4"/>
        <w:numPr>
          <w:ilvl w:val="2"/>
          <w:numId w:val="44"/>
        </w:numPr>
        <w:rPr>
          <w:rFonts w:eastAsiaTheme="minorEastAsia"/>
          <w:sz w:val="22"/>
          <w:szCs w:val="22"/>
          <w:lang w:eastAsia="ko-KR"/>
        </w:rPr>
      </w:pPr>
      <w:r w:rsidRPr="00E85EE7">
        <w:rPr>
          <w:rFonts w:eastAsiaTheme="minorEastAsia"/>
          <w:sz w:val="22"/>
          <w:szCs w:val="22"/>
          <w:lang w:eastAsia="ko-KR"/>
        </w:rPr>
        <w:t>Alt 3.</w:t>
      </w:r>
      <w:r w:rsidR="00E85EE7" w:rsidRPr="00E85EE7">
        <w:rPr>
          <w:rFonts w:eastAsiaTheme="minorEastAsia"/>
          <w:sz w:val="22"/>
          <w:szCs w:val="22"/>
          <w:lang w:eastAsia="ko-KR"/>
        </w:rPr>
        <w:t xml:space="preserve"> [Samsung]</w:t>
      </w:r>
      <w:r w:rsidR="000A66F3">
        <w:rPr>
          <w:rFonts w:eastAsiaTheme="minorEastAsia"/>
          <w:sz w:val="22"/>
          <w:szCs w:val="22"/>
          <w:lang w:eastAsia="ko-KR"/>
        </w:rPr>
        <w:t xml:space="preserve">, </w:t>
      </w:r>
      <w:r w:rsidR="000A66F3" w:rsidRPr="00001BF4">
        <w:rPr>
          <w:rFonts w:eastAsiaTheme="minorEastAsia"/>
          <w:sz w:val="22"/>
          <w:szCs w:val="22"/>
          <w:lang w:eastAsia="ko-KR"/>
        </w:rPr>
        <w:t>[ZTE, Sanechip],</w:t>
      </w:r>
      <w:r w:rsidR="00FC4558">
        <w:rPr>
          <w:rFonts w:eastAsiaTheme="minorEastAsia"/>
          <w:sz w:val="22"/>
          <w:szCs w:val="22"/>
          <w:lang w:eastAsia="ko-KR"/>
        </w:rPr>
        <w:t xml:space="preserve"> </w:t>
      </w:r>
      <w:r w:rsidR="00FC4558" w:rsidRPr="00FC4558">
        <w:rPr>
          <w:rFonts w:eastAsiaTheme="minorEastAsia"/>
          <w:lang w:eastAsia="ko-KR"/>
        </w:rPr>
        <w:t>[Spreadtrum],</w:t>
      </w:r>
      <w:r w:rsidR="00D066FB">
        <w:rPr>
          <w:rFonts w:eastAsiaTheme="minorEastAsia"/>
          <w:lang w:eastAsia="ko-KR"/>
        </w:rPr>
        <w:t xml:space="preserve"> </w:t>
      </w:r>
      <w:r w:rsidR="00D066FB">
        <w:rPr>
          <w:rFonts w:eastAsiaTheme="minorEastAsia"/>
          <w:sz w:val="22"/>
          <w:szCs w:val="22"/>
          <w:lang w:eastAsia="ko-KR"/>
        </w:rPr>
        <w:t>[InterDigital]</w:t>
      </w:r>
    </w:p>
    <w:p w14:paraId="31E47D15" w14:textId="4124E29E" w:rsidR="00E8527D" w:rsidRPr="003F7AF0" w:rsidRDefault="00E8527D" w:rsidP="00EE25E6">
      <w:pPr>
        <w:pStyle w:val="Style1"/>
        <w:numPr>
          <w:ilvl w:val="0"/>
          <w:numId w:val="44"/>
        </w:numPr>
        <w:spacing w:after="0" w:afterAutospacing="0" w:line="360" w:lineRule="auto"/>
        <w:rPr>
          <w:rFonts w:eastAsiaTheme="minorEastAsia"/>
          <w:b/>
          <w:sz w:val="22"/>
          <w:szCs w:val="22"/>
          <w:u w:val="single"/>
          <w:lang w:eastAsia="ko-KR"/>
        </w:rPr>
      </w:pPr>
      <w:r w:rsidRPr="003B6968">
        <w:rPr>
          <w:rFonts w:eastAsiaTheme="minorEastAsia" w:hint="eastAsia"/>
          <w:b/>
          <w:sz w:val="22"/>
          <w:szCs w:val="22"/>
          <w:highlight w:val="yellow"/>
          <w:u w:val="single"/>
          <w:lang w:eastAsia="ko-KR"/>
        </w:rPr>
        <w:t>Proposal</w:t>
      </w:r>
      <w:r w:rsidRPr="003B6968">
        <w:rPr>
          <w:rFonts w:eastAsiaTheme="minorEastAsia"/>
          <w:b/>
          <w:sz w:val="22"/>
          <w:szCs w:val="22"/>
          <w:highlight w:val="yellow"/>
          <w:u w:val="single"/>
          <w:lang w:eastAsia="ko-KR"/>
        </w:rPr>
        <w:t xml:space="preserve"> </w:t>
      </w:r>
    </w:p>
    <w:p w14:paraId="6E07A5D1" w14:textId="537D6C96" w:rsidR="00E8527D" w:rsidRPr="003F7AF0" w:rsidRDefault="003F7AF0" w:rsidP="00EE25E6">
      <w:pPr>
        <w:pStyle w:val="Style1"/>
        <w:numPr>
          <w:ilvl w:val="1"/>
          <w:numId w:val="44"/>
        </w:numPr>
        <w:spacing w:after="0" w:afterAutospacing="0" w:line="360" w:lineRule="auto"/>
        <w:rPr>
          <w:rFonts w:eastAsiaTheme="minorEastAsia"/>
          <w:lang w:eastAsia="ko-KR"/>
        </w:rPr>
      </w:pPr>
      <w:r w:rsidRPr="003F7AF0">
        <w:rPr>
          <w:rFonts w:eastAsiaTheme="minorEastAsia"/>
          <w:sz w:val="22"/>
          <w:szCs w:val="22"/>
          <w:lang w:eastAsia="ko-KR"/>
        </w:rPr>
        <w:t>RAN1 further discusses which alternative is used for each issue for PTRS design.</w:t>
      </w:r>
    </w:p>
    <w:p w14:paraId="36713917" w14:textId="77777777" w:rsidR="00E8527D" w:rsidRPr="003F7AF0" w:rsidRDefault="00E8527D" w:rsidP="00E8527D">
      <w:pPr>
        <w:pStyle w:val="Style1"/>
        <w:spacing w:after="0" w:afterAutospacing="0" w:line="360" w:lineRule="auto"/>
        <w:ind w:firstLine="0"/>
        <w:rPr>
          <w:rFonts w:eastAsiaTheme="minorEastAsia"/>
          <w:lang w:eastAsia="ko-KR"/>
        </w:rPr>
      </w:pPr>
    </w:p>
    <w:p w14:paraId="30A7EC11" w14:textId="3010EBA8" w:rsidR="00E8527D" w:rsidRDefault="00E8527D" w:rsidP="00E8527D">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292B4F">
        <w:rPr>
          <w:rFonts w:eastAsiaTheme="minorEastAsia"/>
          <w:lang w:eastAsia="ko-KR"/>
        </w:rPr>
        <w:t>9</w:t>
      </w:r>
      <w:r>
        <w:rPr>
          <w:rFonts w:eastAsiaTheme="minorEastAsia" w:hint="eastAsia"/>
          <w:lang w:eastAsia="ko-KR"/>
        </w:rPr>
        <w:t xml:space="preserve">. </w:t>
      </w:r>
      <w:r>
        <w:rPr>
          <w:rFonts w:eastAsiaTheme="minorEastAsia"/>
          <w:lang w:eastAsia="ko-KR"/>
        </w:rPr>
        <w:t>Handling AGC and Tx/Rx switching gap</w:t>
      </w:r>
    </w:p>
    <w:p w14:paraId="3518114F" w14:textId="77777777" w:rsidR="00E8527D" w:rsidRPr="00554017" w:rsidRDefault="00E8527D" w:rsidP="004D4A5E">
      <w:pPr>
        <w:pStyle w:val="Style1"/>
        <w:numPr>
          <w:ilvl w:val="0"/>
          <w:numId w:val="42"/>
        </w:numPr>
        <w:spacing w:after="0" w:afterAutospacing="0" w:line="360" w:lineRule="auto"/>
        <w:outlineLvl w:val="2"/>
        <w:rPr>
          <w:rFonts w:eastAsiaTheme="minorEastAsia"/>
          <w:b/>
          <w:color w:val="000000" w:themeColor="text1"/>
          <w:sz w:val="22"/>
          <w:szCs w:val="22"/>
          <w:u w:val="single"/>
          <w:lang w:eastAsia="ko-KR"/>
        </w:rPr>
      </w:pPr>
      <w:r w:rsidRPr="00554017">
        <w:rPr>
          <w:rFonts w:eastAsiaTheme="minorEastAsia"/>
          <w:b/>
          <w:color w:val="000000" w:themeColor="text1"/>
          <w:sz w:val="22"/>
          <w:szCs w:val="22"/>
          <w:u w:val="single"/>
          <w:lang w:eastAsia="ko-KR"/>
        </w:rPr>
        <w:t xml:space="preserve">Whether to define preamble/RS/signal for AGC training </w:t>
      </w:r>
    </w:p>
    <w:p w14:paraId="775CC1F6" w14:textId="1F31CB65" w:rsidR="00E8527D" w:rsidRPr="00554017" w:rsidRDefault="00E8527D" w:rsidP="00E8527D">
      <w:pPr>
        <w:pStyle w:val="Style1"/>
        <w:spacing w:after="0" w:afterAutospacing="0" w:line="360" w:lineRule="auto"/>
        <w:ind w:left="800" w:firstLine="0"/>
        <w:rPr>
          <w:rFonts w:eastAsiaTheme="minorEastAsia"/>
          <w:color w:val="000000" w:themeColor="text1"/>
          <w:sz w:val="22"/>
          <w:szCs w:val="22"/>
          <w:lang w:eastAsia="ko-KR"/>
        </w:rPr>
      </w:pPr>
      <w:r w:rsidRPr="00554017">
        <w:rPr>
          <w:rFonts w:eastAsiaTheme="minorEastAsia" w:hint="eastAsia"/>
          <w:color w:val="000000" w:themeColor="text1"/>
          <w:sz w:val="22"/>
          <w:szCs w:val="22"/>
          <w:lang w:eastAsia="ko-KR"/>
        </w:rPr>
        <w:t>T</w:t>
      </w:r>
      <w:r w:rsidRPr="00554017">
        <w:rPr>
          <w:rFonts w:eastAsiaTheme="minorEastAsia"/>
          <w:color w:val="000000" w:themeColor="text1"/>
          <w:sz w:val="22"/>
          <w:szCs w:val="22"/>
          <w:lang w:eastAsia="ko-KR"/>
        </w:rPr>
        <w:t>here are the following options being considered for handling AG</w:t>
      </w:r>
      <w:r w:rsidR="00554017">
        <w:rPr>
          <w:rFonts w:eastAsiaTheme="minorEastAsia"/>
          <w:color w:val="000000" w:themeColor="text1"/>
          <w:sz w:val="22"/>
          <w:szCs w:val="22"/>
          <w:lang w:eastAsia="ko-KR"/>
        </w:rPr>
        <w:t>C</w:t>
      </w:r>
      <w:r w:rsidRPr="00554017">
        <w:rPr>
          <w:rFonts w:eastAsiaTheme="minorEastAsia"/>
          <w:color w:val="000000" w:themeColor="text1"/>
          <w:sz w:val="22"/>
          <w:szCs w:val="22"/>
          <w:lang w:eastAsia="ko-KR"/>
        </w:rPr>
        <w:t>.</w:t>
      </w:r>
    </w:p>
    <w:p w14:paraId="3C89F866" w14:textId="0E702ABC" w:rsidR="00E8527D" w:rsidRPr="00554017" w:rsidRDefault="00E8527D" w:rsidP="00EE25E6">
      <w:pPr>
        <w:pStyle w:val="Style1"/>
        <w:numPr>
          <w:ilvl w:val="0"/>
          <w:numId w:val="57"/>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Opt 1. Define </w:t>
      </w:r>
      <w:r w:rsidR="00BC30FD" w:rsidRPr="00554017">
        <w:rPr>
          <w:rFonts w:eastAsiaTheme="minorEastAsia"/>
          <w:color w:val="000000" w:themeColor="text1"/>
          <w:sz w:val="22"/>
          <w:szCs w:val="22"/>
          <w:lang w:eastAsia="ko-KR"/>
        </w:rPr>
        <w:t>AGC training preamble/RS/signal</w:t>
      </w:r>
      <w:r w:rsidRPr="00554017">
        <w:rPr>
          <w:rFonts w:eastAsiaTheme="minorEastAsia"/>
          <w:color w:val="000000" w:themeColor="text1"/>
          <w:sz w:val="22"/>
          <w:szCs w:val="22"/>
          <w:lang w:eastAsia="ko-KR"/>
        </w:rPr>
        <w:t xml:space="preserve"> </w:t>
      </w:r>
      <w:r w:rsidR="00BC30FD" w:rsidRPr="00554017">
        <w:rPr>
          <w:rFonts w:eastAsiaTheme="minorEastAsia"/>
          <w:color w:val="000000" w:themeColor="text1"/>
          <w:sz w:val="22"/>
          <w:szCs w:val="22"/>
          <w:lang w:eastAsia="ko-KR"/>
        </w:rPr>
        <w:t>[</w:t>
      </w:r>
      <w:r w:rsidR="00BC30FD" w:rsidRPr="00554017">
        <w:rPr>
          <w:rFonts w:eastAsiaTheme="minorEastAsia" w:hint="eastAsia"/>
          <w:color w:val="000000" w:themeColor="text1"/>
          <w:sz w:val="22"/>
          <w:szCs w:val="22"/>
          <w:lang w:eastAsia="ko-KR"/>
        </w:rPr>
        <w:t>CATT]</w:t>
      </w:r>
    </w:p>
    <w:p w14:paraId="140B289D" w14:textId="3FE64F68" w:rsidR="00E8527D" w:rsidRPr="00554017" w:rsidRDefault="00E8527D" w:rsidP="00EE25E6">
      <w:pPr>
        <w:pStyle w:val="Style1"/>
        <w:numPr>
          <w:ilvl w:val="0"/>
          <w:numId w:val="57"/>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Opt 2. Use comb-type mapping</w:t>
      </w:r>
      <w:r w:rsidR="00BC30FD" w:rsidRPr="00554017">
        <w:rPr>
          <w:rFonts w:eastAsiaTheme="minorEastAsia"/>
          <w:color w:val="000000" w:themeColor="text1"/>
          <w:sz w:val="22"/>
          <w:szCs w:val="22"/>
          <w:lang w:eastAsia="ko-KR"/>
        </w:rPr>
        <w:t xml:space="preserve"> </w:t>
      </w:r>
      <w:r w:rsidR="00051AB2">
        <w:rPr>
          <w:rFonts w:eastAsiaTheme="minorEastAsia"/>
          <w:color w:val="000000" w:themeColor="text1"/>
          <w:sz w:val="22"/>
          <w:szCs w:val="22"/>
          <w:lang w:eastAsia="ko-KR"/>
        </w:rPr>
        <w:t>[LGE]</w:t>
      </w:r>
      <w:r w:rsidR="00B34940" w:rsidRPr="00554017">
        <w:rPr>
          <w:rFonts w:eastAsiaTheme="minorEastAsia"/>
          <w:color w:val="000000" w:themeColor="text1"/>
          <w:sz w:val="22"/>
          <w:szCs w:val="22"/>
          <w:lang w:eastAsia="ko-KR"/>
        </w:rPr>
        <w:t xml:space="preserve">, </w:t>
      </w:r>
      <w:r w:rsidR="00B34940" w:rsidRPr="00554017">
        <w:rPr>
          <w:rFonts w:eastAsiaTheme="minorEastAsia" w:hint="eastAsia"/>
          <w:color w:val="000000" w:themeColor="text1"/>
          <w:sz w:val="22"/>
          <w:szCs w:val="22"/>
          <w:lang w:eastAsia="ko-KR"/>
        </w:rPr>
        <w:t>[Ericsson]</w:t>
      </w:r>
      <w:r w:rsidR="00051AB2">
        <w:rPr>
          <w:rFonts w:eastAsiaTheme="minorEastAsia"/>
          <w:color w:val="000000" w:themeColor="text1"/>
          <w:sz w:val="22"/>
          <w:szCs w:val="22"/>
          <w:lang w:eastAsia="ko-KR"/>
        </w:rPr>
        <w:t xml:space="preserve">, </w:t>
      </w:r>
      <w:r w:rsidR="00BC30FD" w:rsidRPr="00554017">
        <w:rPr>
          <w:rFonts w:eastAsiaTheme="minorEastAsia"/>
          <w:color w:val="000000" w:themeColor="text1"/>
          <w:sz w:val="22"/>
          <w:szCs w:val="22"/>
          <w:lang w:eastAsia="ko-KR"/>
        </w:rPr>
        <w:t>[OPPO]</w:t>
      </w:r>
    </w:p>
    <w:p w14:paraId="4934DF1D" w14:textId="0D9C1448" w:rsidR="008727C4" w:rsidRDefault="008727C4" w:rsidP="00EE25E6">
      <w:pPr>
        <w:pStyle w:val="Style1"/>
        <w:numPr>
          <w:ilvl w:val="0"/>
          <w:numId w:val="57"/>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Opt 3. Using mapping of PSCCH and PSSCH [LGE]</w:t>
      </w:r>
      <w:r w:rsidR="00116C04">
        <w:rPr>
          <w:rFonts w:eastAsiaTheme="minorEastAsia"/>
          <w:color w:val="000000" w:themeColor="text1"/>
          <w:sz w:val="22"/>
          <w:szCs w:val="22"/>
          <w:lang w:eastAsia="ko-KR"/>
        </w:rPr>
        <w:t>, [Qualcomm]</w:t>
      </w:r>
    </w:p>
    <w:p w14:paraId="1701E681" w14:textId="32AC75B4" w:rsidR="00FF04C5" w:rsidRPr="00554017" w:rsidRDefault="00FF04C5" w:rsidP="00EE25E6">
      <w:pPr>
        <w:pStyle w:val="Style1"/>
        <w:numPr>
          <w:ilvl w:val="0"/>
          <w:numId w:val="57"/>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Opt 4. Use </w:t>
      </w:r>
      <w:r w:rsidRPr="00FF04C5">
        <w:rPr>
          <w:rFonts w:eastAsiaTheme="minorEastAsia"/>
          <w:color w:val="000000" w:themeColor="text1"/>
          <w:sz w:val="22"/>
          <w:szCs w:val="22"/>
          <w:lang w:eastAsia="ko-KR"/>
        </w:rPr>
        <w:t>time-first RE mapping</w:t>
      </w:r>
      <w:r>
        <w:rPr>
          <w:rFonts w:eastAsiaTheme="minorEastAsia"/>
          <w:color w:val="000000" w:themeColor="text1"/>
          <w:sz w:val="22"/>
          <w:szCs w:val="22"/>
          <w:lang w:eastAsia="ko-KR"/>
        </w:rPr>
        <w:t xml:space="preserve"> [Intel]</w:t>
      </w:r>
      <w:r w:rsidR="00051AB2">
        <w:rPr>
          <w:rFonts w:eastAsiaTheme="minorEastAsia"/>
          <w:color w:val="000000" w:themeColor="text1"/>
          <w:sz w:val="22"/>
          <w:szCs w:val="22"/>
          <w:lang w:eastAsia="ko-KR"/>
        </w:rPr>
        <w:t>, [LGE],</w:t>
      </w:r>
    </w:p>
    <w:p w14:paraId="0B21D46C" w14:textId="5B7E6CFB" w:rsidR="00E8527D" w:rsidRPr="00554017" w:rsidRDefault="00E8527D" w:rsidP="00EE25E6">
      <w:pPr>
        <w:pStyle w:val="Style1"/>
        <w:numPr>
          <w:ilvl w:val="0"/>
          <w:numId w:val="57"/>
        </w:numPr>
        <w:spacing w:after="0" w:afterAutospacing="0" w:line="360" w:lineRule="auto"/>
        <w:rPr>
          <w:rFonts w:eastAsiaTheme="minorEastAsia"/>
          <w:color w:val="000000" w:themeColor="text1"/>
          <w:sz w:val="22"/>
          <w:szCs w:val="22"/>
          <w:lang w:eastAsia="ko-KR"/>
        </w:rPr>
      </w:pPr>
      <w:r w:rsidRPr="00554017">
        <w:rPr>
          <w:rFonts w:eastAsiaTheme="minorEastAsia"/>
          <w:color w:val="000000" w:themeColor="text1"/>
          <w:sz w:val="22"/>
          <w:szCs w:val="22"/>
          <w:lang w:eastAsia="ko-KR"/>
        </w:rPr>
        <w:t xml:space="preserve">Opt </w:t>
      </w:r>
      <w:r w:rsidR="00FF04C5">
        <w:rPr>
          <w:rFonts w:eastAsiaTheme="minorEastAsia"/>
          <w:color w:val="000000" w:themeColor="text1"/>
          <w:sz w:val="22"/>
          <w:szCs w:val="22"/>
          <w:lang w:eastAsia="ko-KR"/>
        </w:rPr>
        <w:t>5</w:t>
      </w:r>
      <w:r w:rsidRPr="00554017">
        <w:rPr>
          <w:rFonts w:eastAsiaTheme="minorEastAsia"/>
          <w:color w:val="000000" w:themeColor="text1"/>
          <w:sz w:val="22"/>
          <w:szCs w:val="22"/>
          <w:lang w:eastAsia="ko-KR"/>
        </w:rPr>
        <w:t>. Leave up to UE implementation</w:t>
      </w:r>
    </w:p>
    <w:p w14:paraId="1A7C7E8B" w14:textId="6CCBCDF6" w:rsidR="00C807FE" w:rsidRDefault="00C807FE" w:rsidP="00EE25E6">
      <w:pPr>
        <w:pStyle w:val="Style1"/>
        <w:numPr>
          <w:ilvl w:val="0"/>
          <w:numId w:val="44"/>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Design of 1st </w:t>
      </w:r>
      <w:r>
        <w:rPr>
          <w:rFonts w:eastAsiaTheme="minorEastAsia"/>
          <w:color w:val="000000" w:themeColor="text1"/>
          <w:sz w:val="22"/>
          <w:szCs w:val="22"/>
          <w:lang w:eastAsia="ko-KR"/>
        </w:rPr>
        <w:t>symbol</w:t>
      </w:r>
    </w:p>
    <w:p w14:paraId="791E70E1" w14:textId="77777777" w:rsidR="00603F6B" w:rsidRDefault="00603F6B" w:rsidP="00EE25E6">
      <w:pPr>
        <w:pStyle w:val="Style1"/>
        <w:numPr>
          <w:ilvl w:val="1"/>
          <w:numId w:val="44"/>
        </w:numPr>
        <w:spacing w:after="0" w:afterAutospacing="0" w:line="360" w:lineRule="auto"/>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Mapping of </w:t>
      </w:r>
      <w:r>
        <w:rPr>
          <w:rFonts w:eastAsiaTheme="minorEastAsia"/>
          <w:color w:val="000000" w:themeColor="text1"/>
          <w:sz w:val="22"/>
          <w:szCs w:val="22"/>
          <w:lang w:eastAsia="ko-KR"/>
        </w:rPr>
        <w:t>PSSCH</w:t>
      </w:r>
    </w:p>
    <w:p w14:paraId="07439AED" w14:textId="1FDD5C67" w:rsidR="00603F6B" w:rsidRPr="00603F6B" w:rsidRDefault="00603F6B" w:rsidP="00EE25E6">
      <w:pPr>
        <w:pStyle w:val="Style1"/>
        <w:numPr>
          <w:ilvl w:val="2"/>
          <w:numId w:val="44"/>
        </w:numPr>
        <w:spacing w:after="0" w:afterAutospacing="0" w:line="360" w:lineRule="auto"/>
        <w:rPr>
          <w:rFonts w:eastAsiaTheme="minorEastAsia"/>
          <w:color w:val="000000" w:themeColor="text1"/>
          <w:sz w:val="22"/>
          <w:szCs w:val="22"/>
          <w:lang w:eastAsia="ko-KR"/>
        </w:rPr>
      </w:pPr>
      <w:r w:rsidRPr="00603F6B">
        <w:rPr>
          <w:rFonts w:eastAsiaTheme="minorEastAsia"/>
          <w:sz w:val="22"/>
          <w:szCs w:val="22"/>
          <w:lang w:eastAsia="ko-KR"/>
        </w:rPr>
        <w:t>[NTT DOCOMO]</w:t>
      </w:r>
    </w:p>
    <w:p w14:paraId="2BDA3263" w14:textId="27FB2E0A" w:rsidR="00C807FE" w:rsidRDefault="008018F7" w:rsidP="00EE25E6">
      <w:pPr>
        <w:pStyle w:val="Style1"/>
        <w:numPr>
          <w:ilvl w:val="1"/>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Copy</w:t>
      </w:r>
      <w:r w:rsidR="00C807FE">
        <w:rPr>
          <w:rFonts w:eastAsiaTheme="minorEastAsia"/>
          <w:color w:val="000000" w:themeColor="text1"/>
          <w:sz w:val="22"/>
          <w:szCs w:val="22"/>
          <w:lang w:eastAsia="ko-KR"/>
        </w:rPr>
        <w:t xml:space="preserve"> of the first symbol having PSSCH</w:t>
      </w:r>
    </w:p>
    <w:p w14:paraId="7B4F9ACA" w14:textId="61E98BA2" w:rsidR="00C807FE" w:rsidRDefault="00C807FE"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[Nokia, NSB]</w:t>
      </w:r>
    </w:p>
    <w:p w14:paraId="37F0A5D7" w14:textId="5131919B" w:rsidR="006E2499" w:rsidRDefault="008018F7" w:rsidP="00EE25E6">
      <w:pPr>
        <w:pStyle w:val="Style1"/>
        <w:numPr>
          <w:ilvl w:val="1"/>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 xml:space="preserve">Copy </w:t>
      </w:r>
      <w:r w:rsidR="006E2499">
        <w:rPr>
          <w:rFonts w:eastAsiaTheme="minorEastAsia"/>
          <w:color w:val="000000" w:themeColor="text1"/>
          <w:sz w:val="22"/>
          <w:szCs w:val="22"/>
          <w:lang w:eastAsia="ko-KR"/>
        </w:rPr>
        <w:t>of the first symbol of PSCCH</w:t>
      </w:r>
    </w:p>
    <w:p w14:paraId="7B821D83" w14:textId="2904114A" w:rsidR="006E2499" w:rsidRDefault="006E2499"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[Intel]</w:t>
      </w:r>
      <w:r w:rsidR="00A27457">
        <w:rPr>
          <w:rFonts w:eastAsiaTheme="minorEastAsia"/>
          <w:color w:val="000000" w:themeColor="text1"/>
          <w:sz w:val="22"/>
          <w:szCs w:val="22"/>
          <w:lang w:eastAsia="ko-KR"/>
        </w:rPr>
        <w:t>, [ZTE, Sanechips]</w:t>
      </w:r>
      <w:r w:rsidR="00D066FB">
        <w:rPr>
          <w:rFonts w:eastAsiaTheme="minorEastAsia"/>
          <w:color w:val="000000" w:themeColor="text1"/>
          <w:sz w:val="22"/>
          <w:szCs w:val="22"/>
          <w:lang w:eastAsia="ko-KR"/>
        </w:rPr>
        <w:t>, [NEC]</w:t>
      </w:r>
      <w:r w:rsidR="007E7FE9">
        <w:rPr>
          <w:rFonts w:eastAsiaTheme="minorEastAsia"/>
          <w:color w:val="000000" w:themeColor="text1"/>
          <w:sz w:val="22"/>
          <w:szCs w:val="22"/>
          <w:lang w:eastAsia="ko-KR"/>
        </w:rPr>
        <w:t>,</w:t>
      </w:r>
      <w:r w:rsidR="007E7FE9" w:rsidRPr="007E7FE9">
        <w:rPr>
          <w:rFonts w:eastAsiaTheme="minorEastAsia"/>
          <w:sz w:val="22"/>
          <w:szCs w:val="22"/>
          <w:lang w:eastAsia="ko-KR"/>
        </w:rPr>
        <w:t xml:space="preserve"> </w:t>
      </w:r>
      <w:r w:rsidR="007E7FE9">
        <w:rPr>
          <w:rFonts w:eastAsiaTheme="minorEastAsia"/>
          <w:sz w:val="22"/>
          <w:szCs w:val="22"/>
          <w:lang w:eastAsia="ko-KR"/>
        </w:rPr>
        <w:t>[Xiaomi]</w:t>
      </w:r>
    </w:p>
    <w:p w14:paraId="758AE88B" w14:textId="5948BE89" w:rsidR="008018F7" w:rsidRDefault="008018F7" w:rsidP="00EE25E6">
      <w:pPr>
        <w:pStyle w:val="Style1"/>
        <w:numPr>
          <w:ilvl w:val="1"/>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Copy of PSSCH DMRS</w:t>
      </w:r>
    </w:p>
    <w:p w14:paraId="350F4C06" w14:textId="0B0E5D7B" w:rsidR="00C807FE" w:rsidRPr="003F7AF0" w:rsidRDefault="008018F7" w:rsidP="00EE25E6">
      <w:pPr>
        <w:pStyle w:val="Style1"/>
        <w:numPr>
          <w:ilvl w:val="2"/>
          <w:numId w:val="44"/>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[Samsung]</w:t>
      </w:r>
      <w:r w:rsidR="00B9454A">
        <w:rPr>
          <w:rFonts w:eastAsiaTheme="minorEastAsia"/>
          <w:sz w:val="22"/>
          <w:szCs w:val="22"/>
          <w:lang w:eastAsia="ko-KR"/>
        </w:rPr>
        <w:t>, [OPPO]</w:t>
      </w:r>
    </w:p>
    <w:p w14:paraId="0A9D9BB3" w14:textId="77777777" w:rsidR="00E8527D" w:rsidRPr="002A7CE7" w:rsidRDefault="00E8527D" w:rsidP="00EE25E6">
      <w:pPr>
        <w:pStyle w:val="Style1"/>
        <w:numPr>
          <w:ilvl w:val="0"/>
          <w:numId w:val="44"/>
        </w:numPr>
        <w:spacing w:after="0" w:afterAutospacing="0" w:line="360" w:lineRule="auto"/>
        <w:rPr>
          <w:rFonts w:eastAsiaTheme="minorEastAsia"/>
          <w:b/>
          <w:color w:val="000000" w:themeColor="text1"/>
          <w:sz w:val="22"/>
          <w:szCs w:val="22"/>
          <w:highlight w:val="yellow"/>
          <w:u w:val="single"/>
          <w:lang w:eastAsia="ko-KR"/>
        </w:rPr>
      </w:pPr>
      <w:r w:rsidRPr="002A7CE7">
        <w:rPr>
          <w:rFonts w:eastAsiaTheme="minorEastAsia" w:hint="eastAsia"/>
          <w:b/>
          <w:color w:val="000000" w:themeColor="text1"/>
          <w:sz w:val="22"/>
          <w:szCs w:val="22"/>
          <w:highlight w:val="yellow"/>
          <w:u w:val="single"/>
          <w:lang w:eastAsia="ko-KR"/>
        </w:rPr>
        <w:t>Proposal</w:t>
      </w:r>
      <w:r w:rsidRPr="002A7CE7">
        <w:rPr>
          <w:rFonts w:eastAsiaTheme="minorEastAsia"/>
          <w:b/>
          <w:color w:val="000000" w:themeColor="text1"/>
          <w:sz w:val="22"/>
          <w:szCs w:val="22"/>
          <w:highlight w:val="yellow"/>
          <w:u w:val="single"/>
          <w:lang w:eastAsia="ko-KR"/>
        </w:rPr>
        <w:t xml:space="preserve"> </w:t>
      </w:r>
    </w:p>
    <w:p w14:paraId="6088551A" w14:textId="2060A9B4" w:rsidR="000B4334" w:rsidRDefault="000B4334" w:rsidP="00E8527D">
      <w:pPr>
        <w:pStyle w:val="Style1"/>
        <w:spacing w:after="0" w:afterAutospacing="0" w:line="360" w:lineRule="auto"/>
        <w:ind w:left="760" w:firstLine="0"/>
        <w:rPr>
          <w:rFonts w:eastAsiaTheme="minorEastAsia"/>
          <w:color w:val="000000" w:themeColor="text1"/>
          <w:sz w:val="22"/>
          <w:szCs w:val="22"/>
          <w:lang w:eastAsia="ko-KR"/>
        </w:rPr>
      </w:pPr>
      <w:r>
        <w:rPr>
          <w:rFonts w:eastAsiaTheme="minorEastAsia" w:hint="eastAsia"/>
          <w:color w:val="000000" w:themeColor="text1"/>
          <w:sz w:val="22"/>
          <w:szCs w:val="22"/>
          <w:lang w:eastAsia="ko-KR"/>
        </w:rPr>
        <w:t xml:space="preserve">For AGC purposes, 1st </w:t>
      </w:r>
      <w:r>
        <w:rPr>
          <w:rFonts w:eastAsiaTheme="minorEastAsia"/>
          <w:color w:val="000000" w:themeColor="text1"/>
          <w:sz w:val="22"/>
          <w:szCs w:val="22"/>
          <w:lang w:eastAsia="ko-KR"/>
        </w:rPr>
        <w:t xml:space="preserve">SL symbol in a slot is a copy of </w:t>
      </w:r>
    </w:p>
    <w:p w14:paraId="7DDA6302" w14:textId="302541F9" w:rsidR="000B4334" w:rsidRDefault="000B4334" w:rsidP="00EE25E6">
      <w:pPr>
        <w:pStyle w:val="Style1"/>
        <w:numPr>
          <w:ilvl w:val="0"/>
          <w:numId w:val="88"/>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1. 2nd symbol of the slot</w:t>
      </w:r>
    </w:p>
    <w:p w14:paraId="7606E09A" w14:textId="10725E82" w:rsidR="00554017" w:rsidRPr="000B4334" w:rsidRDefault="000B4334" w:rsidP="00EE25E6">
      <w:pPr>
        <w:pStyle w:val="Style1"/>
        <w:numPr>
          <w:ilvl w:val="0"/>
          <w:numId w:val="88"/>
        </w:numPr>
        <w:spacing w:after="0" w:afterAutospacing="0" w:line="360" w:lineRule="auto"/>
        <w:rPr>
          <w:rFonts w:eastAsiaTheme="minorEastAsia"/>
          <w:color w:val="000000" w:themeColor="text1"/>
          <w:sz w:val="22"/>
          <w:szCs w:val="22"/>
          <w:lang w:eastAsia="ko-KR"/>
        </w:rPr>
      </w:pPr>
      <w:r>
        <w:rPr>
          <w:rFonts w:eastAsiaTheme="minorEastAsia"/>
          <w:color w:val="000000" w:themeColor="text1"/>
          <w:sz w:val="22"/>
          <w:szCs w:val="22"/>
          <w:lang w:eastAsia="ko-KR"/>
        </w:rPr>
        <w:t>Alt 2. PSSCH DMRS symbol</w:t>
      </w:r>
    </w:p>
    <w:p w14:paraId="2C42CAE6" w14:textId="77777777" w:rsidR="00E8527D" w:rsidRDefault="00E8527D" w:rsidP="00E8527D">
      <w:pPr>
        <w:spacing w:line="360" w:lineRule="auto"/>
        <w:rPr>
          <w:rFonts w:eastAsiaTheme="minorEastAsia"/>
          <w:lang w:eastAsia="ko-KR"/>
        </w:rPr>
      </w:pPr>
    </w:p>
    <w:p w14:paraId="196EAB01" w14:textId="77777777" w:rsidR="00E8527D" w:rsidRDefault="00E8527D" w:rsidP="00E8527D">
      <w:pPr>
        <w:pStyle w:val="2"/>
        <w:numPr>
          <w:ilvl w:val="0"/>
          <w:numId w:val="0"/>
        </w:numPr>
        <w:spacing w:line="360" w:lineRule="auto"/>
        <w:ind w:left="576" w:hanging="576"/>
        <w:rPr>
          <w:rFonts w:eastAsiaTheme="minorEastAsia"/>
          <w:lang w:eastAsia="ko-KR"/>
        </w:rPr>
      </w:pPr>
      <w:r>
        <w:rPr>
          <w:rFonts w:eastAsiaTheme="minorEastAsia"/>
          <w:lang w:eastAsia="ko-KR"/>
        </w:rPr>
        <w:t xml:space="preserve">Issue 9. </w:t>
      </w:r>
      <w:r>
        <w:rPr>
          <w:rFonts w:eastAsiaTheme="minorEastAsia" w:hint="eastAsia"/>
          <w:lang w:eastAsia="ko-KR"/>
        </w:rPr>
        <w:t>Other aspects</w:t>
      </w:r>
    </w:p>
    <w:p w14:paraId="6ED19D45" w14:textId="77777777" w:rsidR="0076112B" w:rsidRPr="00D036D7" w:rsidRDefault="0076112B" w:rsidP="0076112B">
      <w:pPr>
        <w:pStyle w:val="Style1"/>
        <w:spacing w:after="0" w:afterAutospacing="0" w:line="360" w:lineRule="auto"/>
        <w:ind w:left="800" w:firstLine="0"/>
        <w:rPr>
          <w:rFonts w:eastAsiaTheme="minorEastAsia"/>
          <w:sz w:val="22"/>
          <w:szCs w:val="22"/>
          <w:lang w:eastAsia="ko-KR"/>
        </w:rPr>
      </w:pPr>
    </w:p>
    <w:p w14:paraId="587BA10B" w14:textId="478BF6F3" w:rsidR="008F19D4" w:rsidRPr="009B4FCF" w:rsidRDefault="00536ACE" w:rsidP="002A71FF">
      <w:pPr>
        <w:pStyle w:val="1"/>
        <w:spacing w:after="60" w:line="360" w:lineRule="auto"/>
        <w:ind w:left="774" w:hangingChars="215" w:hanging="774"/>
        <w:rPr>
          <w:rFonts w:eastAsia="바탕"/>
          <w:lang w:val="en-US" w:eastAsia="ko-KR"/>
        </w:rPr>
      </w:pPr>
      <w:r>
        <w:rPr>
          <w:rFonts w:eastAsia="바탕"/>
          <w:lang w:val="en-US" w:eastAsia="ko-KR"/>
        </w:rPr>
        <w:t>Reference</w:t>
      </w:r>
    </w:p>
    <w:p w14:paraId="4E97D2E6" w14:textId="77777777" w:rsidR="00FA23BB" w:rsidRDefault="00FA23BB" w:rsidP="00EE25E6">
      <w:pPr>
        <w:pStyle w:val="aff4"/>
        <w:numPr>
          <w:ilvl w:val="0"/>
          <w:numId w:val="69"/>
        </w:numPr>
        <w:spacing w:after="0" w:line="360" w:lineRule="auto"/>
      </w:pPr>
      <w:r>
        <w:t>R1-1911882</w:t>
      </w:r>
      <w:r>
        <w:tab/>
        <w:t>Sidelink physical layer structure for NR V2X</w:t>
      </w:r>
      <w:r>
        <w:tab/>
        <w:t>Huawei, HiSilicon</w:t>
      </w:r>
    </w:p>
    <w:p w14:paraId="3182A62F" w14:textId="77777777" w:rsidR="00FA23BB" w:rsidRDefault="00FA23BB" w:rsidP="00EE25E6">
      <w:pPr>
        <w:pStyle w:val="aff4"/>
        <w:numPr>
          <w:ilvl w:val="0"/>
          <w:numId w:val="69"/>
        </w:numPr>
        <w:spacing w:after="0" w:line="360" w:lineRule="auto"/>
      </w:pPr>
      <w:r>
        <w:t>R1-1911952</w:t>
      </w:r>
      <w:r>
        <w:tab/>
        <w:t>Discussion of Physical layer structure for sidelink</w:t>
      </w:r>
      <w:r>
        <w:tab/>
        <w:t>Nokia, Nokia Shanghai Bell</w:t>
      </w:r>
    </w:p>
    <w:p w14:paraId="7C2E30BD" w14:textId="77777777" w:rsidR="00FA23BB" w:rsidRDefault="00FA23BB" w:rsidP="00EE25E6">
      <w:pPr>
        <w:pStyle w:val="aff4"/>
        <w:numPr>
          <w:ilvl w:val="0"/>
          <w:numId w:val="69"/>
        </w:numPr>
        <w:spacing w:after="0" w:line="360" w:lineRule="auto"/>
      </w:pPr>
      <w:r>
        <w:t>R1-1912020</w:t>
      </w:r>
      <w:r>
        <w:tab/>
        <w:t>Physical layer structure for NR sidelink</w:t>
      </w:r>
      <w:r>
        <w:tab/>
        <w:t>vivo</w:t>
      </w:r>
    </w:p>
    <w:p w14:paraId="1310B06F" w14:textId="77777777" w:rsidR="00FA23BB" w:rsidRDefault="00FA23BB" w:rsidP="00EE25E6">
      <w:pPr>
        <w:pStyle w:val="aff4"/>
        <w:numPr>
          <w:ilvl w:val="0"/>
          <w:numId w:val="69"/>
        </w:numPr>
        <w:spacing w:after="0" w:line="360" w:lineRule="auto"/>
      </w:pPr>
      <w:r>
        <w:t>R1-1912077</w:t>
      </w:r>
      <w:r>
        <w:tab/>
        <w:t>Control Channel Design and its Efficient Transmission in NR-V2X</w:t>
      </w:r>
      <w:r>
        <w:tab/>
        <w:t>Fujitsu</w:t>
      </w:r>
    </w:p>
    <w:p w14:paraId="024D49DA" w14:textId="77777777" w:rsidR="00FA23BB" w:rsidRDefault="00FA23BB" w:rsidP="00EE25E6">
      <w:pPr>
        <w:pStyle w:val="aff4"/>
        <w:numPr>
          <w:ilvl w:val="0"/>
          <w:numId w:val="69"/>
        </w:numPr>
        <w:spacing w:after="0" w:line="360" w:lineRule="auto"/>
      </w:pPr>
      <w:r>
        <w:t>R1-1912104</w:t>
      </w:r>
      <w:r>
        <w:tab/>
        <w:t>Discussion on sidelink physical layer structure</w:t>
      </w:r>
      <w:r>
        <w:tab/>
        <w:t>MediaTek Inc.</w:t>
      </w:r>
    </w:p>
    <w:p w14:paraId="6A16D429" w14:textId="77777777" w:rsidR="00FA23BB" w:rsidRDefault="00FA23BB" w:rsidP="00EE25E6">
      <w:pPr>
        <w:pStyle w:val="aff4"/>
        <w:numPr>
          <w:ilvl w:val="0"/>
          <w:numId w:val="69"/>
        </w:numPr>
        <w:spacing w:after="0" w:line="360" w:lineRule="auto"/>
      </w:pPr>
      <w:r>
        <w:t>R1-1912153</w:t>
      </w:r>
      <w:r>
        <w:tab/>
        <w:t>Physical layer structure for NR sidelink</w:t>
      </w:r>
      <w:r>
        <w:tab/>
        <w:t>CATT</w:t>
      </w:r>
    </w:p>
    <w:p w14:paraId="08D609EF" w14:textId="77777777" w:rsidR="00FA23BB" w:rsidRDefault="00FA23BB" w:rsidP="00EE25E6">
      <w:pPr>
        <w:pStyle w:val="aff4"/>
        <w:numPr>
          <w:ilvl w:val="0"/>
          <w:numId w:val="69"/>
        </w:numPr>
        <w:spacing w:after="0" w:line="360" w:lineRule="auto"/>
      </w:pPr>
      <w:r>
        <w:t>R1-1912203</w:t>
      </w:r>
      <w:r>
        <w:tab/>
        <w:t>Physical structure details for NR V2X sidelink communication</w:t>
      </w:r>
      <w:r>
        <w:tab/>
        <w:t>Intel Corporation</w:t>
      </w:r>
    </w:p>
    <w:p w14:paraId="1647C28F" w14:textId="77777777" w:rsidR="00FA23BB" w:rsidRDefault="00FA23BB" w:rsidP="00EE25E6">
      <w:pPr>
        <w:pStyle w:val="aff4"/>
        <w:numPr>
          <w:ilvl w:val="0"/>
          <w:numId w:val="69"/>
        </w:numPr>
        <w:spacing w:after="0" w:line="360" w:lineRule="auto"/>
      </w:pPr>
      <w:r>
        <w:t>R1-1912239</w:t>
      </w:r>
      <w:r>
        <w:tab/>
        <w:t>Physical layer structure for sidelink</w:t>
      </w:r>
      <w:r>
        <w:tab/>
        <w:t>TCL Communication Ltd.</w:t>
      </w:r>
    </w:p>
    <w:p w14:paraId="59FFAC48" w14:textId="77777777" w:rsidR="00FA23BB" w:rsidRDefault="00FA23BB" w:rsidP="00EE25E6">
      <w:pPr>
        <w:pStyle w:val="aff4"/>
        <w:numPr>
          <w:ilvl w:val="0"/>
          <w:numId w:val="69"/>
        </w:numPr>
        <w:spacing w:after="0" w:line="360" w:lineRule="auto"/>
      </w:pPr>
      <w:r>
        <w:t>R1-1912283</w:t>
      </w:r>
      <w:r>
        <w:tab/>
        <w:t>RS design for NR V2X sidelink</w:t>
      </w:r>
      <w:r>
        <w:tab/>
        <w:t>Mitsubishi Electric RCE</w:t>
      </w:r>
    </w:p>
    <w:p w14:paraId="4081392C" w14:textId="77777777" w:rsidR="00FA23BB" w:rsidRDefault="00FA23BB" w:rsidP="00EE25E6">
      <w:pPr>
        <w:pStyle w:val="aff4"/>
        <w:numPr>
          <w:ilvl w:val="0"/>
          <w:numId w:val="69"/>
        </w:numPr>
        <w:spacing w:after="0" w:line="360" w:lineRule="auto"/>
      </w:pPr>
      <w:r>
        <w:t>R1-1912287</w:t>
      </w:r>
      <w:r>
        <w:tab/>
        <w:t>Design of NR V2X Physical Layer Structures</w:t>
      </w:r>
      <w:r>
        <w:tab/>
        <w:t>Fraunhofer HHI, Fraunhofer IIS</w:t>
      </w:r>
    </w:p>
    <w:p w14:paraId="387B1FDB" w14:textId="77777777" w:rsidR="00FA23BB" w:rsidRDefault="00FA23BB" w:rsidP="00EE25E6">
      <w:pPr>
        <w:pStyle w:val="aff4"/>
        <w:numPr>
          <w:ilvl w:val="0"/>
          <w:numId w:val="69"/>
        </w:numPr>
        <w:spacing w:after="0" w:line="360" w:lineRule="auto"/>
      </w:pPr>
      <w:r>
        <w:t>R1-1912322</w:t>
      </w:r>
      <w:r>
        <w:tab/>
        <w:t>Discussion on physical layer structure for NR sidelink</w:t>
      </w:r>
      <w:r>
        <w:tab/>
        <w:t>Lenovo, Motorola Mobility</w:t>
      </w:r>
    </w:p>
    <w:p w14:paraId="6681EA59" w14:textId="77777777" w:rsidR="00FA23BB" w:rsidRDefault="00FA23BB" w:rsidP="00EE25E6">
      <w:pPr>
        <w:pStyle w:val="aff4"/>
        <w:numPr>
          <w:ilvl w:val="0"/>
          <w:numId w:val="69"/>
        </w:numPr>
        <w:spacing w:after="0" w:line="360" w:lineRule="auto"/>
      </w:pPr>
      <w:r>
        <w:t>R1-1912343</w:t>
      </w:r>
      <w:r>
        <w:tab/>
        <w:t>Physical layer structure for NR sidelink</w:t>
      </w:r>
      <w:r>
        <w:tab/>
        <w:t>Sony</w:t>
      </w:r>
    </w:p>
    <w:p w14:paraId="210857B6" w14:textId="77777777" w:rsidR="00FA23BB" w:rsidRDefault="00FA23BB" w:rsidP="00EE25E6">
      <w:pPr>
        <w:pStyle w:val="aff4"/>
        <w:numPr>
          <w:ilvl w:val="0"/>
          <w:numId w:val="69"/>
        </w:numPr>
        <w:spacing w:after="0" w:line="360" w:lineRule="auto"/>
      </w:pPr>
      <w:r>
        <w:t>R1-1912370</w:t>
      </w:r>
      <w:r>
        <w:tab/>
        <w:t>Physical layer structure for NR V2X</w:t>
      </w:r>
      <w:r>
        <w:tab/>
        <w:t>ITL</w:t>
      </w:r>
    </w:p>
    <w:p w14:paraId="5819B2DD" w14:textId="77777777" w:rsidR="00FA23BB" w:rsidRDefault="00FA23BB" w:rsidP="00EE25E6">
      <w:pPr>
        <w:pStyle w:val="aff4"/>
        <w:numPr>
          <w:ilvl w:val="0"/>
          <w:numId w:val="69"/>
        </w:numPr>
        <w:spacing w:after="0" w:line="360" w:lineRule="auto"/>
      </w:pPr>
      <w:r>
        <w:t>R1-1912428</w:t>
      </w:r>
      <w:r>
        <w:tab/>
        <w:t>Remaining details on physical layer structure for the sidelink</w:t>
      </w:r>
      <w:r>
        <w:tab/>
        <w:t>Futurewei</w:t>
      </w:r>
    </w:p>
    <w:p w14:paraId="6CEFA8A4" w14:textId="77777777" w:rsidR="00FA23BB" w:rsidRDefault="00FA23BB" w:rsidP="00EE25E6">
      <w:pPr>
        <w:pStyle w:val="aff4"/>
        <w:numPr>
          <w:ilvl w:val="0"/>
          <w:numId w:val="69"/>
        </w:numPr>
        <w:spacing w:after="0" w:line="360" w:lineRule="auto"/>
      </w:pPr>
      <w:r>
        <w:t>R1-1912458</w:t>
      </w:r>
      <w:r>
        <w:tab/>
        <w:t>On Physical Layer Structures for NR V2X</w:t>
      </w:r>
      <w:r>
        <w:tab/>
        <w:t>Samsung</w:t>
      </w:r>
    </w:p>
    <w:p w14:paraId="41258C0C" w14:textId="77777777" w:rsidR="00FA23BB" w:rsidRDefault="00FA23BB" w:rsidP="00EE25E6">
      <w:pPr>
        <w:pStyle w:val="aff4"/>
        <w:numPr>
          <w:ilvl w:val="0"/>
          <w:numId w:val="69"/>
        </w:numPr>
        <w:spacing w:after="0" w:line="360" w:lineRule="auto"/>
      </w:pPr>
      <w:r>
        <w:t>R1-1912514</w:t>
      </w:r>
      <w:r>
        <w:tab/>
        <w:t>NR sidelink physical layer structure</w:t>
      </w:r>
      <w:r>
        <w:tab/>
        <w:t>ZTE, Sanechips</w:t>
      </w:r>
    </w:p>
    <w:p w14:paraId="587A748F" w14:textId="77777777" w:rsidR="00FA23BB" w:rsidRDefault="00FA23BB" w:rsidP="00EE25E6">
      <w:pPr>
        <w:pStyle w:val="aff4"/>
        <w:numPr>
          <w:ilvl w:val="0"/>
          <w:numId w:val="69"/>
        </w:numPr>
        <w:spacing w:after="0" w:line="360" w:lineRule="auto"/>
      </w:pPr>
      <w:r>
        <w:t>R1-1912575</w:t>
      </w:r>
      <w:r>
        <w:tab/>
        <w:t>Discussion on physical layer structure for sidelink</w:t>
      </w:r>
      <w:r>
        <w:tab/>
        <w:t>Spreadtrum Communications</w:t>
      </w:r>
    </w:p>
    <w:p w14:paraId="6CD687BC" w14:textId="77777777" w:rsidR="00FA23BB" w:rsidRDefault="00FA23BB" w:rsidP="00EE25E6">
      <w:pPr>
        <w:pStyle w:val="aff4"/>
        <w:numPr>
          <w:ilvl w:val="0"/>
          <w:numId w:val="69"/>
        </w:numPr>
        <w:spacing w:after="0" w:line="360" w:lineRule="auto"/>
      </w:pPr>
      <w:r>
        <w:t>R1-1912586</w:t>
      </w:r>
      <w:r>
        <w:tab/>
        <w:t>Discussion on physical layer structure for NR sidelink</w:t>
      </w:r>
      <w:r>
        <w:tab/>
        <w:t>LG Electronics</w:t>
      </w:r>
    </w:p>
    <w:p w14:paraId="7D2225D0" w14:textId="77777777" w:rsidR="00FA23BB" w:rsidRDefault="00FA23BB" w:rsidP="00EE25E6">
      <w:pPr>
        <w:pStyle w:val="aff4"/>
        <w:numPr>
          <w:ilvl w:val="0"/>
          <w:numId w:val="69"/>
        </w:numPr>
        <w:spacing w:after="0" w:line="360" w:lineRule="auto"/>
      </w:pPr>
      <w:r>
        <w:t>R1-1912597</w:t>
      </w:r>
      <w:r>
        <w:tab/>
        <w:t>PHY layer structure for NR sidelink</w:t>
      </w:r>
      <w:r>
        <w:tab/>
        <w:t>Ericsson</w:t>
      </w:r>
    </w:p>
    <w:p w14:paraId="221199C5" w14:textId="77777777" w:rsidR="00FA23BB" w:rsidRDefault="00FA23BB" w:rsidP="00EE25E6">
      <w:pPr>
        <w:pStyle w:val="aff4"/>
        <w:numPr>
          <w:ilvl w:val="0"/>
          <w:numId w:val="69"/>
        </w:numPr>
        <w:spacing w:after="0" w:line="360" w:lineRule="auto"/>
      </w:pPr>
      <w:r>
        <w:t>R1-1912615</w:t>
      </w:r>
      <w:r>
        <w:tab/>
        <w:t>Physical layer structure for NR sidelink</w:t>
      </w:r>
      <w:r>
        <w:tab/>
        <w:t>NEC</w:t>
      </w:r>
    </w:p>
    <w:p w14:paraId="1844E220" w14:textId="77777777" w:rsidR="00FA23BB" w:rsidRDefault="00FA23BB" w:rsidP="00EE25E6">
      <w:pPr>
        <w:pStyle w:val="aff4"/>
        <w:numPr>
          <w:ilvl w:val="0"/>
          <w:numId w:val="69"/>
        </w:numPr>
        <w:spacing w:after="0" w:line="360" w:lineRule="auto"/>
      </w:pPr>
      <w:r>
        <w:t>R1-1912738</w:t>
      </w:r>
      <w:r>
        <w:tab/>
        <w:t>Physical Layer Structure for NR V2X Sidelink</w:t>
      </w:r>
      <w:r>
        <w:tab/>
        <w:t>InterDigital, Inc.</w:t>
      </w:r>
    </w:p>
    <w:p w14:paraId="25A3AB03" w14:textId="77777777" w:rsidR="00FA23BB" w:rsidRDefault="00FA23BB" w:rsidP="00EE25E6">
      <w:pPr>
        <w:pStyle w:val="aff4"/>
        <w:numPr>
          <w:ilvl w:val="0"/>
          <w:numId w:val="69"/>
        </w:numPr>
        <w:spacing w:after="0" w:line="360" w:lineRule="auto"/>
      </w:pPr>
      <w:r>
        <w:t>R1-1912752</w:t>
      </w:r>
      <w:r>
        <w:tab/>
        <w:t>Discussion on physical layer structure for sidelink in NR V2X</w:t>
      </w:r>
      <w:r>
        <w:tab/>
        <w:t>Panasonic Corporation</w:t>
      </w:r>
    </w:p>
    <w:p w14:paraId="12E44D36" w14:textId="77777777" w:rsidR="00FA23BB" w:rsidRDefault="00FA23BB" w:rsidP="00EE25E6">
      <w:pPr>
        <w:pStyle w:val="aff4"/>
        <w:numPr>
          <w:ilvl w:val="0"/>
          <w:numId w:val="69"/>
        </w:numPr>
        <w:spacing w:after="0" w:line="360" w:lineRule="auto"/>
      </w:pPr>
      <w:r>
        <w:t>R1-1912757</w:t>
      </w:r>
      <w:r>
        <w:tab/>
        <w:t>Physical layer structure for NR sidelink</w:t>
      </w:r>
      <w:r>
        <w:tab/>
        <w:t>Sharp</w:t>
      </w:r>
    </w:p>
    <w:p w14:paraId="5B72D028" w14:textId="77777777" w:rsidR="00FA23BB" w:rsidRDefault="00FA23BB" w:rsidP="00EE25E6">
      <w:pPr>
        <w:pStyle w:val="aff4"/>
        <w:numPr>
          <w:ilvl w:val="0"/>
          <w:numId w:val="69"/>
        </w:numPr>
        <w:spacing w:after="0" w:line="360" w:lineRule="auto"/>
      </w:pPr>
      <w:r>
        <w:t>R1-1912789</w:t>
      </w:r>
      <w:r>
        <w:tab/>
        <w:t>Physical layer structure for NR-V2X</w:t>
      </w:r>
      <w:r>
        <w:tab/>
        <w:t>OPPO</w:t>
      </w:r>
    </w:p>
    <w:p w14:paraId="5EA86991" w14:textId="77777777" w:rsidR="00FA23BB" w:rsidRDefault="00FA23BB" w:rsidP="00EE25E6">
      <w:pPr>
        <w:pStyle w:val="aff4"/>
        <w:numPr>
          <w:ilvl w:val="0"/>
          <w:numId w:val="69"/>
        </w:numPr>
        <w:spacing w:after="0" w:line="360" w:lineRule="auto"/>
      </w:pPr>
      <w:r>
        <w:t>R1-1912810</w:t>
      </w:r>
      <w:r>
        <w:tab/>
        <w:t>On NR V2X Physical Layer Structure</w:t>
      </w:r>
      <w:r>
        <w:tab/>
        <w:t>Apple Inc.</w:t>
      </w:r>
    </w:p>
    <w:p w14:paraId="7DE6D41C" w14:textId="77777777" w:rsidR="00FA23BB" w:rsidRDefault="00FA23BB" w:rsidP="00EE25E6">
      <w:pPr>
        <w:pStyle w:val="aff4"/>
        <w:numPr>
          <w:ilvl w:val="0"/>
          <w:numId w:val="69"/>
        </w:numPr>
        <w:spacing w:after="0" w:line="360" w:lineRule="auto"/>
      </w:pPr>
      <w:r>
        <w:t>R1-1912839</w:t>
      </w:r>
      <w:r>
        <w:tab/>
        <w:t>Physical layer structure design for sidelink</w:t>
      </w:r>
      <w:r>
        <w:tab/>
        <w:t>AT&amp;T</w:t>
      </w:r>
    </w:p>
    <w:p w14:paraId="1B6440B8" w14:textId="77777777" w:rsidR="00FA23BB" w:rsidRDefault="00FA23BB" w:rsidP="00EE25E6">
      <w:pPr>
        <w:pStyle w:val="aff4"/>
        <w:numPr>
          <w:ilvl w:val="0"/>
          <w:numId w:val="69"/>
        </w:numPr>
        <w:spacing w:after="0" w:line="360" w:lineRule="auto"/>
      </w:pPr>
      <w:r>
        <w:t>R1-1912880</w:t>
      </w:r>
      <w:r>
        <w:tab/>
        <w:t>Sidelink physical layer structure for NR V2X</w:t>
      </w:r>
      <w:r>
        <w:tab/>
        <w:t>NTT DOCOMO, INC.</w:t>
      </w:r>
    </w:p>
    <w:p w14:paraId="701380C6" w14:textId="77777777" w:rsidR="00FA23BB" w:rsidRDefault="00FA23BB" w:rsidP="00EE25E6">
      <w:pPr>
        <w:pStyle w:val="aff4"/>
        <w:numPr>
          <w:ilvl w:val="0"/>
          <w:numId w:val="69"/>
        </w:numPr>
        <w:spacing w:after="0" w:line="360" w:lineRule="auto"/>
      </w:pPr>
      <w:r>
        <w:t>R1-1912944</w:t>
      </w:r>
      <w:r>
        <w:tab/>
        <w:t>Considerations on Physical Layer aspects of NR V2X</w:t>
      </w:r>
      <w:r>
        <w:tab/>
        <w:t>Qualcomm Incorporated</w:t>
      </w:r>
    </w:p>
    <w:p w14:paraId="37401308" w14:textId="77777777" w:rsidR="00FA23BB" w:rsidRDefault="00FA23BB" w:rsidP="00EE25E6">
      <w:pPr>
        <w:pStyle w:val="aff4"/>
        <w:numPr>
          <w:ilvl w:val="0"/>
          <w:numId w:val="69"/>
        </w:numPr>
        <w:spacing w:after="0" w:line="360" w:lineRule="auto"/>
      </w:pPr>
      <w:r>
        <w:t>R1-1913010</w:t>
      </w:r>
      <w:r>
        <w:tab/>
        <w:t>On NR sidelink physical layer structure</w:t>
      </w:r>
      <w:r>
        <w:tab/>
        <w:t>Sequans Communications</w:t>
      </w:r>
    </w:p>
    <w:p w14:paraId="3026F159" w14:textId="77777777" w:rsidR="00FA23BB" w:rsidRDefault="00FA23BB" w:rsidP="00EE25E6">
      <w:pPr>
        <w:pStyle w:val="aff4"/>
        <w:numPr>
          <w:ilvl w:val="0"/>
          <w:numId w:val="69"/>
        </w:numPr>
        <w:spacing w:after="0" w:line="360" w:lineRule="auto"/>
      </w:pPr>
      <w:r>
        <w:t>R1-1913020</w:t>
      </w:r>
      <w:r>
        <w:tab/>
        <w:t>Discussion on sidelink structure in NR V2X</w:t>
      </w:r>
      <w:r>
        <w:tab/>
        <w:t>ASUSTEK COMPUTER (SHANGHAI)</w:t>
      </w:r>
    </w:p>
    <w:p w14:paraId="6105BC32" w14:textId="77777777" w:rsidR="00FA23BB" w:rsidRDefault="00FA23BB" w:rsidP="00EE25E6">
      <w:pPr>
        <w:pStyle w:val="aff4"/>
        <w:numPr>
          <w:ilvl w:val="0"/>
          <w:numId w:val="69"/>
        </w:numPr>
        <w:spacing w:after="0" w:line="360" w:lineRule="auto"/>
      </w:pPr>
      <w:r>
        <w:t>R1-1913074</w:t>
      </w:r>
      <w:r>
        <w:tab/>
        <w:t>Discussion on physical layer structure for 5G V2X</w:t>
      </w:r>
      <w:r>
        <w:tab/>
        <w:t>Xiaomi Communications</w:t>
      </w:r>
    </w:p>
    <w:p w14:paraId="379A0BA3" w14:textId="3411B457" w:rsidR="00B80D77" w:rsidRDefault="00FA23BB" w:rsidP="00EE25E6">
      <w:pPr>
        <w:pStyle w:val="aff4"/>
        <w:numPr>
          <w:ilvl w:val="0"/>
          <w:numId w:val="69"/>
        </w:numPr>
        <w:spacing w:after="0" w:line="360" w:lineRule="auto"/>
      </w:pPr>
      <w:r>
        <w:t>R1-1913156</w:t>
      </w:r>
      <w:r>
        <w:tab/>
        <w:t>Sidelink Physical Layer Structure</w:t>
      </w:r>
      <w:r>
        <w:tab/>
        <w:t>Kyocera Corporation, Continental Automotive GmbH</w:t>
      </w:r>
    </w:p>
    <w:p w14:paraId="60414D83" w14:textId="77777777" w:rsidR="00F86936" w:rsidRPr="00536ACE" w:rsidRDefault="00F86936" w:rsidP="00F86936">
      <w:pPr>
        <w:spacing w:after="0" w:line="360" w:lineRule="auto"/>
      </w:pPr>
    </w:p>
    <w:p w14:paraId="7E99FC00" w14:textId="77777777" w:rsidR="00536ACE" w:rsidRDefault="00536ACE" w:rsidP="002A71FF">
      <w:pPr>
        <w:pStyle w:val="1"/>
        <w:spacing w:before="300" w:line="360" w:lineRule="auto"/>
        <w:rPr>
          <w:rFonts w:eastAsia="바탕"/>
          <w:b/>
          <w:lang w:eastAsia="ko-KR"/>
        </w:rPr>
      </w:pPr>
      <w:r>
        <w:rPr>
          <w:rFonts w:eastAsia="바탕"/>
          <w:b/>
          <w:lang w:eastAsia="ko-KR"/>
        </w:rPr>
        <w:lastRenderedPageBreak/>
        <w:t>Appendix: Previous agreements</w:t>
      </w:r>
    </w:p>
    <w:p w14:paraId="746596EA" w14:textId="77777777" w:rsidR="00536ACE" w:rsidRPr="00A97001" w:rsidRDefault="00536ACE" w:rsidP="006856D3">
      <w:pPr>
        <w:pStyle w:val="2"/>
        <w:spacing w:before="0" w:after="0"/>
      </w:pPr>
      <w:r w:rsidRPr="00A97001">
        <w:rPr>
          <w:rFonts w:hint="eastAsia"/>
        </w:rPr>
        <w:t>Agreements in RAN1#94</w:t>
      </w:r>
    </w:p>
    <w:p w14:paraId="785B8637" w14:textId="77777777" w:rsidR="00536ACE" w:rsidRPr="006F0827" w:rsidRDefault="00536ACE" w:rsidP="006856D3">
      <w:pPr>
        <w:overflowPunct w:val="0"/>
        <w:autoSpaceDE w:val="0"/>
        <w:autoSpaceDN w:val="0"/>
        <w:adjustRightInd w:val="0"/>
        <w:spacing w:after="0"/>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b/>
          <w:lang w:eastAsia="x-none"/>
        </w:rPr>
        <w:t>:</w:t>
      </w:r>
    </w:p>
    <w:p w14:paraId="6A38EBE1" w14:textId="77777777" w:rsidR="00536ACE" w:rsidRPr="006F0827" w:rsidRDefault="00536ACE" w:rsidP="006856D3">
      <w:pPr>
        <w:numPr>
          <w:ilvl w:val="0"/>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At least PSCCH and PSSCH are defined for NR V2X. PSCCH at least carries information necessary to decode PSSCH.</w:t>
      </w:r>
    </w:p>
    <w:p w14:paraId="24BE1957" w14:textId="77777777" w:rsidR="00536ACE" w:rsidRPr="006F0827" w:rsidRDefault="00536ACE" w:rsidP="006856D3">
      <w:pPr>
        <w:numPr>
          <w:ilvl w:val="1"/>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Note: PSBCH will be discussed in the synchronization agenda.</w:t>
      </w:r>
    </w:p>
    <w:p w14:paraId="2BDEE916" w14:textId="77777777" w:rsidR="00536ACE" w:rsidRPr="006F0827" w:rsidRDefault="00536ACE" w:rsidP="006856D3">
      <w:pPr>
        <w:numPr>
          <w:ilvl w:val="0"/>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 xml:space="preserve">RAN1 continues study on the necessity of other channels. </w:t>
      </w:r>
    </w:p>
    <w:p w14:paraId="21A0B99A" w14:textId="77777777" w:rsidR="00536ACE" w:rsidRPr="006F0827" w:rsidRDefault="00536ACE" w:rsidP="006856D3">
      <w:pPr>
        <w:numPr>
          <w:ilvl w:val="0"/>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Further study on</w:t>
      </w:r>
    </w:p>
    <w:p w14:paraId="2DFCFCCC" w14:textId="77777777" w:rsidR="00536ACE" w:rsidRPr="006F0827" w:rsidRDefault="00536ACE" w:rsidP="006856D3">
      <w:pPr>
        <w:numPr>
          <w:ilvl w:val="1"/>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Whether/which sidelink feedback information is carried by PSCCH or by another channel/signal.</w:t>
      </w:r>
    </w:p>
    <w:p w14:paraId="5D7AEC42" w14:textId="77777777" w:rsidR="00536ACE" w:rsidRPr="006F0827" w:rsidRDefault="00536ACE" w:rsidP="006856D3">
      <w:pPr>
        <w:numPr>
          <w:ilvl w:val="1"/>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Whether/which information to assist resource allocation and/or schedule UE’s transmission resource(s) is carried by PSCCH or by another channel/signal.</w:t>
      </w:r>
    </w:p>
    <w:p w14:paraId="4FC68B20" w14:textId="77777777" w:rsidR="00536ACE" w:rsidRPr="006F0827" w:rsidRDefault="00536ACE" w:rsidP="006856D3">
      <w:pPr>
        <w:numPr>
          <w:ilvl w:val="1"/>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PSCCH format(s) and content(s) for unicast, groupcast, and broadcast</w:t>
      </w:r>
    </w:p>
    <w:p w14:paraId="0ED41ABA" w14:textId="77777777" w:rsidR="00536ACE" w:rsidRPr="006F0827" w:rsidRDefault="00536ACE" w:rsidP="006856D3">
      <w:pPr>
        <w:overflowPunct w:val="0"/>
        <w:autoSpaceDE w:val="0"/>
        <w:autoSpaceDN w:val="0"/>
        <w:adjustRightInd w:val="0"/>
        <w:spacing w:after="0"/>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lang w:eastAsia="x-none"/>
        </w:rPr>
        <w:t>:</w:t>
      </w:r>
    </w:p>
    <w:p w14:paraId="7A120BB6" w14:textId="77777777" w:rsidR="00536ACE" w:rsidRPr="006F0827" w:rsidRDefault="00536ACE" w:rsidP="006856D3">
      <w:pPr>
        <w:numPr>
          <w:ilvl w:val="0"/>
          <w:numId w:val="15"/>
        </w:numPr>
        <w:overflowPunct w:val="0"/>
        <w:autoSpaceDE w:val="0"/>
        <w:autoSpaceDN w:val="0"/>
        <w:adjustRightInd w:val="0"/>
        <w:spacing w:after="0"/>
        <w:textAlignment w:val="baseline"/>
        <w:rPr>
          <w:rFonts w:eastAsia="Times New Roman"/>
          <w:b/>
          <w:lang w:eastAsia="x-none"/>
        </w:rPr>
      </w:pPr>
      <w:r w:rsidRPr="006F0827">
        <w:rPr>
          <w:rFonts w:eastAsia="맑은 고딕"/>
          <w:lang w:eastAsia="ko-KR"/>
        </w:rPr>
        <w:t>RAN1 to continue study on the physical channel considering at least the following aspects:</w:t>
      </w:r>
    </w:p>
    <w:p w14:paraId="21584386"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Waveform</w:t>
      </w:r>
    </w:p>
    <w:p w14:paraId="52232FA4"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Candidates: CP-OFDM, DFT-s-OFDM</w:t>
      </w:r>
    </w:p>
    <w:p w14:paraId="2AE776C1"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Proposals from companies:</w:t>
      </w:r>
    </w:p>
    <w:p w14:paraId="0CC38B3B"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CP-OFDM only</w:t>
      </w:r>
    </w:p>
    <w:p w14:paraId="44C103FD"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Support both</w:t>
      </w:r>
    </w:p>
    <w:p w14:paraId="3BC2EB89"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Consideration points:</w:t>
      </w:r>
    </w:p>
    <w:p w14:paraId="3FD2AC74"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Different channel can have different waveform?</w:t>
      </w:r>
    </w:p>
    <w:p w14:paraId="102EB523"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Benefit and impact of supporting only one waveform and supporting both waveforms</w:t>
      </w:r>
    </w:p>
    <w:p w14:paraId="6AE7AEC4"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Subcarrier spacing</w:t>
      </w:r>
    </w:p>
    <w:p w14:paraId="5528981A"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 xml:space="preserve">Candidates for further study are: </w:t>
      </w:r>
    </w:p>
    <w:p w14:paraId="116003E0"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 xml:space="preserve">FR1: 15 kHz, 30 kHz, 60 kHz, 120 kHz </w:t>
      </w:r>
    </w:p>
    <w:p w14:paraId="2B816777"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FR2: 30 kHz, 60 kHz, 120 kHz, 240 kHz</w:t>
      </w:r>
    </w:p>
    <w:p w14:paraId="1E6B17D3"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Companies are encouraged to consider the potential issues and benefit of introducing new subcarrier spacing.</w:t>
      </w:r>
    </w:p>
    <w:p w14:paraId="0D7DBA18"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CP length</w:t>
      </w:r>
    </w:p>
    <w:p w14:paraId="2B58E64A"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RS design</w:t>
      </w:r>
    </w:p>
    <w:p w14:paraId="0C8767DF"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Candidates are:</w:t>
      </w:r>
    </w:p>
    <w:p w14:paraId="41A89853"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DM-RS</w:t>
      </w:r>
    </w:p>
    <w:p w14:paraId="7BE87879" w14:textId="77777777" w:rsidR="00536ACE" w:rsidRPr="006F0827" w:rsidRDefault="00536ACE" w:rsidP="006856D3">
      <w:pPr>
        <w:numPr>
          <w:ilvl w:val="3"/>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DM-RS defined in Rel-15 NR Uu is the starting point.</w:t>
      </w:r>
    </w:p>
    <w:p w14:paraId="2062AF5F"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PT-RS</w:t>
      </w:r>
    </w:p>
    <w:p w14:paraId="04EE9B45"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CSI-RS</w:t>
      </w:r>
    </w:p>
    <w:p w14:paraId="50C74BAE"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SRS</w:t>
      </w:r>
    </w:p>
    <w:p w14:paraId="08AF3319"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AGC training signal</w:t>
      </w:r>
    </w:p>
    <w:p w14:paraId="4447F43D"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Channel coding</w:t>
      </w:r>
    </w:p>
    <w:p w14:paraId="17719DCE"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For data, channel coding defined for data in Rel-15 NR Uu is the starting point.</w:t>
      </w:r>
    </w:p>
    <w:p w14:paraId="7CBFB2E9"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For control, channel coding defined for control in Rel-15 NR Uu is the starting point.</w:t>
      </w:r>
    </w:p>
    <w:p w14:paraId="613F94FF"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Modulation</w:t>
      </w:r>
    </w:p>
    <w:p w14:paraId="5F43DA52"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RE mapping and rate-matching</w:t>
      </w:r>
    </w:p>
    <w:p w14:paraId="491B53E8"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Scrambling</w:t>
      </w:r>
    </w:p>
    <w:p w14:paraId="386EB623"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p>
    <w:p w14:paraId="0A4E21CD"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72737B14" w14:textId="77777777" w:rsidR="00536ACE" w:rsidRPr="006F0827" w:rsidRDefault="00536ACE" w:rsidP="006856D3">
      <w:pPr>
        <w:numPr>
          <w:ilvl w:val="0"/>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RAN1 continues study on the necessity, benefits and relationship between bandwidth part and resource pool.</w:t>
      </w:r>
    </w:p>
    <w:p w14:paraId="5345A4A7"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p>
    <w:p w14:paraId="31CA7435"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3ED8F16B"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r w:rsidRPr="006F0827">
        <w:rPr>
          <w:rFonts w:eastAsia="Times New Roman"/>
          <w:lang w:eastAsia="x-none"/>
        </w:rPr>
        <w:t>Agree the following assumptions as tentative assumptions for the simulation at least till RAN1#94bis</w:t>
      </w:r>
    </w:p>
    <w:p w14:paraId="23B25962" w14:textId="77777777" w:rsidR="00536ACE" w:rsidRPr="006F0827" w:rsidRDefault="00536ACE" w:rsidP="006856D3">
      <w:pPr>
        <w:numPr>
          <w:ilvl w:val="0"/>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AGC</w:t>
      </w:r>
    </w:p>
    <w:p w14:paraId="0C1BD155" w14:textId="77777777" w:rsidR="00536ACE" w:rsidRPr="006F0827" w:rsidRDefault="00536ACE" w:rsidP="006856D3">
      <w:pPr>
        <w:numPr>
          <w:ilvl w:val="1"/>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Up to [15] us in FR1. Up to [10] us in FR2.</w:t>
      </w:r>
    </w:p>
    <w:p w14:paraId="223A5D5B" w14:textId="77777777" w:rsidR="00536ACE" w:rsidRPr="006F0827" w:rsidRDefault="00536ACE" w:rsidP="006856D3">
      <w:pPr>
        <w:numPr>
          <w:ilvl w:val="0"/>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TX/RX switching time</w:t>
      </w:r>
    </w:p>
    <w:p w14:paraId="341C3DBB" w14:textId="77777777" w:rsidR="00536ACE" w:rsidRPr="006F0827" w:rsidRDefault="00536ACE" w:rsidP="006856D3">
      <w:pPr>
        <w:numPr>
          <w:ilvl w:val="1"/>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[13] us in FR1 and [7] us in FR2</w:t>
      </w:r>
    </w:p>
    <w:p w14:paraId="3A790853" w14:textId="77777777" w:rsidR="00536ACE" w:rsidRPr="006F0827" w:rsidRDefault="00536ACE" w:rsidP="006856D3">
      <w:pPr>
        <w:numPr>
          <w:ilvl w:val="0"/>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Time error</w:t>
      </w:r>
    </w:p>
    <w:p w14:paraId="50412660" w14:textId="77777777" w:rsidR="00536ACE" w:rsidRPr="006F0827" w:rsidRDefault="00536ACE" w:rsidP="006856D3">
      <w:pPr>
        <w:numPr>
          <w:ilvl w:val="1"/>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Up to [0.4] us between a UE and its synchronization reference</w:t>
      </w:r>
    </w:p>
    <w:p w14:paraId="6E6A22FD" w14:textId="77777777" w:rsidR="00536ACE" w:rsidRPr="006F0827" w:rsidRDefault="00536ACE" w:rsidP="006856D3">
      <w:pPr>
        <w:numPr>
          <w:ilvl w:val="0"/>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Frequency error</w:t>
      </w:r>
    </w:p>
    <w:p w14:paraId="78CD363F" w14:textId="77777777" w:rsidR="00536ACE" w:rsidRPr="006F0827" w:rsidRDefault="00536ACE" w:rsidP="006856D3">
      <w:pPr>
        <w:numPr>
          <w:ilvl w:val="1"/>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Up to [0.1] PPM between a UE and its synchronization reference</w:t>
      </w:r>
    </w:p>
    <w:p w14:paraId="73A71648" w14:textId="77777777" w:rsidR="00536ACE" w:rsidRPr="006F0827" w:rsidRDefault="00536ACE" w:rsidP="006856D3">
      <w:pPr>
        <w:overflowPunct w:val="0"/>
        <w:autoSpaceDE w:val="0"/>
        <w:autoSpaceDN w:val="0"/>
        <w:adjustRightInd w:val="0"/>
        <w:spacing w:after="0"/>
        <w:textAlignment w:val="baseline"/>
        <w:rPr>
          <w:rFonts w:eastAsia="맑은 고딕"/>
          <w:iCs/>
          <w:lang w:eastAsia="ko-KR"/>
        </w:rPr>
      </w:pPr>
    </w:p>
    <w:p w14:paraId="6C0EAAAF"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r w:rsidRPr="006F0827">
        <w:rPr>
          <w:rFonts w:eastAsia="Times New Roman"/>
          <w:highlight w:val="green"/>
          <w:lang w:eastAsia="x-none"/>
        </w:rPr>
        <w:lastRenderedPageBreak/>
        <w:t>Agreements</w:t>
      </w:r>
      <w:r w:rsidRPr="006F0827">
        <w:rPr>
          <w:rFonts w:eastAsia="Times New Roman"/>
          <w:lang w:eastAsia="x-none"/>
        </w:rPr>
        <w:t>:</w:t>
      </w:r>
    </w:p>
    <w:p w14:paraId="09B6F663" w14:textId="77777777" w:rsidR="00536ACE" w:rsidRPr="006F0827" w:rsidRDefault="00536ACE" w:rsidP="006856D3">
      <w:pPr>
        <w:overflowPunct w:val="0"/>
        <w:autoSpaceDE w:val="0"/>
        <w:autoSpaceDN w:val="0"/>
        <w:adjustRightInd w:val="0"/>
        <w:spacing w:after="0"/>
        <w:contextualSpacing/>
        <w:textAlignment w:val="baseline"/>
        <w:rPr>
          <w:rFonts w:eastAsia="맑은 고딕"/>
          <w:lang w:eastAsia="ko-KR"/>
        </w:rPr>
      </w:pPr>
      <w:r w:rsidRPr="006F0827">
        <w:rPr>
          <w:rFonts w:eastAsia="맑은 고딕"/>
          <w:lang w:eastAsia="ko-KR"/>
        </w:rPr>
        <w:t>RAN1 to continue study on multiplexing physical channels considering at least the above aspects:</w:t>
      </w:r>
    </w:p>
    <w:p w14:paraId="4B16DC5A" w14:textId="77777777" w:rsidR="00536ACE" w:rsidRPr="006F0827" w:rsidRDefault="00536ACE" w:rsidP="006856D3">
      <w:pPr>
        <w:numPr>
          <w:ilvl w:val="0"/>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Multiplexing of PSCCH and the associated PSSCH (here, the “associated” means that the PSCCH at least carries information necessary to decode the PSSCH).</w:t>
      </w:r>
    </w:p>
    <w:p w14:paraId="47103EDD" w14:textId="77777777" w:rsidR="00536ACE" w:rsidRPr="006F0827" w:rsidRDefault="00536ACE" w:rsidP="006856D3">
      <w:pPr>
        <w:numPr>
          <w:ilvl w:val="1"/>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 xml:space="preserve">Study further the following options: </w:t>
      </w:r>
    </w:p>
    <w:p w14:paraId="554879C7" w14:textId="77777777" w:rsidR="00536ACE" w:rsidRPr="006F0827" w:rsidRDefault="00536ACE" w:rsidP="006856D3">
      <w:pPr>
        <w:numPr>
          <w:ilvl w:val="2"/>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Option 1: PSCCH and the associated PSSCH are transmitted using non-overlapping time resources.</w:t>
      </w:r>
    </w:p>
    <w:p w14:paraId="5874AACC" w14:textId="77777777" w:rsidR="00536ACE" w:rsidRPr="006F0827" w:rsidRDefault="00536ACE" w:rsidP="006856D3">
      <w:pPr>
        <w:numPr>
          <w:ilvl w:val="3"/>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Option 1A: The frequency resources used by the two channels are the same.</w:t>
      </w:r>
    </w:p>
    <w:p w14:paraId="0EC93658" w14:textId="77777777" w:rsidR="00536ACE" w:rsidRPr="006F0827" w:rsidRDefault="00536ACE" w:rsidP="006856D3">
      <w:pPr>
        <w:numPr>
          <w:ilvl w:val="3"/>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Option 1B: The frequency resources used by the two channels can be different.</w:t>
      </w:r>
    </w:p>
    <w:p w14:paraId="58368677" w14:textId="77777777" w:rsidR="00536ACE" w:rsidRPr="006F0827" w:rsidRDefault="00536ACE" w:rsidP="006856D3">
      <w:pPr>
        <w:numPr>
          <w:ilvl w:val="2"/>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14:paraId="3ED15B6C" w14:textId="77777777" w:rsidR="00536ACE" w:rsidRPr="006F0827" w:rsidRDefault="00536ACE" w:rsidP="006856D3">
      <w:pPr>
        <w:numPr>
          <w:ilvl w:val="2"/>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0AD100F" w14:textId="77777777" w:rsidR="00536ACE" w:rsidRPr="006F0827" w:rsidRDefault="00536ACE" w:rsidP="006856D3">
      <w:pPr>
        <w:overflowPunct w:val="0"/>
        <w:autoSpaceDE w:val="0"/>
        <w:autoSpaceDN w:val="0"/>
        <w:adjustRightInd w:val="0"/>
        <w:spacing w:after="0"/>
        <w:contextualSpacing/>
        <w:textAlignment w:val="baseline"/>
        <w:rPr>
          <w:rFonts w:eastAsia="맑은 고딕"/>
          <w:lang w:eastAsia="ko-KR"/>
        </w:rPr>
      </w:pPr>
      <w:r w:rsidRPr="006F0827">
        <w:rPr>
          <w:rFonts w:eastAsia="맑은 고딕"/>
          <w:lang w:eastAsia="ko-KR"/>
        </w:rPr>
        <w:t>Illustration of the above options:</w:t>
      </w:r>
    </w:p>
    <w:p w14:paraId="0A4DD06A" w14:textId="35DACE1A" w:rsidR="00536ACE" w:rsidRPr="006F0827" w:rsidRDefault="00536ACE" w:rsidP="006856D3">
      <w:pPr>
        <w:overflowPunct w:val="0"/>
        <w:autoSpaceDE w:val="0"/>
        <w:autoSpaceDN w:val="0"/>
        <w:adjustRightInd w:val="0"/>
        <w:spacing w:after="0"/>
        <w:jc w:val="center"/>
        <w:textAlignment w:val="baseline"/>
        <w:rPr>
          <w:rFonts w:eastAsia="Times New Roman"/>
          <w:noProof/>
          <w:lang w:eastAsia="zh-CN"/>
        </w:rPr>
      </w:pPr>
      <w:r w:rsidRPr="006F0827">
        <w:rPr>
          <w:rFonts w:eastAsia="Times New Roman"/>
          <w:noProof/>
          <w:lang w:eastAsia="ko-KR"/>
        </w:rPr>
        <w:drawing>
          <wp:inline distT="0" distB="0" distL="0" distR="0" wp14:anchorId="5EC31F70" wp14:editId="772732F5">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6641387D" w14:textId="77777777" w:rsidR="00536ACE" w:rsidRDefault="00536ACE" w:rsidP="006856D3">
      <w:pPr>
        <w:spacing w:after="0"/>
        <w:ind w:firstLineChars="100" w:firstLine="216"/>
        <w:rPr>
          <w:rFonts w:eastAsia="바탕"/>
          <w:b/>
          <w:sz w:val="22"/>
          <w:szCs w:val="22"/>
          <w:lang w:eastAsia="ko-KR"/>
        </w:rPr>
      </w:pPr>
    </w:p>
    <w:p w14:paraId="6F2111C6" w14:textId="77777777" w:rsidR="00536ACE" w:rsidRPr="00A97001" w:rsidRDefault="00536ACE" w:rsidP="006856D3">
      <w:pPr>
        <w:pStyle w:val="2"/>
        <w:spacing w:before="0" w:after="0"/>
      </w:pPr>
      <w:r w:rsidRPr="00A97001">
        <w:rPr>
          <w:rFonts w:hint="eastAsia"/>
        </w:rPr>
        <w:t>Agreements in RAN1</w:t>
      </w:r>
      <w:r w:rsidRPr="00A97001">
        <w:t>#</w:t>
      </w:r>
      <w:r w:rsidRPr="00A97001">
        <w:rPr>
          <w:rFonts w:hint="eastAsia"/>
        </w:rPr>
        <w:t xml:space="preserve">94bis </w:t>
      </w:r>
    </w:p>
    <w:p w14:paraId="62B3D2E9" w14:textId="77777777" w:rsidR="00536ACE" w:rsidRPr="006F0827" w:rsidRDefault="00536ACE" w:rsidP="006856D3">
      <w:pPr>
        <w:spacing w:after="0"/>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7B7E3F56" w14:textId="77777777" w:rsidR="00AD75E2" w:rsidRPr="00D12859" w:rsidRDefault="00AD75E2" w:rsidP="00EE25E6">
      <w:pPr>
        <w:numPr>
          <w:ilvl w:val="0"/>
          <w:numId w:val="58"/>
        </w:numPr>
        <w:overflowPunct w:val="0"/>
        <w:autoSpaceDE w:val="0"/>
        <w:autoSpaceDN w:val="0"/>
        <w:spacing w:after="0"/>
        <w:contextualSpacing/>
        <w:jc w:val="both"/>
        <w:textAlignment w:val="baseline"/>
      </w:pPr>
      <w:r w:rsidRPr="00D12859">
        <w:rPr>
          <w:lang w:eastAsia="ko-KR"/>
        </w:rPr>
        <w:t xml:space="preserve">NR sidelink supports </w:t>
      </w:r>
      <w:r w:rsidRPr="00D12859">
        <w:t>the SCSs supported by Uu in a given frequency range, i.e., {15, 30, 60 kHz} in FR1 and {60, 120 kHz} in FR2.</w:t>
      </w:r>
    </w:p>
    <w:p w14:paraId="3550CE50" w14:textId="77777777" w:rsidR="00AD75E2" w:rsidRPr="00D12859" w:rsidRDefault="00AD75E2" w:rsidP="00EE25E6">
      <w:pPr>
        <w:numPr>
          <w:ilvl w:val="1"/>
          <w:numId w:val="58"/>
        </w:numPr>
        <w:overflowPunct w:val="0"/>
        <w:autoSpaceDE w:val="0"/>
        <w:autoSpaceDN w:val="0"/>
        <w:spacing w:after="0"/>
        <w:contextualSpacing/>
        <w:jc w:val="both"/>
        <w:textAlignment w:val="baseline"/>
        <w:rPr>
          <w:lang w:eastAsia="ja-JP"/>
        </w:rPr>
      </w:pPr>
      <w:r w:rsidRPr="00D12859">
        <w:rPr>
          <w:lang w:eastAsia="ko-KR"/>
        </w:rPr>
        <w:t>FFS the supported CP length</w:t>
      </w:r>
    </w:p>
    <w:p w14:paraId="7807A781" w14:textId="77777777" w:rsidR="00AD75E2" w:rsidRPr="00D12859" w:rsidRDefault="00AD75E2" w:rsidP="00EE25E6">
      <w:pPr>
        <w:numPr>
          <w:ilvl w:val="1"/>
          <w:numId w:val="58"/>
        </w:numPr>
        <w:overflowPunct w:val="0"/>
        <w:autoSpaceDE w:val="0"/>
        <w:autoSpaceDN w:val="0"/>
        <w:spacing w:after="0"/>
        <w:contextualSpacing/>
        <w:jc w:val="both"/>
        <w:textAlignment w:val="baseline"/>
      </w:pPr>
      <w:r w:rsidRPr="00D12859">
        <w:rPr>
          <w:lang w:eastAsia="ko-KR"/>
        </w:rPr>
        <w:t>Baseline is that a UE is not required to receive sidelink transmissions using different SCSs simultaneously in a given carrier.</w:t>
      </w:r>
    </w:p>
    <w:p w14:paraId="58B1F4E6" w14:textId="77777777" w:rsidR="00AD75E2" w:rsidRPr="00D12859" w:rsidRDefault="00AD75E2" w:rsidP="00EE25E6">
      <w:pPr>
        <w:numPr>
          <w:ilvl w:val="2"/>
          <w:numId w:val="58"/>
        </w:numPr>
        <w:overflowPunct w:val="0"/>
        <w:autoSpaceDE w:val="0"/>
        <w:autoSpaceDN w:val="0"/>
        <w:spacing w:after="0"/>
        <w:contextualSpacing/>
        <w:jc w:val="both"/>
        <w:textAlignment w:val="baseline"/>
      </w:pPr>
      <w:r w:rsidRPr="00D12859">
        <w:rPr>
          <w:lang w:eastAsia="ko-KR"/>
        </w:rPr>
        <w:t>FFS if this applies to sidelink synchronization signals/channels</w:t>
      </w:r>
    </w:p>
    <w:p w14:paraId="3E0D1144" w14:textId="77777777" w:rsidR="00AD75E2" w:rsidRPr="00D12859" w:rsidRDefault="00AD75E2" w:rsidP="00EE25E6">
      <w:pPr>
        <w:numPr>
          <w:ilvl w:val="1"/>
          <w:numId w:val="58"/>
        </w:numPr>
        <w:overflowPunct w:val="0"/>
        <w:autoSpaceDE w:val="0"/>
        <w:autoSpaceDN w:val="0"/>
        <w:spacing w:after="0"/>
        <w:contextualSpacing/>
        <w:jc w:val="both"/>
        <w:textAlignment w:val="baseline"/>
      </w:pPr>
      <w:r w:rsidRPr="00D12859">
        <w:rPr>
          <w:lang w:eastAsia="ko-KR"/>
        </w:rPr>
        <w:t>Baseline is that a UE is not required to transmit sidelink transmissions using different SCSs simultaneously in a given carrier.</w:t>
      </w:r>
    </w:p>
    <w:p w14:paraId="165C4542" w14:textId="77777777" w:rsidR="00AD75E2" w:rsidRPr="00D12859" w:rsidRDefault="00AD75E2" w:rsidP="00EE25E6">
      <w:pPr>
        <w:numPr>
          <w:ilvl w:val="2"/>
          <w:numId w:val="58"/>
        </w:numPr>
        <w:overflowPunct w:val="0"/>
        <w:autoSpaceDE w:val="0"/>
        <w:autoSpaceDN w:val="0"/>
        <w:spacing w:after="0"/>
        <w:contextualSpacing/>
        <w:jc w:val="both"/>
        <w:textAlignment w:val="baseline"/>
      </w:pPr>
      <w:r w:rsidRPr="00D12859">
        <w:rPr>
          <w:lang w:eastAsia="ko-KR"/>
        </w:rPr>
        <w:t>FFS if this applies to sidelink synchronization signals/channels</w:t>
      </w:r>
    </w:p>
    <w:p w14:paraId="1F9D6A94" w14:textId="77777777" w:rsidR="00536ACE" w:rsidRPr="00AD75E2" w:rsidRDefault="00536ACE" w:rsidP="006856D3">
      <w:pPr>
        <w:spacing w:after="0"/>
        <w:ind w:left="720" w:hanging="720"/>
        <w:rPr>
          <w:rFonts w:eastAsia="바탕"/>
          <w:lang w:eastAsia="x-none"/>
        </w:rPr>
      </w:pPr>
    </w:p>
    <w:p w14:paraId="750E81A9" w14:textId="70ABA20C" w:rsidR="00536ACE" w:rsidRPr="006F0827" w:rsidRDefault="00536ACE" w:rsidP="006856D3">
      <w:pPr>
        <w:spacing w:after="0"/>
        <w:rPr>
          <w:rFonts w:eastAsia="바탕"/>
        </w:rPr>
      </w:pPr>
      <w:r w:rsidRPr="006F0827">
        <w:rPr>
          <w:rFonts w:eastAsia="바탕"/>
        </w:rPr>
        <w:t>Continue discussion on the wavefo</w:t>
      </w:r>
      <w:r w:rsidR="003D3EE1">
        <w:rPr>
          <w:rFonts w:eastAsia="바탕"/>
        </w:rPr>
        <w:t>r</w:t>
      </w:r>
      <w:r w:rsidRPr="006F0827">
        <w:rPr>
          <w:rFonts w:eastAsia="바탕"/>
        </w:rPr>
        <w:t>m till next meeting – companies are encouraged to perform more analysis/evaluations.</w:t>
      </w:r>
    </w:p>
    <w:p w14:paraId="48911EB0" w14:textId="77777777" w:rsidR="00536ACE" w:rsidRPr="006F0827" w:rsidRDefault="00536ACE" w:rsidP="006856D3">
      <w:pPr>
        <w:spacing w:after="0"/>
        <w:rPr>
          <w:rFonts w:eastAsia="바탕"/>
        </w:rPr>
      </w:pPr>
    </w:p>
    <w:p w14:paraId="02532E2B" w14:textId="77777777" w:rsidR="00536ACE" w:rsidRPr="006F0827" w:rsidRDefault="00536ACE" w:rsidP="006856D3">
      <w:pPr>
        <w:spacing w:after="0"/>
        <w:ind w:left="720" w:hanging="720"/>
        <w:rPr>
          <w:rFonts w:eastAsia="바탕"/>
          <w:highlight w:val="green"/>
          <w:lang w:eastAsia="x-none"/>
        </w:rPr>
      </w:pPr>
      <w:r w:rsidRPr="006F0827">
        <w:rPr>
          <w:rFonts w:eastAsia="바탕"/>
          <w:highlight w:val="green"/>
          <w:lang w:eastAsia="x-none"/>
        </w:rPr>
        <w:t>Agreements:</w:t>
      </w:r>
    </w:p>
    <w:p w14:paraId="359A55AE" w14:textId="77777777" w:rsidR="001F4021" w:rsidRPr="00502E0F" w:rsidRDefault="001F4021" w:rsidP="006856D3">
      <w:pPr>
        <w:spacing w:after="0"/>
        <w:rPr>
          <w:lang w:eastAsia="ko-KR"/>
        </w:rPr>
      </w:pPr>
      <w:r w:rsidRPr="00502E0F">
        <w:rPr>
          <w:lang w:eastAsia="ko-KR"/>
        </w:rPr>
        <w:t xml:space="preserve">For </w:t>
      </w:r>
      <w:r w:rsidRPr="00502E0F">
        <w:rPr>
          <w:rFonts w:hint="eastAsia"/>
          <w:lang w:eastAsia="ko-KR"/>
        </w:rPr>
        <w:t xml:space="preserve">PSCCH and associated PSSCH </w:t>
      </w:r>
      <w:r w:rsidRPr="00502E0F">
        <w:rPr>
          <w:lang w:eastAsia="ko-KR"/>
        </w:rPr>
        <w:t>multiplexing</w:t>
      </w:r>
    </w:p>
    <w:p w14:paraId="7CD5CD26" w14:textId="77777777" w:rsidR="001F4021" w:rsidRPr="00502E0F" w:rsidRDefault="001F4021" w:rsidP="006856D3">
      <w:pPr>
        <w:numPr>
          <w:ilvl w:val="0"/>
          <w:numId w:val="17"/>
        </w:numPr>
        <w:spacing w:after="0"/>
        <w:jc w:val="both"/>
        <w:rPr>
          <w:lang w:eastAsia="ko-KR"/>
        </w:rPr>
      </w:pPr>
      <w:r w:rsidRPr="00502E0F">
        <w:rPr>
          <w:rFonts w:hint="eastAsia"/>
          <w:lang w:eastAsia="ko-KR"/>
        </w:rPr>
        <w:t>At least one of Option 1A, 1B, and 3 is supported.</w:t>
      </w:r>
    </w:p>
    <w:p w14:paraId="312C1BF3" w14:textId="77777777" w:rsidR="001F4021" w:rsidRPr="00502E0F" w:rsidRDefault="001F4021" w:rsidP="006856D3">
      <w:pPr>
        <w:numPr>
          <w:ilvl w:val="1"/>
          <w:numId w:val="17"/>
        </w:numPr>
        <w:spacing w:after="0"/>
        <w:jc w:val="both"/>
        <w:rPr>
          <w:lang w:eastAsia="ko-KR"/>
        </w:rPr>
      </w:pPr>
      <w:r w:rsidRPr="00502E0F">
        <w:rPr>
          <w:rFonts w:hint="eastAsia"/>
          <w:lang w:eastAsia="ko-KR"/>
        </w:rPr>
        <w:t>FFS whether some options require transient period between PSCCH and PSSCH.</w:t>
      </w:r>
    </w:p>
    <w:p w14:paraId="786E504E" w14:textId="0438F78C" w:rsidR="00536ACE" w:rsidRPr="006F0827" w:rsidRDefault="001F4021" w:rsidP="006856D3">
      <w:pPr>
        <w:numPr>
          <w:ilvl w:val="0"/>
          <w:numId w:val="17"/>
        </w:numPr>
        <w:spacing w:after="0"/>
        <w:rPr>
          <w:rFonts w:eastAsia="바탕"/>
          <w:lang w:eastAsia="ko-KR"/>
        </w:rPr>
      </w:pPr>
      <w:r w:rsidRPr="00502E0F">
        <w:rPr>
          <w:rFonts w:hint="eastAsia"/>
          <w:lang w:eastAsia="ko-KR"/>
        </w:rPr>
        <w:t>FFS whether to support Option 2</w:t>
      </w:r>
    </w:p>
    <w:p w14:paraId="3B0BAEB5" w14:textId="77777777" w:rsidR="00536ACE" w:rsidRPr="006F0827" w:rsidRDefault="00536ACE" w:rsidP="006856D3">
      <w:pPr>
        <w:spacing w:after="0"/>
        <w:ind w:left="720" w:hanging="720"/>
        <w:rPr>
          <w:rFonts w:eastAsia="바탕"/>
          <w:lang w:eastAsia="x-none"/>
        </w:rPr>
      </w:pPr>
    </w:p>
    <w:p w14:paraId="4A3A1EA9" w14:textId="77777777" w:rsidR="00536ACE" w:rsidRPr="006F0827" w:rsidRDefault="00506D4F" w:rsidP="006856D3">
      <w:pPr>
        <w:spacing w:after="0"/>
        <w:ind w:left="720" w:hanging="720"/>
        <w:rPr>
          <w:rFonts w:eastAsia="바탕"/>
          <w:b/>
          <w:lang w:eastAsia="x-none"/>
        </w:rPr>
      </w:pPr>
      <w:hyperlink r:id="rId14" w:history="1">
        <w:r w:rsidR="00536ACE" w:rsidRPr="006F0827">
          <w:rPr>
            <w:rFonts w:eastAsia="바탕"/>
            <w:b/>
            <w:color w:val="0000FF"/>
            <w:u w:val="single"/>
            <w:lang w:eastAsia="x-none"/>
          </w:rPr>
          <w:t>R1-1812017</w:t>
        </w:r>
      </w:hyperlink>
    </w:p>
    <w:p w14:paraId="32B7091F" w14:textId="77777777" w:rsidR="00536ACE" w:rsidRPr="006F0827" w:rsidRDefault="00536ACE" w:rsidP="006856D3">
      <w:pPr>
        <w:spacing w:after="0"/>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33EEBC48" w14:textId="77777777" w:rsidR="00366C5E" w:rsidRPr="00C97A2A" w:rsidRDefault="00366C5E" w:rsidP="006856D3">
      <w:pPr>
        <w:pStyle w:val="bullet1"/>
        <w:rPr>
          <w:szCs w:val="20"/>
          <w:lang w:eastAsia="ko-KR"/>
        </w:rPr>
      </w:pPr>
      <w:r w:rsidRPr="00C97A2A">
        <w:rPr>
          <w:rFonts w:hint="eastAsia"/>
          <w:szCs w:val="20"/>
          <w:lang w:eastAsia="ko-KR"/>
        </w:rPr>
        <w:t xml:space="preserve">Sidelink control </w:t>
      </w:r>
      <w:r w:rsidRPr="00C97A2A">
        <w:rPr>
          <w:szCs w:val="20"/>
          <w:lang w:eastAsia="ko-KR"/>
        </w:rPr>
        <w:t>information</w:t>
      </w:r>
      <w:r w:rsidRPr="00C97A2A">
        <w:rPr>
          <w:rFonts w:hint="eastAsia"/>
          <w:szCs w:val="20"/>
          <w:lang w:eastAsia="ko-KR"/>
        </w:rPr>
        <w:t xml:space="preserve"> (SCI) is defined.</w:t>
      </w:r>
    </w:p>
    <w:p w14:paraId="68B9DE16" w14:textId="77777777" w:rsidR="00366C5E" w:rsidRPr="00C97A2A" w:rsidRDefault="00366C5E" w:rsidP="006856D3">
      <w:pPr>
        <w:pStyle w:val="bullet2"/>
        <w:rPr>
          <w:szCs w:val="20"/>
          <w:lang w:eastAsia="ko-KR"/>
        </w:rPr>
      </w:pPr>
      <w:r w:rsidRPr="00C97A2A">
        <w:rPr>
          <w:rFonts w:hint="eastAsia"/>
          <w:szCs w:val="20"/>
          <w:lang w:eastAsia="ko-KR"/>
        </w:rPr>
        <w:t>SCI is transmitted in PSCCH.</w:t>
      </w:r>
    </w:p>
    <w:p w14:paraId="3D89DA38" w14:textId="77777777" w:rsidR="00366C5E" w:rsidRPr="00C97A2A" w:rsidRDefault="00366C5E" w:rsidP="006856D3">
      <w:pPr>
        <w:pStyle w:val="bullet2"/>
        <w:rPr>
          <w:szCs w:val="20"/>
          <w:lang w:eastAsia="ko-KR"/>
        </w:rPr>
      </w:pPr>
      <w:r w:rsidRPr="00C97A2A">
        <w:rPr>
          <w:rFonts w:hint="eastAsia"/>
          <w:szCs w:val="20"/>
          <w:lang w:eastAsia="ko-KR"/>
        </w:rPr>
        <w:t>SCI includes at least one SCI format which includes the information necessary to decode the corresponding PSSCH.</w:t>
      </w:r>
    </w:p>
    <w:p w14:paraId="6C856338" w14:textId="77777777" w:rsidR="00366C5E" w:rsidRPr="00C97A2A" w:rsidRDefault="00366C5E" w:rsidP="006856D3">
      <w:pPr>
        <w:pStyle w:val="bullet3"/>
        <w:rPr>
          <w:szCs w:val="20"/>
          <w:lang w:eastAsia="ko-KR"/>
        </w:rPr>
      </w:pPr>
      <w:r w:rsidRPr="00C97A2A">
        <w:rPr>
          <w:rFonts w:hint="eastAsia"/>
          <w:szCs w:val="20"/>
          <w:lang w:eastAsia="ko-KR"/>
        </w:rPr>
        <w:lastRenderedPageBreak/>
        <w:t>NDI, if defined, is a part of SCI.</w:t>
      </w:r>
    </w:p>
    <w:p w14:paraId="543C431E" w14:textId="77777777" w:rsidR="00366C5E" w:rsidRPr="00C97A2A" w:rsidRDefault="00366C5E" w:rsidP="006856D3">
      <w:pPr>
        <w:pStyle w:val="bullet1"/>
        <w:rPr>
          <w:szCs w:val="20"/>
          <w:lang w:eastAsia="ko-KR"/>
        </w:rPr>
      </w:pPr>
      <w:r w:rsidRPr="00C97A2A">
        <w:rPr>
          <w:rFonts w:hint="eastAsia"/>
          <w:szCs w:val="20"/>
          <w:lang w:eastAsia="ko-KR"/>
        </w:rPr>
        <w:t>Sidelink feedback control information (SFCI) is defined.</w:t>
      </w:r>
    </w:p>
    <w:p w14:paraId="26E7C5C5" w14:textId="77777777" w:rsidR="00366C5E" w:rsidRPr="00C97A2A" w:rsidRDefault="00366C5E" w:rsidP="006856D3">
      <w:pPr>
        <w:pStyle w:val="bullet2"/>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14:paraId="249AD150" w14:textId="77777777" w:rsidR="00366C5E" w:rsidRPr="00C97A2A" w:rsidRDefault="00366C5E" w:rsidP="006856D3">
      <w:pPr>
        <w:pStyle w:val="bullet3"/>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625CAD1F" w14:textId="77777777" w:rsidR="00366C5E" w:rsidRPr="00C97A2A" w:rsidRDefault="00366C5E" w:rsidP="006856D3">
      <w:pPr>
        <w:pStyle w:val="bullet2"/>
        <w:rPr>
          <w:szCs w:val="20"/>
          <w:lang w:eastAsia="ko-KR"/>
        </w:rPr>
      </w:pPr>
      <w:r w:rsidRPr="00C97A2A">
        <w:rPr>
          <w:rFonts w:hint="eastAsia"/>
          <w:szCs w:val="20"/>
          <w:lang w:eastAsia="ko-KR"/>
        </w:rPr>
        <w:t>FFS how to include other feedback information (if supported) in SFCI.</w:t>
      </w:r>
    </w:p>
    <w:p w14:paraId="186A6DE8" w14:textId="77777777" w:rsidR="00366C5E" w:rsidRPr="00C97A2A" w:rsidRDefault="00366C5E" w:rsidP="006856D3">
      <w:pPr>
        <w:pStyle w:val="bullet2"/>
        <w:rPr>
          <w:szCs w:val="20"/>
          <w:lang w:eastAsia="ko-KR"/>
        </w:rPr>
      </w:pPr>
      <w:r w:rsidRPr="00C97A2A">
        <w:rPr>
          <w:rFonts w:hint="eastAsia"/>
          <w:szCs w:val="20"/>
          <w:lang w:eastAsia="ko-KR"/>
        </w:rPr>
        <w:t xml:space="preserve">FFS how to convey SFCI on sidelink in PSCCH, and/or PSSCH, and/or a new </w:t>
      </w:r>
      <w:r w:rsidRPr="00C97A2A">
        <w:rPr>
          <w:szCs w:val="20"/>
          <w:lang w:eastAsia="ko-KR"/>
        </w:rPr>
        <w:t>physical</w:t>
      </w:r>
      <w:r w:rsidRPr="00C97A2A">
        <w:rPr>
          <w:rFonts w:hint="eastAsia"/>
          <w:szCs w:val="20"/>
          <w:lang w:eastAsia="ko-KR"/>
        </w:rPr>
        <w:t xml:space="preserve"> sidelink channel</w:t>
      </w:r>
    </w:p>
    <w:p w14:paraId="4607297C" w14:textId="77777777" w:rsidR="00366C5E" w:rsidRPr="00C97A2A" w:rsidRDefault="00366C5E" w:rsidP="006856D3">
      <w:pPr>
        <w:pStyle w:val="bullet1"/>
        <w:rPr>
          <w:szCs w:val="20"/>
          <w:lang w:eastAsia="ko-KR"/>
        </w:rPr>
      </w:pPr>
      <w:r w:rsidRPr="00C97A2A">
        <w:rPr>
          <w:rFonts w:hint="eastAsia"/>
          <w:szCs w:val="20"/>
          <w:lang w:eastAsia="ko-KR"/>
        </w:rPr>
        <w:t>FFS in the context of Mode 1:</w:t>
      </w:r>
    </w:p>
    <w:p w14:paraId="1BCF4979" w14:textId="77777777" w:rsidR="00366C5E" w:rsidRPr="00C97A2A" w:rsidRDefault="00366C5E" w:rsidP="006856D3">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7A426F1C" w14:textId="77777777" w:rsidR="00366C5E" w:rsidRPr="00C97A2A" w:rsidRDefault="00366C5E" w:rsidP="006856D3">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75BC68AB" w14:textId="77777777" w:rsidR="00536ACE" w:rsidRPr="00366C5E" w:rsidRDefault="00536ACE" w:rsidP="006856D3">
      <w:pPr>
        <w:spacing w:after="0"/>
        <w:ind w:left="720" w:hanging="720"/>
        <w:rPr>
          <w:rFonts w:eastAsia="바탕"/>
          <w:lang w:val="en-GB" w:eastAsia="x-none"/>
        </w:rPr>
      </w:pPr>
    </w:p>
    <w:p w14:paraId="58086ED7" w14:textId="77777777" w:rsidR="00536ACE" w:rsidRPr="006F0827" w:rsidRDefault="00536ACE" w:rsidP="006856D3">
      <w:pPr>
        <w:spacing w:after="0"/>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438FE08B" w14:textId="77777777" w:rsidR="00366C5E" w:rsidRPr="00DB7965" w:rsidRDefault="00366C5E" w:rsidP="006856D3">
      <w:pPr>
        <w:pStyle w:val="bullet1"/>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sidelink</w:t>
      </w:r>
    </w:p>
    <w:p w14:paraId="01A609D8" w14:textId="77777777" w:rsidR="00366C5E" w:rsidRPr="00DB7965" w:rsidRDefault="00366C5E" w:rsidP="006856D3">
      <w:pPr>
        <w:pStyle w:val="bullet2"/>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can be used for sidelink transmission and/or reception.</w:t>
      </w:r>
    </w:p>
    <w:p w14:paraId="59D452AC" w14:textId="77777777" w:rsidR="00366C5E" w:rsidRPr="00DB7965" w:rsidRDefault="00366C5E" w:rsidP="006856D3">
      <w:pPr>
        <w:pStyle w:val="bullet3"/>
        <w:rPr>
          <w:szCs w:val="20"/>
        </w:rPr>
      </w:pPr>
      <w:r w:rsidRPr="00DB7965">
        <w:rPr>
          <w:rFonts w:hint="eastAsia"/>
          <w:szCs w:val="20"/>
          <w:lang w:eastAsia="ko-KR"/>
        </w:rPr>
        <w:t>FFS whether a resource pool consists of contiguous resources in time and/or frequency.</w:t>
      </w:r>
    </w:p>
    <w:p w14:paraId="41747AF5" w14:textId="77777777" w:rsidR="00366C5E" w:rsidRPr="00DB7965" w:rsidRDefault="00366C5E" w:rsidP="006856D3">
      <w:pPr>
        <w:pStyle w:val="bullet3"/>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2C9DF294" w14:textId="77777777" w:rsidR="00366C5E" w:rsidRPr="00DB7965" w:rsidRDefault="00366C5E" w:rsidP="006856D3">
      <w:pPr>
        <w:pStyle w:val="bullet3"/>
        <w:rPr>
          <w:szCs w:val="20"/>
        </w:rPr>
      </w:pPr>
      <w:r w:rsidRPr="00DB7965">
        <w:rPr>
          <w:rFonts w:hint="eastAsia"/>
          <w:szCs w:val="20"/>
          <w:lang w:eastAsia="ko-KR"/>
        </w:rPr>
        <w:t>FFS how gNB and other UEs know the RF bandwidth of the UE</w:t>
      </w:r>
    </w:p>
    <w:p w14:paraId="426FEEFB" w14:textId="77777777" w:rsidR="00366C5E" w:rsidRPr="00DB7965" w:rsidRDefault="00366C5E" w:rsidP="006856D3">
      <w:pPr>
        <w:pStyle w:val="bullet2"/>
        <w:rPr>
          <w:szCs w:val="20"/>
        </w:rPr>
      </w:pPr>
      <w:r w:rsidRPr="00DB7965">
        <w:rPr>
          <w:szCs w:val="20"/>
        </w:rPr>
        <w:t>FFS if BWP (if defined) can be used to in defining at least part of resource pool</w:t>
      </w:r>
    </w:p>
    <w:p w14:paraId="5B2FFD81" w14:textId="77777777" w:rsidR="00366C5E" w:rsidRPr="00DB7965" w:rsidRDefault="00366C5E" w:rsidP="006856D3">
      <w:pPr>
        <w:pStyle w:val="bullet2"/>
        <w:rPr>
          <w:szCs w:val="20"/>
        </w:rPr>
      </w:pPr>
      <w:r w:rsidRPr="00DB7965">
        <w:rPr>
          <w:rFonts w:hint="eastAsia"/>
          <w:szCs w:val="20"/>
          <w:lang w:eastAsia="ko-KR"/>
        </w:rPr>
        <w:t>FFS if the numerology of a resource pool is indicated as a part of (pre-)configuration for resource pool, carrier, band, or BWP (if defined)</w:t>
      </w:r>
    </w:p>
    <w:p w14:paraId="5B1D3466" w14:textId="77777777" w:rsidR="00366C5E" w:rsidRPr="00DB7965" w:rsidRDefault="00366C5E" w:rsidP="006856D3">
      <w:pPr>
        <w:pStyle w:val="bullet2"/>
        <w:rPr>
          <w:szCs w:val="20"/>
        </w:rPr>
      </w:pPr>
      <w:r w:rsidRPr="00DB7965">
        <w:rPr>
          <w:rFonts w:hint="eastAsia"/>
          <w:szCs w:val="20"/>
          <w:lang w:eastAsia="ko-KR"/>
        </w:rPr>
        <w:t>UE assumes a single numerology in using a resource pool.</w:t>
      </w:r>
    </w:p>
    <w:p w14:paraId="0A701489" w14:textId="77777777" w:rsidR="00366C5E" w:rsidRPr="00DB7965" w:rsidRDefault="00366C5E" w:rsidP="006856D3">
      <w:pPr>
        <w:pStyle w:val="bullet2"/>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08D07954" w14:textId="77777777" w:rsidR="00366C5E" w:rsidRPr="00DB7965" w:rsidRDefault="00366C5E" w:rsidP="006856D3">
      <w:pPr>
        <w:pStyle w:val="bullet3"/>
        <w:rPr>
          <w:szCs w:val="20"/>
        </w:rPr>
      </w:pPr>
      <w:r w:rsidRPr="00DB7965">
        <w:rPr>
          <w:rFonts w:hint="eastAsia"/>
          <w:szCs w:val="20"/>
          <w:lang w:eastAsia="ko-KR"/>
        </w:rPr>
        <w:t>FFS how to use multiple resource pools when (pre-)configured.</w:t>
      </w:r>
    </w:p>
    <w:p w14:paraId="40CB4FC7" w14:textId="77777777" w:rsidR="00366C5E" w:rsidRPr="00DB7965" w:rsidRDefault="00366C5E" w:rsidP="006856D3">
      <w:pPr>
        <w:pStyle w:val="bullet1"/>
        <w:rPr>
          <w:szCs w:val="20"/>
        </w:rPr>
      </w:pPr>
      <w:r w:rsidRPr="00DB7965">
        <w:rPr>
          <w:szCs w:val="20"/>
        </w:rPr>
        <w:t>FFS BWP is supported for NR sidelink</w:t>
      </w:r>
    </w:p>
    <w:p w14:paraId="52C04AFA" w14:textId="77777777" w:rsidR="00366C5E" w:rsidRPr="00DB7965" w:rsidRDefault="00366C5E" w:rsidP="006856D3">
      <w:pPr>
        <w:pStyle w:val="bullet2"/>
        <w:rPr>
          <w:szCs w:val="20"/>
        </w:rPr>
      </w:pPr>
      <w:r w:rsidRPr="00DB7965">
        <w:rPr>
          <w:rFonts w:hint="eastAsia"/>
          <w:szCs w:val="20"/>
          <w:lang w:eastAsia="ko-KR"/>
        </w:rPr>
        <w:t>FFS whether RAN1 can assume that at most one BWP is configured in a carrier from the system perspective.</w:t>
      </w:r>
    </w:p>
    <w:p w14:paraId="36092FD0" w14:textId="77777777" w:rsidR="00366C5E" w:rsidRPr="00DB7965" w:rsidRDefault="00366C5E" w:rsidP="006856D3">
      <w:pPr>
        <w:pStyle w:val="bullet2"/>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197C13FC" w14:textId="77777777" w:rsidR="00366C5E" w:rsidRPr="00DB7965" w:rsidRDefault="00366C5E" w:rsidP="006856D3">
      <w:pPr>
        <w:pStyle w:val="bullet2"/>
        <w:rPr>
          <w:szCs w:val="20"/>
        </w:rPr>
      </w:pPr>
      <w:r w:rsidRPr="00DB7965">
        <w:rPr>
          <w:szCs w:val="20"/>
        </w:rPr>
        <w:t>FFS the details of BWP configurations, including the possibility of restricting the number of BWPs</w:t>
      </w:r>
    </w:p>
    <w:p w14:paraId="481760B8" w14:textId="77777777" w:rsidR="00366C5E" w:rsidRPr="00DB7965" w:rsidRDefault="00366C5E" w:rsidP="006856D3">
      <w:pPr>
        <w:pStyle w:val="bullet2"/>
        <w:rPr>
          <w:szCs w:val="20"/>
        </w:rPr>
      </w:pPr>
      <w:r w:rsidRPr="00DB7965">
        <w:rPr>
          <w:rFonts w:hint="eastAsia"/>
          <w:szCs w:val="20"/>
          <w:lang w:eastAsia="ko-KR"/>
        </w:rPr>
        <w:t>FFS whether BWP for TX and RX is separated or a common BWP applied to both TX and RX</w:t>
      </w:r>
    </w:p>
    <w:p w14:paraId="43E65932" w14:textId="77777777" w:rsidR="00366C5E" w:rsidRPr="00DB7965" w:rsidRDefault="00366C5E" w:rsidP="006856D3">
      <w:pPr>
        <w:pStyle w:val="bullet2"/>
        <w:rPr>
          <w:szCs w:val="20"/>
        </w:rPr>
      </w:pPr>
      <w:r w:rsidRPr="00DB7965">
        <w:rPr>
          <w:szCs w:val="20"/>
        </w:rPr>
        <w:t xml:space="preserve">There is at most one activated sidelink BWP for a UE </w:t>
      </w:r>
      <w:r w:rsidRPr="00DB7965">
        <w:rPr>
          <w:rFonts w:hint="eastAsia"/>
          <w:szCs w:val="20"/>
          <w:lang w:eastAsia="ko-KR"/>
        </w:rPr>
        <w:t xml:space="preserve">in a given carrier </w:t>
      </w:r>
      <w:r w:rsidRPr="00DB7965">
        <w:rPr>
          <w:szCs w:val="20"/>
        </w:rPr>
        <w:t>as in the Uu case</w:t>
      </w:r>
    </w:p>
    <w:p w14:paraId="76F8B1A5" w14:textId="77777777" w:rsidR="00366C5E" w:rsidRPr="00DB7965" w:rsidRDefault="00366C5E" w:rsidP="006856D3">
      <w:pPr>
        <w:pStyle w:val="bullet3"/>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benefit, and impact of sidelink BWP switching</w:t>
      </w:r>
    </w:p>
    <w:p w14:paraId="3DC40904" w14:textId="77777777" w:rsidR="00366C5E" w:rsidRPr="00DB7965" w:rsidRDefault="00366C5E" w:rsidP="006856D3">
      <w:pPr>
        <w:pStyle w:val="bullet2"/>
        <w:rPr>
          <w:szCs w:val="20"/>
        </w:rPr>
      </w:pPr>
      <w:r w:rsidRPr="00DB7965">
        <w:rPr>
          <w:szCs w:val="20"/>
        </w:rPr>
        <w:t>Aim to conclude in RAN1#95</w:t>
      </w:r>
    </w:p>
    <w:p w14:paraId="249AC4E2" w14:textId="77777777" w:rsidR="00366C5E" w:rsidRPr="00DB7965" w:rsidRDefault="00366C5E" w:rsidP="006856D3">
      <w:pPr>
        <w:pStyle w:val="bullet3"/>
        <w:rPr>
          <w:szCs w:val="20"/>
        </w:rPr>
      </w:pPr>
      <w:r w:rsidRPr="00DB7965">
        <w:rPr>
          <w:szCs w:val="20"/>
        </w:rPr>
        <w:t>Companies are encouraged to provide more analysis, including checking current Rel-15 specification regarding BWP related text</w:t>
      </w:r>
    </w:p>
    <w:p w14:paraId="7D665A93" w14:textId="77777777" w:rsidR="00536ACE" w:rsidRPr="00366C5E" w:rsidRDefault="00536ACE" w:rsidP="006856D3">
      <w:pPr>
        <w:numPr>
          <w:ilvl w:val="2"/>
          <w:numId w:val="0"/>
        </w:numPr>
        <w:spacing w:after="0"/>
        <w:ind w:left="2160" w:hanging="180"/>
        <w:rPr>
          <w:rFonts w:ascii="Times" w:eastAsia="바탕" w:hAnsi="Times"/>
          <w:lang w:val="en-GB"/>
        </w:rPr>
      </w:pPr>
    </w:p>
    <w:p w14:paraId="5AADBB7A" w14:textId="77777777" w:rsidR="00536ACE" w:rsidRPr="00A97001" w:rsidRDefault="00536ACE" w:rsidP="006856D3">
      <w:pPr>
        <w:pStyle w:val="2"/>
        <w:spacing w:before="0" w:after="0"/>
      </w:pPr>
      <w:r w:rsidRPr="00A97001">
        <w:rPr>
          <w:rFonts w:hint="eastAsia"/>
        </w:rPr>
        <w:t>Agreements in RAN1</w:t>
      </w:r>
      <w:r w:rsidRPr="00A97001">
        <w:t>#</w:t>
      </w:r>
      <w:r w:rsidRPr="00A97001">
        <w:rPr>
          <w:rFonts w:hint="eastAsia"/>
        </w:rPr>
        <w:t>9</w:t>
      </w:r>
      <w:r w:rsidRPr="00A97001">
        <w:t>5</w:t>
      </w:r>
      <w:r w:rsidRPr="00A97001">
        <w:rPr>
          <w:rFonts w:hint="eastAsia"/>
        </w:rPr>
        <w:t xml:space="preserve"> </w:t>
      </w:r>
    </w:p>
    <w:p w14:paraId="55FE1DBF" w14:textId="77777777" w:rsidR="00536ACE" w:rsidRPr="008460C7" w:rsidRDefault="00536ACE" w:rsidP="006856D3">
      <w:pPr>
        <w:spacing w:after="0"/>
        <w:rPr>
          <w:lang w:eastAsia="x-none"/>
        </w:rPr>
      </w:pPr>
      <w:r w:rsidRPr="008460C7">
        <w:rPr>
          <w:highlight w:val="green"/>
          <w:lang w:eastAsia="x-none"/>
        </w:rPr>
        <w:t>Agreements</w:t>
      </w:r>
      <w:r w:rsidRPr="008460C7">
        <w:rPr>
          <w:lang w:eastAsia="x-none"/>
        </w:rPr>
        <w:t>:</w:t>
      </w:r>
    </w:p>
    <w:p w14:paraId="10C80DD8" w14:textId="77777777" w:rsidR="00536ACE" w:rsidRPr="008460C7" w:rsidRDefault="00536ACE" w:rsidP="006856D3">
      <w:pPr>
        <w:numPr>
          <w:ilvl w:val="0"/>
          <w:numId w:val="18"/>
        </w:numPr>
        <w:spacing w:after="0"/>
        <w:jc w:val="both"/>
        <w:rPr>
          <w:lang w:eastAsia="ko-KR"/>
        </w:rPr>
      </w:pPr>
      <w:r w:rsidRPr="008460C7">
        <w:rPr>
          <w:rFonts w:hint="eastAsia"/>
          <w:lang w:eastAsia="ko-KR"/>
        </w:rPr>
        <w:t>At least CP-OFDM is supported.</w:t>
      </w:r>
    </w:p>
    <w:p w14:paraId="65C7C8B2" w14:textId="77777777" w:rsidR="00536ACE" w:rsidRPr="008460C7" w:rsidRDefault="00536ACE" w:rsidP="006856D3">
      <w:pPr>
        <w:numPr>
          <w:ilvl w:val="0"/>
          <w:numId w:val="18"/>
        </w:numPr>
        <w:spacing w:after="0"/>
        <w:jc w:val="both"/>
        <w:rPr>
          <w:lang w:eastAsia="ko-KR"/>
        </w:rPr>
      </w:pPr>
      <w:r w:rsidRPr="008460C7">
        <w:rPr>
          <w:rFonts w:hint="eastAsia"/>
          <w:lang w:eastAsia="ko-KR"/>
        </w:rPr>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C6B3B77" w14:textId="77777777" w:rsidR="00536ACE" w:rsidRPr="008460C7" w:rsidRDefault="00536ACE" w:rsidP="006856D3">
      <w:pPr>
        <w:numPr>
          <w:ilvl w:val="1"/>
          <w:numId w:val="18"/>
        </w:numPr>
        <w:spacing w:after="0"/>
        <w:jc w:val="both"/>
        <w:rPr>
          <w:lang w:eastAsia="ko-KR"/>
        </w:rPr>
      </w:pPr>
      <w:r w:rsidRPr="008460C7">
        <w:rPr>
          <w:rFonts w:hint="eastAsia"/>
          <w:lang w:eastAsia="ko-KR"/>
        </w:rPr>
        <w:t>Synchronization coverage enhancement</w:t>
      </w:r>
    </w:p>
    <w:p w14:paraId="78D52629" w14:textId="77777777" w:rsidR="00536ACE" w:rsidRPr="008460C7" w:rsidRDefault="00536ACE" w:rsidP="006856D3">
      <w:pPr>
        <w:numPr>
          <w:ilvl w:val="1"/>
          <w:numId w:val="18"/>
        </w:numPr>
        <w:spacing w:after="0"/>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425DC3F" w14:textId="77777777" w:rsidR="00536ACE" w:rsidRPr="008460C7" w:rsidRDefault="00536ACE" w:rsidP="006856D3">
      <w:pPr>
        <w:numPr>
          <w:ilvl w:val="1"/>
          <w:numId w:val="18"/>
        </w:numPr>
        <w:spacing w:after="0"/>
        <w:jc w:val="both"/>
        <w:rPr>
          <w:lang w:eastAsia="ko-KR"/>
        </w:rPr>
      </w:pPr>
      <w:r w:rsidRPr="008460C7">
        <w:rPr>
          <w:rFonts w:hint="eastAsia"/>
          <w:lang w:eastAsia="ko-KR"/>
        </w:rPr>
        <w:t>Feedback channel coverage enhancement</w:t>
      </w:r>
    </w:p>
    <w:p w14:paraId="5B7F1F59" w14:textId="77777777" w:rsidR="00536ACE" w:rsidRPr="008460C7" w:rsidRDefault="00536ACE" w:rsidP="006856D3">
      <w:pPr>
        <w:numPr>
          <w:ilvl w:val="0"/>
          <w:numId w:val="18"/>
        </w:numPr>
        <w:spacing w:after="0"/>
        <w:jc w:val="both"/>
        <w:rPr>
          <w:lang w:eastAsia="ko-KR"/>
        </w:rPr>
      </w:pPr>
      <w:r w:rsidRPr="008460C7">
        <w:rPr>
          <w:rFonts w:hint="eastAsia"/>
          <w:lang w:eastAsia="ko-KR"/>
        </w:rPr>
        <w:t>A single waveform is used in all the sidelink channels in a carrier.</w:t>
      </w:r>
    </w:p>
    <w:p w14:paraId="36E27798" w14:textId="77777777" w:rsidR="00536ACE" w:rsidRPr="008460C7" w:rsidRDefault="00536ACE" w:rsidP="006856D3">
      <w:pPr>
        <w:numPr>
          <w:ilvl w:val="1"/>
          <w:numId w:val="18"/>
        </w:numPr>
        <w:spacing w:after="0"/>
        <w:jc w:val="both"/>
        <w:rPr>
          <w:lang w:eastAsia="ko-KR"/>
        </w:rPr>
      </w:pPr>
      <w:r w:rsidRPr="008460C7">
        <w:rPr>
          <w:rFonts w:hint="eastAsia"/>
          <w:lang w:eastAsia="ko-KR"/>
        </w:rPr>
        <w:t>Note: A sequence based channel can be supported in any waveform.</w:t>
      </w:r>
    </w:p>
    <w:p w14:paraId="2912C907" w14:textId="77777777" w:rsidR="00536ACE" w:rsidRPr="008460C7" w:rsidRDefault="00536ACE" w:rsidP="006856D3">
      <w:pPr>
        <w:numPr>
          <w:ilvl w:val="1"/>
          <w:numId w:val="18"/>
        </w:numPr>
        <w:spacing w:after="0"/>
        <w:jc w:val="both"/>
        <w:rPr>
          <w:lang w:eastAsia="ko-KR"/>
        </w:rPr>
      </w:pPr>
      <w:r w:rsidRPr="008460C7">
        <w:rPr>
          <w:rFonts w:hint="eastAsia"/>
          <w:lang w:eastAsia="ko-KR"/>
        </w:rPr>
        <w:t xml:space="preserve">(Pre-)configuration will be used to determine the used waveform if the specification supports </w:t>
      </w:r>
      <w:r w:rsidRPr="008460C7">
        <w:rPr>
          <w:lang w:eastAsia="ko-KR"/>
        </w:rPr>
        <w:t>multiple</w:t>
      </w:r>
      <w:r w:rsidRPr="008460C7">
        <w:rPr>
          <w:rFonts w:hint="eastAsia"/>
          <w:lang w:eastAsia="ko-KR"/>
        </w:rPr>
        <w:t xml:space="preserve"> waveforms.</w:t>
      </w:r>
    </w:p>
    <w:p w14:paraId="50B6DDF8" w14:textId="77777777" w:rsidR="00536ACE" w:rsidRPr="003D31E9" w:rsidRDefault="00536ACE" w:rsidP="006856D3">
      <w:pPr>
        <w:spacing w:after="0"/>
        <w:rPr>
          <w:lang w:eastAsia="x-none"/>
        </w:rPr>
      </w:pPr>
      <w:r w:rsidRPr="003D31E9">
        <w:rPr>
          <w:highlight w:val="green"/>
          <w:lang w:eastAsia="x-none"/>
        </w:rPr>
        <w:t>Agreements</w:t>
      </w:r>
      <w:r w:rsidRPr="003D31E9">
        <w:rPr>
          <w:lang w:eastAsia="x-none"/>
        </w:rPr>
        <w:t>:</w:t>
      </w:r>
    </w:p>
    <w:p w14:paraId="126E576D" w14:textId="77777777" w:rsidR="00536ACE" w:rsidRPr="003D31E9" w:rsidRDefault="00536ACE" w:rsidP="006856D3">
      <w:pPr>
        <w:numPr>
          <w:ilvl w:val="0"/>
          <w:numId w:val="19"/>
        </w:numPr>
        <w:spacing w:after="0"/>
        <w:jc w:val="both"/>
        <w:rPr>
          <w:lang w:eastAsia="ko-KR"/>
        </w:rPr>
      </w:pPr>
      <w:r w:rsidRPr="003D31E9">
        <w:rPr>
          <w:lang w:eastAsia="ko-KR"/>
        </w:rPr>
        <w:t>For PSCCH/PSSCH in FR1, NR V2X supports normal CP for 15kHz, 30kHz, 60kHz</w:t>
      </w:r>
      <w:r w:rsidRPr="003D31E9">
        <w:rPr>
          <w:rFonts w:hint="eastAsia"/>
          <w:lang w:eastAsia="ko-KR"/>
        </w:rPr>
        <w:t xml:space="preserve">, and extended CP for </w:t>
      </w:r>
      <w:r w:rsidRPr="003D31E9">
        <w:rPr>
          <w:lang w:eastAsia="ko-KR"/>
        </w:rPr>
        <w:t>60kHz.</w:t>
      </w:r>
    </w:p>
    <w:p w14:paraId="2E1CAC64" w14:textId="77777777" w:rsidR="00536ACE" w:rsidRPr="003D31E9" w:rsidRDefault="00536ACE" w:rsidP="006856D3">
      <w:pPr>
        <w:numPr>
          <w:ilvl w:val="1"/>
          <w:numId w:val="19"/>
        </w:numPr>
        <w:spacing w:after="0"/>
        <w:jc w:val="both"/>
        <w:rPr>
          <w:lang w:eastAsia="ko-KR"/>
        </w:rPr>
      </w:pPr>
      <w:r w:rsidRPr="003D31E9">
        <w:rPr>
          <w:rFonts w:hint="eastAsia"/>
          <w:lang w:eastAsia="ko-KR"/>
        </w:rPr>
        <w:t>FFS extended CP for 30 kHz in FR1.</w:t>
      </w:r>
    </w:p>
    <w:p w14:paraId="1D0E5039" w14:textId="77777777" w:rsidR="00536ACE" w:rsidRPr="003D31E9" w:rsidRDefault="00536ACE" w:rsidP="006856D3">
      <w:pPr>
        <w:numPr>
          <w:ilvl w:val="0"/>
          <w:numId w:val="19"/>
        </w:numPr>
        <w:spacing w:after="0"/>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92850A8" w14:textId="77777777" w:rsidR="00536ACE" w:rsidRPr="003D31E9" w:rsidRDefault="00536ACE" w:rsidP="006856D3">
      <w:pPr>
        <w:numPr>
          <w:ilvl w:val="1"/>
          <w:numId w:val="19"/>
        </w:numPr>
        <w:spacing w:after="0"/>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AAB0E7B" w14:textId="77777777" w:rsidR="00536ACE" w:rsidRPr="003D31E9" w:rsidRDefault="00536ACE" w:rsidP="006856D3">
      <w:pPr>
        <w:numPr>
          <w:ilvl w:val="2"/>
          <w:numId w:val="19"/>
        </w:numPr>
        <w:spacing w:after="0"/>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F57492A" w14:textId="77777777" w:rsidR="00536ACE" w:rsidRPr="003D31E9" w:rsidRDefault="00536ACE" w:rsidP="006856D3">
      <w:pPr>
        <w:numPr>
          <w:ilvl w:val="0"/>
          <w:numId w:val="19"/>
        </w:numPr>
        <w:spacing w:after="0"/>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529ED135" w14:textId="77777777" w:rsidR="00536ACE" w:rsidRDefault="00536ACE" w:rsidP="006856D3">
      <w:pPr>
        <w:spacing w:after="0"/>
      </w:pPr>
    </w:p>
    <w:p w14:paraId="31CCCF52" w14:textId="77777777" w:rsidR="00536ACE" w:rsidRPr="00814D5F" w:rsidRDefault="00536ACE" w:rsidP="006856D3">
      <w:pPr>
        <w:spacing w:after="0"/>
      </w:pPr>
      <w:r w:rsidRPr="00814D5F">
        <w:rPr>
          <w:highlight w:val="green"/>
        </w:rPr>
        <w:t>Agreements</w:t>
      </w:r>
      <w:r w:rsidRPr="00814D5F">
        <w:t>:</w:t>
      </w:r>
    </w:p>
    <w:p w14:paraId="193A5A4D" w14:textId="77777777" w:rsidR="00536ACE" w:rsidRPr="00814D5F" w:rsidRDefault="00536ACE" w:rsidP="006856D3">
      <w:pPr>
        <w:numPr>
          <w:ilvl w:val="0"/>
          <w:numId w:val="20"/>
        </w:numPr>
        <w:spacing w:after="0"/>
        <w:jc w:val="both"/>
        <w:rPr>
          <w:lang w:eastAsia="ko-KR"/>
        </w:rPr>
      </w:pPr>
      <w:r w:rsidRPr="00814D5F">
        <w:rPr>
          <w:rFonts w:hint="eastAsia"/>
          <w:lang w:eastAsia="ko-KR"/>
        </w:rPr>
        <w:t>B</w:t>
      </w:r>
      <w:r w:rsidRPr="00814D5F">
        <w:rPr>
          <w:lang w:eastAsia="ko-KR"/>
        </w:rPr>
        <w:t xml:space="preserve">WP is </w:t>
      </w:r>
      <w:r w:rsidRPr="00814D5F">
        <w:rPr>
          <w:rFonts w:hint="eastAsia"/>
          <w:lang w:eastAsia="ko-KR"/>
        </w:rPr>
        <w:t xml:space="preserve">defined </w:t>
      </w:r>
      <w:r w:rsidRPr="00814D5F">
        <w:rPr>
          <w:lang w:eastAsia="ko-KR"/>
        </w:rPr>
        <w:t>for NR sidelink.</w:t>
      </w:r>
    </w:p>
    <w:p w14:paraId="6EA709D2" w14:textId="77777777" w:rsidR="00536ACE" w:rsidRPr="00814D5F" w:rsidRDefault="00536ACE" w:rsidP="006856D3">
      <w:pPr>
        <w:numPr>
          <w:ilvl w:val="1"/>
          <w:numId w:val="20"/>
        </w:numPr>
        <w:spacing w:after="0"/>
        <w:jc w:val="both"/>
        <w:rPr>
          <w:lang w:eastAsia="ko-KR"/>
        </w:rPr>
      </w:pPr>
      <w:r w:rsidRPr="00814D5F">
        <w:rPr>
          <w:rFonts w:hint="eastAsia"/>
          <w:lang w:eastAsia="ko-KR"/>
        </w:rPr>
        <w:t>In a licensed carrier, SL BWP is defined separately from BWP for Uu from the specification perspective.</w:t>
      </w:r>
    </w:p>
    <w:p w14:paraId="1930B2EE" w14:textId="77777777" w:rsidR="00536ACE" w:rsidRPr="00814D5F" w:rsidRDefault="00536ACE" w:rsidP="006856D3">
      <w:pPr>
        <w:numPr>
          <w:ilvl w:val="2"/>
          <w:numId w:val="20"/>
        </w:numPr>
        <w:spacing w:after="0"/>
        <w:jc w:val="both"/>
        <w:rPr>
          <w:lang w:eastAsia="ko-KR"/>
        </w:rPr>
      </w:pPr>
      <w:r w:rsidRPr="00814D5F">
        <w:rPr>
          <w:rFonts w:hint="eastAsia"/>
          <w:lang w:eastAsia="ko-KR"/>
        </w:rPr>
        <w:t>FFS the relation with Uu BWP.</w:t>
      </w:r>
    </w:p>
    <w:p w14:paraId="7C4D0ED4" w14:textId="77777777" w:rsidR="00536ACE" w:rsidRPr="00814D5F" w:rsidRDefault="00536ACE" w:rsidP="006856D3">
      <w:pPr>
        <w:numPr>
          <w:ilvl w:val="1"/>
          <w:numId w:val="20"/>
        </w:numPr>
        <w:spacing w:after="0"/>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Tx and Rx.</w:t>
      </w:r>
    </w:p>
    <w:p w14:paraId="333EC7F6" w14:textId="77777777" w:rsidR="00536ACE" w:rsidRPr="00814D5F" w:rsidRDefault="00536ACE" w:rsidP="006856D3">
      <w:pPr>
        <w:numPr>
          <w:ilvl w:val="1"/>
          <w:numId w:val="20"/>
        </w:numPr>
        <w:spacing w:after="0"/>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A8A0668" w14:textId="77777777" w:rsidR="00536ACE" w:rsidRPr="00814D5F" w:rsidRDefault="00536ACE" w:rsidP="006856D3">
      <w:pPr>
        <w:numPr>
          <w:ilvl w:val="1"/>
          <w:numId w:val="20"/>
        </w:numPr>
        <w:spacing w:after="0"/>
        <w:jc w:val="both"/>
        <w:rPr>
          <w:lang w:eastAsia="ko-KR"/>
        </w:rPr>
      </w:pPr>
      <w:r w:rsidRPr="00814D5F">
        <w:rPr>
          <w:lang w:eastAsia="ko-KR"/>
        </w:rPr>
        <w:t xml:space="preserve">Only one SL BWP is (pre)configured for RRC idle or out of coverage NR V2X UEs in a carrier. </w:t>
      </w:r>
    </w:p>
    <w:p w14:paraId="6C2475AE" w14:textId="77777777" w:rsidR="00536ACE" w:rsidRPr="00814D5F" w:rsidRDefault="00536ACE" w:rsidP="006856D3">
      <w:pPr>
        <w:numPr>
          <w:ilvl w:val="1"/>
          <w:numId w:val="20"/>
        </w:numPr>
        <w:spacing w:after="0"/>
        <w:jc w:val="both"/>
        <w:rPr>
          <w:lang w:eastAsia="ko-KR"/>
        </w:rPr>
      </w:pPr>
      <w:r w:rsidRPr="00814D5F">
        <w:rPr>
          <w:rFonts w:hint="eastAsia"/>
          <w:lang w:eastAsia="ko-KR"/>
        </w:rPr>
        <w:t xml:space="preserve">For RRC connected UEs, only one SL BWP is active in a carrier. No </w:t>
      </w:r>
      <w:r w:rsidRPr="00814D5F">
        <w:rPr>
          <w:lang w:eastAsia="ko-KR"/>
        </w:rPr>
        <w:t>signalling</w:t>
      </w:r>
      <w:r w:rsidRPr="00814D5F">
        <w:rPr>
          <w:rFonts w:hint="eastAsia"/>
          <w:lang w:eastAsia="ko-KR"/>
        </w:rPr>
        <w:t xml:space="preserve"> is exchanged in sidelink for activation and </w:t>
      </w:r>
      <w:r w:rsidRPr="00814D5F">
        <w:rPr>
          <w:lang w:eastAsia="ko-KR"/>
        </w:rPr>
        <w:t>deactivation</w:t>
      </w:r>
      <w:r w:rsidRPr="00814D5F">
        <w:rPr>
          <w:rFonts w:hint="eastAsia"/>
          <w:lang w:eastAsia="ko-KR"/>
        </w:rPr>
        <w:t xml:space="preserve"> of SL BWP.</w:t>
      </w:r>
    </w:p>
    <w:p w14:paraId="4DC3935D" w14:textId="77777777" w:rsidR="00536ACE" w:rsidRPr="00814D5F" w:rsidRDefault="00536ACE" w:rsidP="006856D3">
      <w:pPr>
        <w:numPr>
          <w:ilvl w:val="2"/>
          <w:numId w:val="20"/>
        </w:numPr>
        <w:spacing w:after="0"/>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62F93A10" w14:textId="77777777" w:rsidR="00536ACE" w:rsidRPr="00814D5F" w:rsidRDefault="00536ACE" w:rsidP="006856D3">
      <w:pPr>
        <w:numPr>
          <w:ilvl w:val="3"/>
          <w:numId w:val="20"/>
        </w:numPr>
        <w:spacing w:after="0"/>
        <w:jc w:val="both"/>
        <w:rPr>
          <w:lang w:eastAsia="ko-KR"/>
        </w:rPr>
      </w:pPr>
      <w:r w:rsidRPr="00814D5F">
        <w:rPr>
          <w:lang w:eastAsia="ko-KR"/>
        </w:rPr>
        <w:t>Revisit in the next meeting if significant issues are found</w:t>
      </w:r>
    </w:p>
    <w:p w14:paraId="0E356B81" w14:textId="77777777" w:rsidR="00536ACE" w:rsidRDefault="00536ACE" w:rsidP="006856D3">
      <w:pPr>
        <w:numPr>
          <w:ilvl w:val="1"/>
          <w:numId w:val="20"/>
        </w:numPr>
        <w:spacing w:after="0"/>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269F8B9" w14:textId="77777777" w:rsidR="00536ACE" w:rsidRPr="00814D5F" w:rsidRDefault="00536ACE" w:rsidP="006856D3">
      <w:pPr>
        <w:spacing w:after="0"/>
        <w:rPr>
          <w:lang w:val="x-none" w:eastAsia="ko-KR"/>
        </w:rPr>
      </w:pPr>
      <w:r w:rsidRPr="00814D5F">
        <w:rPr>
          <w:rFonts w:hint="eastAsia"/>
          <w:lang w:val="x-none" w:eastAsia="ko-KR"/>
        </w:rPr>
        <w:t xml:space="preserve">Note: This does not intend to make restriction in designing the sidelink aspects related to </w:t>
      </w:r>
      <w:r w:rsidRPr="00814D5F">
        <w:rPr>
          <w:lang w:eastAsia="ko-KR"/>
        </w:rPr>
        <w:t xml:space="preserve">SL </w:t>
      </w:r>
      <w:r w:rsidRPr="00814D5F">
        <w:rPr>
          <w:rFonts w:hint="eastAsia"/>
          <w:lang w:val="x-none" w:eastAsia="ko-KR"/>
        </w:rPr>
        <w:t>BWP.</w:t>
      </w:r>
    </w:p>
    <w:p w14:paraId="2677A847" w14:textId="77777777" w:rsidR="00536ACE" w:rsidRPr="00814D5F" w:rsidRDefault="00536ACE" w:rsidP="006856D3">
      <w:pPr>
        <w:spacing w:after="0"/>
        <w:rPr>
          <w:lang w:val="x-none" w:eastAsia="ko-KR"/>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Tx RF bandwidth </w:t>
      </w:r>
      <w:r w:rsidRPr="00814D5F">
        <w:rPr>
          <w:lang w:eastAsia="ko-KR"/>
        </w:rPr>
        <w:t>the same as or different than</w:t>
      </w:r>
      <w:r w:rsidRPr="00814D5F">
        <w:rPr>
          <w:rFonts w:hint="eastAsia"/>
          <w:lang w:val="x-none" w:eastAsia="ko-KR"/>
        </w:rPr>
        <w:t xml:space="preserve"> the SL BWP.</w:t>
      </w:r>
    </w:p>
    <w:p w14:paraId="577F61D1" w14:textId="77777777" w:rsidR="00536ACE" w:rsidRDefault="00536ACE" w:rsidP="006856D3">
      <w:pPr>
        <w:spacing w:after="0"/>
        <w:rPr>
          <w:lang w:val="x-none" w:eastAsia="x-none"/>
        </w:rPr>
      </w:pPr>
    </w:p>
    <w:p w14:paraId="4CD86757" w14:textId="77777777" w:rsidR="00536ACE" w:rsidRPr="00C62960" w:rsidRDefault="00536ACE" w:rsidP="006856D3">
      <w:pPr>
        <w:spacing w:after="0"/>
        <w:rPr>
          <w:lang w:eastAsia="x-none"/>
        </w:rPr>
      </w:pPr>
      <w:r w:rsidRPr="00C62960">
        <w:rPr>
          <w:rFonts w:hint="eastAsia"/>
          <w:highlight w:val="darkYellow"/>
          <w:lang w:eastAsia="ko-KR"/>
        </w:rPr>
        <w:t>Working assumption</w:t>
      </w:r>
      <w:r w:rsidRPr="00C62960">
        <w:rPr>
          <w:rFonts w:hint="eastAsia"/>
          <w:lang w:eastAsia="ko-KR"/>
        </w:rPr>
        <w:t>:</w:t>
      </w:r>
    </w:p>
    <w:p w14:paraId="25015B56" w14:textId="77777777" w:rsidR="00536ACE" w:rsidRPr="00C62960" w:rsidRDefault="00536ACE" w:rsidP="006856D3">
      <w:pPr>
        <w:numPr>
          <w:ilvl w:val="0"/>
          <w:numId w:val="21"/>
        </w:numPr>
        <w:spacing w:after="0"/>
        <w:jc w:val="both"/>
        <w:rPr>
          <w:lang w:eastAsia="ko-KR"/>
        </w:rPr>
      </w:pPr>
      <w:r w:rsidRPr="00C62960">
        <w:rPr>
          <w:lang w:eastAsia="ko-KR"/>
        </w:rPr>
        <w:t>Regarding PSCCH / PSSCH multiplexing, at least option 3 is supported</w:t>
      </w:r>
      <w:r w:rsidRPr="00C62960">
        <w:rPr>
          <w:rFonts w:hint="eastAsia"/>
          <w:lang w:eastAsia="ko-KR"/>
        </w:rPr>
        <w:t xml:space="preserve"> for CP-OFDM</w:t>
      </w:r>
      <w:r w:rsidRPr="00C62960">
        <w:rPr>
          <w:lang w:eastAsia="ko-KR"/>
        </w:rPr>
        <w:t>.</w:t>
      </w:r>
    </w:p>
    <w:p w14:paraId="4019A6D8" w14:textId="77777777" w:rsidR="00536ACE" w:rsidRPr="00C62960" w:rsidRDefault="00536ACE" w:rsidP="006856D3">
      <w:pPr>
        <w:numPr>
          <w:ilvl w:val="1"/>
          <w:numId w:val="21"/>
        </w:numPr>
        <w:spacing w:after="0"/>
        <w:jc w:val="both"/>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3227394" w14:textId="77777777" w:rsidR="00536ACE" w:rsidRPr="00C62960" w:rsidRDefault="00536ACE" w:rsidP="006856D3">
      <w:pPr>
        <w:numPr>
          <w:ilvl w:val="1"/>
          <w:numId w:val="21"/>
        </w:numPr>
        <w:spacing w:after="0"/>
        <w:jc w:val="both"/>
        <w:rPr>
          <w:lang w:eastAsia="ko-KR"/>
        </w:rPr>
      </w:pPr>
      <w:r w:rsidRPr="00C62960">
        <w:rPr>
          <w:rFonts w:hint="eastAsia"/>
          <w:lang w:eastAsia="ko-KR"/>
        </w:rPr>
        <w:t>FFS how to determine the starting symbol of PSCCH and the associated PSSCH</w:t>
      </w:r>
    </w:p>
    <w:p w14:paraId="4BB8B6B4" w14:textId="77777777" w:rsidR="00536ACE" w:rsidRDefault="00536ACE" w:rsidP="006856D3">
      <w:pPr>
        <w:numPr>
          <w:ilvl w:val="1"/>
          <w:numId w:val="21"/>
        </w:numPr>
        <w:spacing w:after="0"/>
        <w:jc w:val="both"/>
        <w:rPr>
          <w:lang w:eastAsia="ko-KR"/>
        </w:rPr>
      </w:pPr>
      <w:r w:rsidRPr="00C62960">
        <w:rPr>
          <w:lang w:eastAsia="ko-KR"/>
        </w:rPr>
        <w:t xml:space="preserve">FFS for </w:t>
      </w:r>
      <w:r w:rsidRPr="00C62960">
        <w:rPr>
          <w:rFonts w:hint="eastAsia"/>
          <w:lang w:eastAsia="ko-KR"/>
        </w:rPr>
        <w:t>other options</w:t>
      </w:r>
      <w:r w:rsidRPr="00C62960">
        <w:rPr>
          <w:lang w:eastAsia="ko-KR"/>
        </w:rPr>
        <w:t>. e.g. whether some of them are supported to increase PSCCH coverage.</w:t>
      </w:r>
    </w:p>
    <w:p w14:paraId="0845EB3D" w14:textId="77777777" w:rsidR="00536ACE" w:rsidRDefault="00536ACE" w:rsidP="006856D3">
      <w:pPr>
        <w:spacing w:after="0"/>
        <w:rPr>
          <w:lang w:eastAsia="ko-KR"/>
        </w:rPr>
      </w:pPr>
    </w:p>
    <w:p w14:paraId="7D5E4073" w14:textId="77777777" w:rsidR="00536ACE" w:rsidRPr="00B22FF0" w:rsidRDefault="00536ACE" w:rsidP="006856D3">
      <w:pPr>
        <w:spacing w:after="0"/>
        <w:rPr>
          <w:lang w:eastAsia="ko-KR"/>
        </w:rPr>
      </w:pPr>
      <w:r w:rsidRPr="0034507B">
        <w:rPr>
          <w:rFonts w:hint="eastAsia"/>
          <w:lang w:eastAsia="ko-KR"/>
        </w:rPr>
        <w:t>Send an LS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23DB6BF2" w14:textId="77777777" w:rsidR="00536ACE" w:rsidRDefault="00536ACE" w:rsidP="006856D3">
      <w:pPr>
        <w:numPr>
          <w:ilvl w:val="0"/>
          <w:numId w:val="21"/>
        </w:numPr>
        <w:spacing w:after="0"/>
        <w:rPr>
          <w:lang w:eastAsia="ko-KR"/>
        </w:rPr>
      </w:pPr>
      <w:r>
        <w:rPr>
          <w:lang w:eastAsia="ko-KR"/>
        </w:rPr>
        <w:t>Fixing email address</w:t>
      </w:r>
    </w:p>
    <w:p w14:paraId="33C8F99B" w14:textId="77777777" w:rsidR="00536ACE" w:rsidRDefault="00536ACE" w:rsidP="006856D3">
      <w:pPr>
        <w:numPr>
          <w:ilvl w:val="0"/>
          <w:numId w:val="21"/>
        </w:numPr>
        <w:spacing w:after="0"/>
        <w:rPr>
          <w:lang w:eastAsia="ko-KR"/>
        </w:rPr>
      </w:pPr>
      <w:r>
        <w:rPr>
          <w:lang w:eastAsia="ko-KR"/>
        </w:rPr>
        <w:t>“identified” to “are studying”</w:t>
      </w:r>
    </w:p>
    <w:p w14:paraId="401C8F38" w14:textId="77777777" w:rsidR="00536ACE" w:rsidRPr="0034507B" w:rsidRDefault="00536ACE" w:rsidP="006856D3">
      <w:pPr>
        <w:spacing w:after="0"/>
        <w:rPr>
          <w:lang w:eastAsia="ko-KR"/>
        </w:rPr>
      </w:pPr>
      <w:r>
        <w:rPr>
          <w:lang w:eastAsia="ko-KR"/>
        </w:rPr>
        <w:t xml:space="preserve">Final LS in </w:t>
      </w:r>
      <w:r w:rsidRPr="00B22FF0">
        <w:rPr>
          <w:highlight w:val="green"/>
          <w:lang w:eastAsia="ko-KR"/>
        </w:rPr>
        <w:t>R1-1814165</w:t>
      </w:r>
    </w:p>
    <w:p w14:paraId="22AF1E01" w14:textId="77777777" w:rsidR="00536ACE" w:rsidRDefault="00536ACE" w:rsidP="006856D3">
      <w:pPr>
        <w:spacing w:after="0"/>
        <w:rPr>
          <w:highlight w:val="darkYellow"/>
          <w:lang w:eastAsia="ko-KR"/>
        </w:rPr>
      </w:pPr>
    </w:p>
    <w:p w14:paraId="331ECADB" w14:textId="77777777" w:rsidR="00536ACE" w:rsidRPr="00FB6206" w:rsidRDefault="00536ACE" w:rsidP="006856D3">
      <w:pPr>
        <w:spacing w:after="0"/>
        <w:rPr>
          <w:highlight w:val="darkYellow"/>
          <w:lang w:eastAsia="ko-KR"/>
        </w:rPr>
      </w:pPr>
      <w:r w:rsidRPr="00FB6206">
        <w:rPr>
          <w:highlight w:val="darkYellow"/>
          <w:lang w:eastAsia="ko-KR"/>
        </w:rPr>
        <w:t>Working assumption:</w:t>
      </w:r>
    </w:p>
    <w:p w14:paraId="3F58F9C4" w14:textId="77777777" w:rsidR="00536ACE" w:rsidRPr="00FB6206" w:rsidRDefault="00536ACE" w:rsidP="006856D3">
      <w:pPr>
        <w:numPr>
          <w:ilvl w:val="0"/>
          <w:numId w:val="22"/>
        </w:numPr>
        <w:spacing w:after="0"/>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is assumed that one symbol is used for AGC and </w:t>
      </w:r>
      <w:r w:rsidRPr="00FB6206">
        <w:rPr>
          <w:lang w:eastAsia="ko-KR"/>
        </w:rPr>
        <w:t>another one</w:t>
      </w:r>
      <w:r w:rsidRPr="00FB6206">
        <w:rPr>
          <w:rFonts w:hint="eastAsia"/>
          <w:lang w:eastAsia="ko-KR"/>
        </w:rPr>
        <w:t xml:space="preserve"> symbol is used for TX/RX switching.</w:t>
      </w:r>
    </w:p>
    <w:p w14:paraId="5372B59C" w14:textId="77777777" w:rsidR="00536ACE" w:rsidRPr="00FB6206" w:rsidRDefault="00536ACE" w:rsidP="006856D3">
      <w:pPr>
        <w:spacing w:after="0"/>
        <w:rPr>
          <w:lang w:eastAsia="ko-KR"/>
        </w:rPr>
      </w:pPr>
      <w:r w:rsidRPr="00FB6206">
        <w:rPr>
          <w:rFonts w:hint="eastAsia"/>
          <w:lang w:eastAsia="ko-KR"/>
        </w:rPr>
        <w:t>Note: TX/RX switching includes transition in the power amplifier.</w:t>
      </w:r>
    </w:p>
    <w:p w14:paraId="72AE009A" w14:textId="77777777" w:rsidR="00536ACE" w:rsidRDefault="00536ACE" w:rsidP="006856D3">
      <w:pPr>
        <w:spacing w:after="0"/>
        <w:ind w:left="720" w:hanging="720"/>
        <w:rPr>
          <w:rFonts w:eastAsia="바탕"/>
          <w:b/>
          <w:sz w:val="22"/>
          <w:szCs w:val="22"/>
          <w:lang w:eastAsia="ko-KR"/>
        </w:rPr>
      </w:pPr>
    </w:p>
    <w:p w14:paraId="185A1978" w14:textId="77777777" w:rsidR="00536ACE" w:rsidRPr="00A97001" w:rsidRDefault="00536ACE" w:rsidP="006856D3">
      <w:pPr>
        <w:pStyle w:val="2"/>
        <w:spacing w:before="0" w:after="0"/>
      </w:pPr>
      <w:r w:rsidRPr="00A97001">
        <w:rPr>
          <w:rFonts w:hint="eastAsia"/>
        </w:rPr>
        <w:t>Agreements in RAN1</w:t>
      </w:r>
      <w:r w:rsidRPr="00A97001">
        <w:t>AH-1901</w:t>
      </w:r>
    </w:p>
    <w:p w14:paraId="538FDE72" w14:textId="77777777" w:rsidR="00536ACE" w:rsidRPr="001D6741" w:rsidRDefault="00536ACE" w:rsidP="006856D3">
      <w:pPr>
        <w:spacing w:after="0"/>
        <w:rPr>
          <w:rFonts w:ascii="Times" w:eastAsia="바탕" w:hAnsi="Times"/>
          <w:b/>
          <w:u w:val="single"/>
        </w:rPr>
      </w:pPr>
      <w:r w:rsidRPr="001D6741">
        <w:rPr>
          <w:rFonts w:ascii="Times" w:eastAsia="바탕" w:hAnsi="Times"/>
          <w:b/>
          <w:u w:val="single"/>
        </w:rPr>
        <w:t>C</w:t>
      </w:r>
      <w:r w:rsidRPr="001D6741">
        <w:rPr>
          <w:rFonts w:ascii="Times" w:eastAsia="바탕" w:hAnsi="Times" w:hint="eastAsia"/>
          <w:b/>
          <w:u w:val="single"/>
        </w:rPr>
        <w:t>onclusion</w:t>
      </w:r>
      <w:r w:rsidRPr="001D6741">
        <w:rPr>
          <w:rFonts w:ascii="Times" w:eastAsia="바탕" w:hAnsi="Times"/>
          <w:b/>
          <w:u w:val="single"/>
        </w:rPr>
        <w:t xml:space="preserve">: </w:t>
      </w:r>
    </w:p>
    <w:p w14:paraId="51558AB0" w14:textId="77777777" w:rsidR="00536ACE" w:rsidRPr="001D6741" w:rsidRDefault="00536ACE" w:rsidP="006856D3">
      <w:pPr>
        <w:numPr>
          <w:ilvl w:val="1"/>
          <w:numId w:val="23"/>
        </w:numPr>
        <w:spacing w:after="0"/>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 xml:space="preserve">o extended CP is supported for 30 kHz </w:t>
      </w:r>
      <w:r w:rsidRPr="001D6741">
        <w:rPr>
          <w:rFonts w:ascii="Times" w:eastAsia="바탕" w:hAnsi="Times"/>
          <w:lang w:eastAsia="ko-KR"/>
        </w:rPr>
        <w:t>in FR1 in Rel-16</w:t>
      </w:r>
    </w:p>
    <w:p w14:paraId="59B66285" w14:textId="77777777" w:rsidR="00536ACE" w:rsidRPr="001D6741" w:rsidRDefault="00536ACE" w:rsidP="006856D3">
      <w:pPr>
        <w:numPr>
          <w:ilvl w:val="1"/>
          <w:numId w:val="23"/>
        </w:numPr>
        <w:spacing w:after="0"/>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o extended CP is supported for 120 kHz</w:t>
      </w:r>
      <w:r w:rsidRPr="001D6741">
        <w:rPr>
          <w:rFonts w:ascii="Times" w:eastAsia="바탕" w:hAnsi="Times"/>
          <w:lang w:eastAsia="ko-KR"/>
        </w:rPr>
        <w:t xml:space="preserve"> in FR2 in Rel-16</w:t>
      </w:r>
    </w:p>
    <w:p w14:paraId="44EE6753" w14:textId="77777777" w:rsidR="00536ACE" w:rsidRPr="001D6741" w:rsidRDefault="00536ACE" w:rsidP="006856D3">
      <w:pPr>
        <w:spacing w:after="0"/>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08FEC149" w14:textId="77777777" w:rsidR="00536ACE" w:rsidRPr="001D6741" w:rsidRDefault="00536ACE" w:rsidP="006856D3">
      <w:pPr>
        <w:numPr>
          <w:ilvl w:val="0"/>
          <w:numId w:val="24"/>
        </w:numPr>
        <w:spacing w:after="0"/>
        <w:rPr>
          <w:rFonts w:ascii="Times" w:eastAsia="바탕" w:hAnsi="Times"/>
          <w:lang w:eastAsia="ko-KR"/>
        </w:rPr>
      </w:pPr>
      <w:r w:rsidRPr="001D6741">
        <w:rPr>
          <w:rFonts w:ascii="Times" w:eastAsia="바탕" w:hAnsi="Times" w:hint="eastAsia"/>
          <w:lang w:eastAsia="ko-KR"/>
        </w:rPr>
        <w:t>Confirm the working assumption</w:t>
      </w:r>
    </w:p>
    <w:p w14:paraId="3049B0BD" w14:textId="77777777" w:rsidR="00536ACE" w:rsidRPr="001D6741" w:rsidRDefault="00536ACE" w:rsidP="006856D3">
      <w:pPr>
        <w:numPr>
          <w:ilvl w:val="1"/>
          <w:numId w:val="24"/>
        </w:numPr>
        <w:spacing w:after="0"/>
        <w:rPr>
          <w:rFonts w:ascii="Times" w:eastAsia="바탕" w:hAnsi="Times"/>
          <w:lang w:eastAsia="ko-KR"/>
        </w:rPr>
      </w:pPr>
      <w:r w:rsidRPr="001D6741">
        <w:rPr>
          <w:rFonts w:ascii="Times" w:eastAsia="바탕" w:hAnsi="Times"/>
          <w:lang w:eastAsia="ko-KR"/>
        </w:rPr>
        <w:t>Working assumption: only one SL BWP is configured in a carrier for a NR V2X UE</w:t>
      </w:r>
    </w:p>
    <w:p w14:paraId="160E0460" w14:textId="77777777" w:rsidR="00536ACE" w:rsidRPr="001D6741" w:rsidRDefault="00536ACE" w:rsidP="006856D3">
      <w:pPr>
        <w:spacing w:after="0"/>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32CA95D1" w14:textId="77777777" w:rsidR="00536ACE" w:rsidRPr="001D6741" w:rsidRDefault="00536ACE" w:rsidP="006856D3">
      <w:pPr>
        <w:numPr>
          <w:ilvl w:val="0"/>
          <w:numId w:val="24"/>
        </w:numPr>
        <w:spacing w:after="0"/>
        <w:rPr>
          <w:rFonts w:ascii="Times" w:eastAsia="바탕" w:hAnsi="Times"/>
          <w:lang w:eastAsia="ko-KR"/>
        </w:rPr>
      </w:pPr>
      <w:r w:rsidRPr="005A1CA0">
        <w:rPr>
          <w:rFonts w:ascii="Times" w:eastAsia="바탕" w:hAnsi="Times"/>
          <w:lang w:eastAsia="ko-KR"/>
        </w:rPr>
        <w:t>C</w:t>
      </w:r>
      <w:r w:rsidRPr="000911D4">
        <w:rPr>
          <w:rFonts w:ascii="Times" w:eastAsia="바탕" w:hAnsi="Times" w:hint="eastAsia"/>
          <w:lang w:eastAsia="ko-KR"/>
        </w:rPr>
        <w:t xml:space="preserve">onfiguration for </w:t>
      </w:r>
      <w:r w:rsidRPr="000911D4">
        <w:rPr>
          <w:rFonts w:ascii="Times" w:eastAsia="바탕" w:hAnsi="Times"/>
          <w:lang w:eastAsia="ko-KR"/>
        </w:rPr>
        <w:t>SL BWP</w:t>
      </w:r>
      <w:r w:rsidRPr="000911D4">
        <w:rPr>
          <w:rFonts w:ascii="Times" w:eastAsia="바탕" w:hAnsi="Times" w:hint="eastAsia"/>
          <w:lang w:eastAsia="ko-KR"/>
        </w:rPr>
        <w:t xml:space="preserve"> </w:t>
      </w:r>
      <w:r w:rsidRPr="005A1CA0">
        <w:rPr>
          <w:rFonts w:ascii="Times" w:eastAsia="바탕" w:hAnsi="Times" w:hint="eastAsia"/>
          <w:lang w:eastAsia="ko-KR"/>
        </w:rPr>
        <w:t>is separated</w:t>
      </w:r>
      <w:r w:rsidRPr="000911D4">
        <w:rPr>
          <w:rFonts w:ascii="Times" w:eastAsia="바탕" w:hAnsi="Times" w:hint="eastAsia"/>
          <w:lang w:eastAsia="ko-KR"/>
        </w:rPr>
        <w:t xml:space="preserve"> f</w:t>
      </w:r>
      <w:r w:rsidRPr="001D6741">
        <w:rPr>
          <w:rFonts w:ascii="Times" w:eastAsia="바탕" w:hAnsi="Times" w:hint="eastAsia"/>
          <w:lang w:eastAsia="ko-KR"/>
        </w:rPr>
        <w:t xml:space="preserve">rom Uu BWP configuration </w:t>
      </w:r>
      <w:r w:rsidRPr="001D6741">
        <w:rPr>
          <w:rFonts w:ascii="Times" w:eastAsia="바탕" w:hAnsi="Times"/>
          <w:lang w:eastAsia="ko-KR"/>
        </w:rPr>
        <w:t>signalling</w:t>
      </w:r>
      <w:r w:rsidRPr="001D6741">
        <w:rPr>
          <w:rFonts w:ascii="Times" w:eastAsia="바탕" w:hAnsi="Times" w:hint="eastAsia"/>
          <w:lang w:eastAsia="ko-KR"/>
        </w:rPr>
        <w:t>.</w:t>
      </w:r>
    </w:p>
    <w:p w14:paraId="20E23C95" w14:textId="77777777" w:rsidR="00536ACE" w:rsidRPr="001D6741" w:rsidRDefault="00536ACE" w:rsidP="006856D3">
      <w:pPr>
        <w:numPr>
          <w:ilvl w:val="1"/>
          <w:numId w:val="24"/>
        </w:numPr>
        <w:spacing w:after="0"/>
        <w:rPr>
          <w:rFonts w:ascii="Times" w:eastAsia="바탕" w:hAnsi="Times"/>
          <w:lang w:eastAsia="ko-KR"/>
        </w:rPr>
      </w:pPr>
      <w:r w:rsidRPr="001D6741">
        <w:rPr>
          <w:rFonts w:ascii="Times" w:eastAsia="바탕" w:hAnsi="Times" w:hint="eastAsia"/>
          <w:lang w:eastAsia="ko-KR"/>
        </w:rPr>
        <w:t xml:space="preserve">UE is not expected to use different </w:t>
      </w:r>
      <w:r w:rsidRPr="001D6741">
        <w:rPr>
          <w:rFonts w:ascii="Times" w:eastAsia="바탕" w:hAnsi="Times"/>
          <w:lang w:eastAsia="ko-KR"/>
        </w:rPr>
        <w:t>numerology</w:t>
      </w:r>
      <w:r w:rsidRPr="001D6741">
        <w:rPr>
          <w:rFonts w:ascii="Times" w:eastAsia="바탕" w:hAnsi="Times" w:hint="eastAsia"/>
          <w:lang w:eastAsia="ko-KR"/>
        </w:rPr>
        <w:t xml:space="preserve"> in the configured SL BWP and </w:t>
      </w:r>
      <w:r w:rsidRPr="001D6741">
        <w:rPr>
          <w:rFonts w:ascii="Times" w:eastAsia="바탕" w:hAnsi="Times"/>
          <w:lang w:eastAsia="ko-KR"/>
        </w:rPr>
        <w:t>active</w:t>
      </w:r>
      <w:r w:rsidRPr="001D6741">
        <w:rPr>
          <w:rFonts w:ascii="Times" w:eastAsia="바탕" w:hAnsi="Times" w:hint="eastAsia"/>
          <w:lang w:eastAsia="ko-KR"/>
        </w:rPr>
        <w:t xml:space="preserve"> UL BWP in the same carrier at a given time.</w:t>
      </w:r>
    </w:p>
    <w:p w14:paraId="223AE8D0" w14:textId="77777777" w:rsidR="00536ACE" w:rsidRPr="001D6741" w:rsidRDefault="00536ACE" w:rsidP="006856D3">
      <w:pPr>
        <w:numPr>
          <w:ilvl w:val="2"/>
          <w:numId w:val="24"/>
        </w:numPr>
        <w:spacing w:after="0"/>
        <w:rPr>
          <w:rFonts w:ascii="Times" w:eastAsia="바탕" w:hAnsi="Times"/>
          <w:lang w:eastAsia="ko-KR"/>
        </w:rPr>
      </w:pPr>
      <w:r w:rsidRPr="001D6741">
        <w:rPr>
          <w:rFonts w:ascii="Times" w:eastAsia="바탕" w:hAnsi="Times" w:hint="eastAsia"/>
          <w:lang w:eastAsia="ko-KR"/>
        </w:rPr>
        <w:t>FFS the time scale</w:t>
      </w:r>
    </w:p>
    <w:p w14:paraId="49022E62" w14:textId="77777777" w:rsidR="00536ACE" w:rsidRPr="001D6741" w:rsidRDefault="00536ACE" w:rsidP="006856D3">
      <w:pPr>
        <w:numPr>
          <w:ilvl w:val="2"/>
          <w:numId w:val="24"/>
        </w:numPr>
        <w:spacing w:after="0"/>
        <w:rPr>
          <w:rFonts w:ascii="Times" w:eastAsia="바탕" w:hAnsi="Times"/>
          <w:lang w:eastAsia="ko-KR"/>
        </w:rPr>
      </w:pPr>
      <w:r w:rsidRPr="001D6741">
        <w:rPr>
          <w:rFonts w:ascii="Times" w:eastAsia="바탕" w:hAnsi="Times" w:hint="eastAsia"/>
          <w:lang w:eastAsia="ko-KR"/>
        </w:rPr>
        <w:t>FFS relation to DL BWP including initial Uu BWP</w:t>
      </w:r>
    </w:p>
    <w:p w14:paraId="73BA2FA1" w14:textId="77777777" w:rsidR="00536ACE" w:rsidRPr="001D6741" w:rsidRDefault="00536ACE" w:rsidP="006856D3">
      <w:pPr>
        <w:numPr>
          <w:ilvl w:val="2"/>
          <w:numId w:val="24"/>
        </w:numPr>
        <w:spacing w:after="0"/>
        <w:rPr>
          <w:rFonts w:ascii="Times" w:eastAsia="바탕" w:hAnsi="Times"/>
          <w:lang w:eastAsia="ko-KR"/>
        </w:rPr>
      </w:pPr>
      <w:r w:rsidRPr="001D6741">
        <w:rPr>
          <w:rFonts w:ascii="Times" w:eastAsia="바탕" w:hAnsi="Times" w:hint="eastAsia"/>
          <w:lang w:eastAsia="ko-KR"/>
        </w:rPr>
        <w:t>FFS relation in terms of frequency location and bandwidth</w:t>
      </w:r>
    </w:p>
    <w:p w14:paraId="48C21F03" w14:textId="77777777" w:rsidR="00536ACE" w:rsidRPr="001D6741" w:rsidRDefault="00536ACE" w:rsidP="006856D3">
      <w:pPr>
        <w:spacing w:after="0"/>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5A2C82BD" w14:textId="77777777" w:rsidR="00536ACE" w:rsidRPr="001D6741" w:rsidRDefault="00536ACE" w:rsidP="006856D3">
      <w:pPr>
        <w:numPr>
          <w:ilvl w:val="0"/>
          <w:numId w:val="25"/>
        </w:numPr>
        <w:spacing w:after="0"/>
        <w:rPr>
          <w:rFonts w:ascii="Times" w:eastAsia="바탕" w:hAnsi="Times"/>
          <w:lang w:eastAsia="ko-KR"/>
        </w:rPr>
      </w:pPr>
      <w:r w:rsidRPr="001D6741">
        <w:rPr>
          <w:rFonts w:ascii="Times" w:eastAsia="바탕" w:hAnsi="Times"/>
          <w:lang w:eastAsia="ko-KR"/>
        </w:rPr>
        <w:t>For time domain</w:t>
      </w:r>
      <w:r w:rsidRPr="001D6741">
        <w:rPr>
          <w:rFonts w:ascii="Times" w:eastAsia="바탕" w:hAnsi="Times" w:hint="eastAsia"/>
          <w:lang w:eastAsia="ko-KR"/>
        </w:rPr>
        <w:t xml:space="preserve"> resources of a resource pool</w:t>
      </w:r>
      <w:r w:rsidRPr="001D6741">
        <w:rPr>
          <w:rFonts w:ascii="Times" w:eastAsia="바탕" w:hAnsi="Times"/>
          <w:lang w:eastAsia="ko-KR"/>
        </w:rPr>
        <w:t xml:space="preserve"> for</w:t>
      </w:r>
      <w:r w:rsidRPr="001D6741">
        <w:rPr>
          <w:rFonts w:ascii="Times" w:eastAsia="바탕" w:hAnsi="Times" w:hint="eastAsia"/>
          <w:lang w:eastAsia="ko-KR"/>
        </w:rPr>
        <w:t xml:space="preserve"> PSSCH</w:t>
      </w:r>
      <w:r w:rsidRPr="001D6741">
        <w:rPr>
          <w:rFonts w:ascii="Times" w:eastAsia="바탕" w:hAnsi="Times"/>
          <w:lang w:eastAsia="ko-KR"/>
        </w:rPr>
        <w:t xml:space="preserve">, </w:t>
      </w:r>
    </w:p>
    <w:p w14:paraId="78A085E4" w14:textId="77777777" w:rsidR="00536ACE" w:rsidRPr="001D6741" w:rsidRDefault="00536ACE" w:rsidP="006856D3">
      <w:pPr>
        <w:numPr>
          <w:ilvl w:val="1"/>
          <w:numId w:val="25"/>
        </w:numPr>
        <w:spacing w:after="0"/>
        <w:rPr>
          <w:rFonts w:ascii="Times" w:eastAsia="바탕" w:hAnsi="Times"/>
          <w:lang w:eastAsia="ko-KR"/>
        </w:rPr>
      </w:pPr>
      <w:r w:rsidRPr="001D6741">
        <w:rPr>
          <w:rFonts w:ascii="Times" w:eastAsia="바탕" w:hAnsi="Times"/>
          <w:lang w:eastAsia="ko-KR"/>
        </w:rPr>
        <w:t xml:space="preserve">Support </w:t>
      </w:r>
      <w:r w:rsidRPr="001D6741">
        <w:rPr>
          <w:rFonts w:ascii="Times" w:eastAsia="바탕" w:hAnsi="Times" w:hint="eastAsia"/>
          <w:lang w:eastAsia="ko-KR"/>
        </w:rPr>
        <w:t xml:space="preserve">the case where </w:t>
      </w:r>
      <w:r w:rsidRPr="001D6741">
        <w:rPr>
          <w:rFonts w:ascii="Times" w:eastAsia="바탕" w:hAnsi="Times"/>
          <w:lang w:eastAsia="ko-KR"/>
        </w:rPr>
        <w:t>the resource</w:t>
      </w:r>
      <w:r w:rsidRPr="001D6741">
        <w:rPr>
          <w:rFonts w:ascii="Times" w:eastAsia="바탕" w:hAnsi="Times" w:hint="eastAsia"/>
          <w:lang w:eastAsia="ko-KR"/>
        </w:rPr>
        <w:t xml:space="preserve"> </w:t>
      </w:r>
      <w:r w:rsidRPr="001D6741">
        <w:rPr>
          <w:rFonts w:ascii="Times" w:eastAsia="바탕" w:hAnsi="Times"/>
          <w:lang w:eastAsia="ko-KR"/>
        </w:rPr>
        <w:t>pool</w:t>
      </w:r>
      <w:r w:rsidRPr="001D6741">
        <w:rPr>
          <w:rFonts w:ascii="Times" w:eastAsia="바탕" w:hAnsi="Times" w:hint="eastAsia"/>
          <w:lang w:eastAsia="ko-KR"/>
        </w:rPr>
        <w:t xml:space="preserve"> consists of non-contiguous time resources</w:t>
      </w:r>
    </w:p>
    <w:p w14:paraId="413D77FC" w14:textId="77777777" w:rsidR="00536ACE" w:rsidRPr="001D6741" w:rsidRDefault="00536ACE" w:rsidP="006856D3">
      <w:pPr>
        <w:numPr>
          <w:ilvl w:val="2"/>
          <w:numId w:val="25"/>
        </w:numPr>
        <w:spacing w:after="0"/>
        <w:rPr>
          <w:rFonts w:ascii="Times" w:eastAsia="바탕" w:hAnsi="Times"/>
          <w:lang w:eastAsia="ko-KR"/>
        </w:rPr>
      </w:pPr>
      <w:r w:rsidRPr="001D6741">
        <w:rPr>
          <w:rFonts w:ascii="Times" w:eastAsia="바탕" w:hAnsi="Times"/>
          <w:lang w:eastAsia="ko-KR"/>
        </w:rPr>
        <w:t xml:space="preserve">FFS details including </w:t>
      </w:r>
      <w:r w:rsidRPr="001D6741">
        <w:rPr>
          <w:rFonts w:ascii="Times" w:eastAsia="바탕" w:hAnsi="Times" w:hint="eastAsia"/>
          <w:lang w:eastAsia="ko-KR"/>
        </w:rPr>
        <w:t>granularity</w:t>
      </w:r>
    </w:p>
    <w:p w14:paraId="6E30D7A2" w14:textId="77777777" w:rsidR="00536ACE" w:rsidRPr="001D6741" w:rsidRDefault="00536ACE" w:rsidP="006856D3">
      <w:pPr>
        <w:numPr>
          <w:ilvl w:val="0"/>
          <w:numId w:val="25"/>
        </w:numPr>
        <w:spacing w:after="0"/>
        <w:rPr>
          <w:rFonts w:ascii="Times" w:eastAsia="바탕" w:hAnsi="Times"/>
          <w:lang w:eastAsia="ko-KR"/>
        </w:rPr>
      </w:pPr>
      <w:r w:rsidRPr="001D6741">
        <w:rPr>
          <w:rFonts w:ascii="Times" w:eastAsia="바탕" w:hAnsi="Times"/>
          <w:lang w:eastAsia="ko-KR"/>
        </w:rPr>
        <w:t>For frequency domain</w:t>
      </w:r>
      <w:r w:rsidRPr="001D6741">
        <w:rPr>
          <w:rFonts w:ascii="Times" w:eastAsia="바탕" w:hAnsi="Times" w:hint="eastAsia"/>
          <w:lang w:eastAsia="ko-KR"/>
        </w:rPr>
        <w:t xml:space="preserve"> resources of a resource pool </w:t>
      </w:r>
      <w:r w:rsidRPr="001D6741">
        <w:rPr>
          <w:rFonts w:ascii="Times" w:eastAsia="바탕" w:hAnsi="Times"/>
          <w:lang w:eastAsia="ko-KR"/>
        </w:rPr>
        <w:t xml:space="preserve">for </w:t>
      </w:r>
      <w:r w:rsidRPr="001D6741">
        <w:rPr>
          <w:rFonts w:ascii="Times" w:eastAsia="바탕" w:hAnsi="Times" w:hint="eastAsia"/>
          <w:lang w:eastAsia="ko-KR"/>
        </w:rPr>
        <w:t>PSSCH</w:t>
      </w:r>
      <w:r w:rsidRPr="001D6741">
        <w:rPr>
          <w:rFonts w:ascii="Times" w:eastAsia="바탕" w:hAnsi="Times"/>
          <w:lang w:eastAsia="ko-KR"/>
        </w:rPr>
        <w:t xml:space="preserve">, </w:t>
      </w:r>
    </w:p>
    <w:p w14:paraId="62CD60EE" w14:textId="77777777" w:rsidR="00536ACE" w:rsidRPr="001D6741" w:rsidRDefault="00536ACE" w:rsidP="006856D3">
      <w:pPr>
        <w:numPr>
          <w:ilvl w:val="1"/>
          <w:numId w:val="25"/>
        </w:numPr>
        <w:spacing w:after="0"/>
        <w:rPr>
          <w:rFonts w:ascii="Times" w:eastAsia="바탕" w:hAnsi="Times"/>
          <w:lang w:eastAsia="ko-KR"/>
        </w:rPr>
      </w:pPr>
      <w:r w:rsidRPr="001D6741">
        <w:rPr>
          <w:rFonts w:ascii="Times" w:eastAsia="바탕" w:hAnsi="Times"/>
          <w:lang w:eastAsia="ko-KR"/>
        </w:rPr>
        <w:t>Down select following options:</w:t>
      </w:r>
    </w:p>
    <w:p w14:paraId="7C0C66B2" w14:textId="77777777" w:rsidR="00536ACE" w:rsidRPr="001D6741" w:rsidRDefault="00536ACE" w:rsidP="006856D3">
      <w:pPr>
        <w:numPr>
          <w:ilvl w:val="2"/>
          <w:numId w:val="25"/>
        </w:numPr>
        <w:spacing w:after="0"/>
        <w:rPr>
          <w:rFonts w:ascii="Times" w:eastAsia="바탕" w:hAnsi="Times"/>
          <w:lang w:eastAsia="ko-KR"/>
        </w:rPr>
      </w:pPr>
      <w:r w:rsidRPr="001D6741">
        <w:rPr>
          <w:rFonts w:ascii="Times" w:eastAsia="바탕" w:hAnsi="Times"/>
          <w:lang w:eastAsia="ko-KR"/>
        </w:rPr>
        <w:t xml:space="preserve">Option 1: 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p>
    <w:p w14:paraId="02CCAB83" w14:textId="77777777" w:rsidR="00536ACE" w:rsidRPr="001D6741" w:rsidRDefault="00536ACE" w:rsidP="006856D3">
      <w:pPr>
        <w:numPr>
          <w:ilvl w:val="2"/>
          <w:numId w:val="25"/>
        </w:numPr>
        <w:spacing w:after="0"/>
        <w:rPr>
          <w:rFonts w:ascii="Times" w:eastAsia="바탕" w:hAnsi="Times"/>
          <w:lang w:eastAsia="ko-KR"/>
        </w:rPr>
      </w:pPr>
      <w:r w:rsidRPr="001D6741">
        <w:rPr>
          <w:rFonts w:ascii="Times" w:eastAsia="바탕" w:hAnsi="Times"/>
          <w:lang w:eastAsia="ko-KR"/>
        </w:rPr>
        <w:t xml:space="preserve">Option 2: The resource pool can consist of non-contiguous </w:t>
      </w:r>
      <w:r w:rsidRPr="001D6741">
        <w:rPr>
          <w:rFonts w:ascii="Times" w:eastAsia="바탕" w:hAnsi="Times" w:hint="eastAsia"/>
          <w:lang w:eastAsia="ko-KR"/>
        </w:rPr>
        <w:t>P</w:t>
      </w:r>
      <w:r w:rsidRPr="001D6741">
        <w:rPr>
          <w:rFonts w:ascii="Times" w:eastAsia="바탕" w:hAnsi="Times"/>
          <w:lang w:eastAsia="ko-KR"/>
        </w:rPr>
        <w:t>RBs</w:t>
      </w:r>
    </w:p>
    <w:p w14:paraId="00DC62FC" w14:textId="77777777" w:rsidR="00536ACE" w:rsidRPr="001D6741" w:rsidRDefault="00536ACE" w:rsidP="006856D3">
      <w:pPr>
        <w:spacing w:after="0"/>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21CE1F57" w14:textId="77777777" w:rsidR="00536ACE" w:rsidRPr="001D6741" w:rsidRDefault="00536ACE" w:rsidP="006856D3">
      <w:pPr>
        <w:numPr>
          <w:ilvl w:val="0"/>
          <w:numId w:val="26"/>
        </w:numPr>
        <w:spacing w:after="0"/>
        <w:rPr>
          <w:rFonts w:ascii="Times" w:eastAsia="바탕" w:hAnsi="Times"/>
          <w:lang w:eastAsia="ko-KR"/>
        </w:rPr>
      </w:pPr>
      <w:r w:rsidRPr="001D6741">
        <w:rPr>
          <w:rFonts w:ascii="Times" w:eastAsia="바탕" w:hAnsi="Times"/>
          <w:lang w:eastAsia="ko-KR"/>
        </w:rPr>
        <w:t>Multiple</w:t>
      </w:r>
      <w:r w:rsidRPr="001D6741">
        <w:rPr>
          <w:rFonts w:ascii="Times" w:eastAsia="바탕" w:hAnsi="Times" w:hint="eastAsia"/>
          <w:lang w:eastAsia="ko-KR"/>
        </w:rPr>
        <w:t xml:space="preserve"> </w:t>
      </w:r>
      <w:r w:rsidRPr="001D6741">
        <w:rPr>
          <w:rFonts w:ascii="Times" w:eastAsia="바탕" w:hAnsi="Times"/>
          <w:lang w:eastAsia="ko-KR"/>
        </w:rPr>
        <w:t>DMRS patterns in time domain are supported for PSSCH</w:t>
      </w:r>
    </w:p>
    <w:p w14:paraId="7B950325" w14:textId="77777777" w:rsidR="00536ACE" w:rsidRPr="001D6741" w:rsidRDefault="00536ACE" w:rsidP="006856D3">
      <w:pPr>
        <w:numPr>
          <w:ilvl w:val="1"/>
          <w:numId w:val="26"/>
        </w:numPr>
        <w:spacing w:after="0"/>
        <w:rPr>
          <w:rFonts w:ascii="Times" w:eastAsia="바탕" w:hAnsi="Times"/>
          <w:lang w:eastAsia="ko-KR"/>
        </w:rPr>
      </w:pPr>
      <w:r w:rsidRPr="001D6741">
        <w:rPr>
          <w:rFonts w:ascii="Times" w:eastAsia="바탕" w:hAnsi="Times" w:hint="eastAsia"/>
          <w:lang w:eastAsia="ko-KR"/>
        </w:rPr>
        <w:t>FFS: Whether a DMRS pattern is selected based on the subcarrier spacing</w:t>
      </w:r>
    </w:p>
    <w:p w14:paraId="1EA6987E" w14:textId="77777777" w:rsidR="00536ACE" w:rsidRPr="001D6741" w:rsidRDefault="00536ACE" w:rsidP="006856D3">
      <w:pPr>
        <w:numPr>
          <w:ilvl w:val="1"/>
          <w:numId w:val="26"/>
        </w:numPr>
        <w:spacing w:after="0"/>
        <w:rPr>
          <w:rFonts w:ascii="Times" w:eastAsia="바탕" w:hAnsi="Times"/>
          <w:lang w:eastAsia="ko-KR"/>
        </w:rPr>
      </w:pPr>
      <w:r w:rsidRPr="001D6741">
        <w:rPr>
          <w:rFonts w:ascii="Times" w:eastAsia="바탕" w:hAnsi="Times"/>
          <w:lang w:eastAsia="ko-KR"/>
        </w:rPr>
        <w:lastRenderedPageBreak/>
        <w:t>FFS: Single or multiple DMRS pattern(s) per a resource pool</w:t>
      </w:r>
    </w:p>
    <w:p w14:paraId="7834E72C" w14:textId="77777777" w:rsidR="00536ACE" w:rsidRPr="001D6741" w:rsidRDefault="00536ACE" w:rsidP="006856D3">
      <w:pPr>
        <w:numPr>
          <w:ilvl w:val="1"/>
          <w:numId w:val="26"/>
        </w:numPr>
        <w:spacing w:after="0"/>
        <w:rPr>
          <w:rFonts w:ascii="Times" w:eastAsia="바탕" w:hAnsi="Times"/>
          <w:lang w:eastAsia="ko-KR"/>
        </w:rPr>
      </w:pPr>
      <w:r w:rsidRPr="001D6741">
        <w:rPr>
          <w:rFonts w:ascii="Times" w:eastAsia="바탕" w:hAnsi="Times"/>
          <w:lang w:eastAsia="ko-KR"/>
        </w:rPr>
        <w:t xml:space="preserve">FFS: </w:t>
      </w:r>
      <w:r w:rsidRPr="001D6741">
        <w:rPr>
          <w:rFonts w:ascii="Times" w:eastAsia="바탕" w:hAnsi="Times" w:hint="eastAsia"/>
          <w:lang w:eastAsia="ko-KR"/>
        </w:rPr>
        <w:t>How TX UE and RX UE can be aligned in terms of the DMRS pattern used for PSSCH</w:t>
      </w:r>
    </w:p>
    <w:p w14:paraId="2095752D" w14:textId="77777777" w:rsidR="00536ACE" w:rsidRPr="001D6741" w:rsidRDefault="00536ACE" w:rsidP="006856D3">
      <w:pPr>
        <w:numPr>
          <w:ilvl w:val="1"/>
          <w:numId w:val="26"/>
        </w:numPr>
        <w:spacing w:after="0"/>
        <w:rPr>
          <w:rFonts w:ascii="Times" w:eastAsia="바탕" w:hAnsi="Times"/>
          <w:lang w:eastAsia="ko-KR"/>
        </w:rPr>
      </w:pPr>
      <w:r w:rsidRPr="001D6741">
        <w:rPr>
          <w:rFonts w:ascii="Times" w:eastAsia="바탕" w:hAnsi="Times"/>
          <w:lang w:eastAsia="ko-KR"/>
        </w:rPr>
        <w:t>FFS: RE mapping, sequence generation</w:t>
      </w:r>
    </w:p>
    <w:p w14:paraId="20BD124C" w14:textId="77777777" w:rsidR="00536ACE" w:rsidRPr="001D6741" w:rsidRDefault="00536ACE" w:rsidP="006856D3">
      <w:pPr>
        <w:numPr>
          <w:ilvl w:val="0"/>
          <w:numId w:val="26"/>
        </w:numPr>
        <w:spacing w:after="0"/>
        <w:rPr>
          <w:rFonts w:ascii="Times" w:eastAsia="바탕" w:hAnsi="Times"/>
          <w:lang w:eastAsia="ko-KR"/>
        </w:rPr>
      </w:pPr>
      <w:r w:rsidRPr="001D6741">
        <w:rPr>
          <w:rFonts w:ascii="Times" w:eastAsia="바탕" w:hAnsi="Times"/>
          <w:lang w:eastAsia="ko-KR"/>
        </w:rPr>
        <w:t>Continue to study DM</w:t>
      </w:r>
      <w:r w:rsidRPr="001D6741">
        <w:rPr>
          <w:rFonts w:ascii="Times" w:eastAsia="바탕" w:hAnsi="Times" w:hint="eastAsia"/>
          <w:lang w:eastAsia="ko-KR"/>
        </w:rPr>
        <w:t>R</w:t>
      </w:r>
      <w:r w:rsidRPr="001D6741">
        <w:rPr>
          <w:rFonts w:ascii="Times" w:eastAsia="바탕" w:hAnsi="Times"/>
          <w:lang w:eastAsia="ko-KR"/>
        </w:rPr>
        <w:t>S pattern in frequency domain for PSSCH</w:t>
      </w:r>
    </w:p>
    <w:p w14:paraId="1073A403" w14:textId="77777777" w:rsidR="00536ACE" w:rsidRPr="001D6741" w:rsidRDefault="00536ACE" w:rsidP="006856D3">
      <w:pPr>
        <w:numPr>
          <w:ilvl w:val="1"/>
          <w:numId w:val="26"/>
        </w:numPr>
        <w:spacing w:after="0"/>
        <w:rPr>
          <w:rFonts w:ascii="Times" w:eastAsia="바탕" w:hAnsi="Times"/>
          <w:lang w:eastAsia="ko-KR"/>
        </w:rPr>
      </w:pPr>
      <w:r w:rsidRPr="001D6741">
        <w:rPr>
          <w:rFonts w:ascii="Times" w:eastAsia="바탕" w:hAnsi="Times"/>
          <w:lang w:eastAsia="ko-KR"/>
        </w:rPr>
        <w:t>E.g. Whether multiple patterns are supported, whether PDSCH/PUSCH DMRS configuration 1 or 2 is reused.</w:t>
      </w:r>
    </w:p>
    <w:p w14:paraId="3F67B59F" w14:textId="77777777" w:rsidR="00536ACE" w:rsidRPr="001D6741" w:rsidRDefault="00536ACE" w:rsidP="006856D3">
      <w:pPr>
        <w:spacing w:after="0"/>
        <w:rPr>
          <w:rFonts w:ascii="Times" w:eastAsia="바탕" w:hAnsi="Times"/>
          <w:lang w:eastAsia="ko-KR"/>
        </w:rPr>
      </w:pPr>
    </w:p>
    <w:p w14:paraId="08AF66E3" w14:textId="77777777" w:rsidR="00536ACE" w:rsidRPr="001D6741" w:rsidRDefault="00536ACE" w:rsidP="006856D3">
      <w:pPr>
        <w:spacing w:after="0"/>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4C0AC8F0" w14:textId="77777777" w:rsidR="00536ACE" w:rsidRPr="001D6741" w:rsidRDefault="00536ACE" w:rsidP="006856D3">
      <w:pPr>
        <w:numPr>
          <w:ilvl w:val="0"/>
          <w:numId w:val="27"/>
        </w:numPr>
        <w:spacing w:after="0"/>
        <w:rPr>
          <w:rFonts w:ascii="Times" w:eastAsia="바탕" w:hAnsi="Times"/>
          <w:lang w:eastAsia="ko-KR"/>
        </w:rPr>
      </w:pPr>
      <w:r w:rsidRPr="001D6741">
        <w:rPr>
          <w:rFonts w:ascii="Times" w:eastAsia="바탕" w:hAnsi="Times"/>
          <w:lang w:eastAsia="ko-KR"/>
        </w:rPr>
        <w:t>Support PT-RS for PSSCH for FR2</w:t>
      </w:r>
    </w:p>
    <w:p w14:paraId="54CB7B0C" w14:textId="77777777" w:rsidR="00536ACE" w:rsidRPr="001D6741" w:rsidRDefault="00536ACE" w:rsidP="006856D3">
      <w:pPr>
        <w:spacing w:after="0"/>
        <w:rPr>
          <w:rFonts w:ascii="Times" w:eastAsia="바탕" w:hAnsi="Times"/>
          <w:lang w:eastAsia="ko-KR"/>
        </w:rPr>
      </w:pPr>
      <w:r w:rsidRPr="001D6741">
        <w:rPr>
          <w:rFonts w:ascii="Times" w:eastAsia="바탕" w:hAnsi="Times"/>
          <w:b/>
          <w:u w:val="single"/>
          <w:lang w:eastAsia="ko-KR"/>
        </w:rPr>
        <w:t>Conclusion</w:t>
      </w:r>
      <w:r w:rsidRPr="001D6741">
        <w:rPr>
          <w:rFonts w:ascii="Times" w:eastAsia="바탕" w:hAnsi="Times"/>
          <w:lang w:eastAsia="ko-KR"/>
        </w:rPr>
        <w:t>:</w:t>
      </w:r>
    </w:p>
    <w:p w14:paraId="1D3C6FBA" w14:textId="77777777" w:rsidR="00536ACE" w:rsidRPr="002E652D" w:rsidRDefault="00536ACE" w:rsidP="006856D3">
      <w:pPr>
        <w:spacing w:after="0"/>
        <w:ind w:left="720" w:hanging="720"/>
        <w:rPr>
          <w:rFonts w:eastAsia="바탕"/>
          <w:b/>
          <w:sz w:val="22"/>
          <w:szCs w:val="22"/>
          <w:lang w:eastAsia="ko-KR"/>
        </w:rPr>
      </w:pPr>
      <w:r w:rsidRPr="001D6741">
        <w:rPr>
          <w:rFonts w:ascii="Times" w:eastAsia="바탕" w:hAnsi="Times"/>
          <w:szCs w:val="24"/>
        </w:rPr>
        <w:t>RAN1 to conclude on the need of physical channel for discovery</w:t>
      </w:r>
      <w:r w:rsidRPr="001D6741">
        <w:rPr>
          <w:rFonts w:ascii="Times" w:eastAsia="바탕" w:hAnsi="Times" w:hint="eastAsia"/>
          <w:szCs w:val="24"/>
        </w:rPr>
        <w:t xml:space="preserve"> in RAN1#96</w:t>
      </w:r>
      <w:r w:rsidRPr="001D6741">
        <w:rPr>
          <w:rFonts w:ascii="Times" w:eastAsia="바탕" w:hAnsi="Times"/>
          <w:szCs w:val="24"/>
        </w:rPr>
        <w:t>.</w:t>
      </w:r>
    </w:p>
    <w:p w14:paraId="7C753005" w14:textId="262180E8" w:rsidR="00BF0897" w:rsidRDefault="00BF0897" w:rsidP="006856D3">
      <w:pPr>
        <w:spacing w:after="0"/>
        <w:rPr>
          <w:rFonts w:eastAsiaTheme="minorEastAsia"/>
          <w:lang w:val="fi-FI" w:eastAsia="ko-KR"/>
        </w:rPr>
      </w:pPr>
    </w:p>
    <w:p w14:paraId="6B9D7B8B" w14:textId="2057922F" w:rsidR="006F0827" w:rsidRPr="006F0827" w:rsidRDefault="006F0827" w:rsidP="006856D3">
      <w:pPr>
        <w:pStyle w:val="2"/>
        <w:spacing w:before="0" w:after="0"/>
        <w:rPr>
          <w:rFonts w:eastAsiaTheme="minorEastAsia"/>
          <w:lang w:val="fi-FI" w:eastAsia="ko-KR"/>
        </w:rPr>
      </w:pPr>
      <w:r w:rsidRPr="00A97001">
        <w:rPr>
          <w:rFonts w:hint="eastAsia"/>
        </w:rPr>
        <w:t>Agreements in RAN1</w:t>
      </w:r>
      <w:r>
        <w:t>#96</w:t>
      </w:r>
    </w:p>
    <w:p w14:paraId="0155F343" w14:textId="77777777" w:rsidR="006F0827" w:rsidRPr="006F0827" w:rsidRDefault="006F0827" w:rsidP="006856D3">
      <w:pPr>
        <w:spacing w:after="0"/>
        <w:rPr>
          <w:lang w:eastAsia="x-none"/>
        </w:rPr>
      </w:pPr>
      <w:r w:rsidRPr="006F0827">
        <w:rPr>
          <w:highlight w:val="green"/>
          <w:lang w:eastAsia="x-none"/>
        </w:rPr>
        <w:t>Agreements</w:t>
      </w:r>
      <w:r w:rsidRPr="006F0827">
        <w:rPr>
          <w:lang w:eastAsia="x-none"/>
        </w:rPr>
        <w:t>:</w:t>
      </w:r>
    </w:p>
    <w:p w14:paraId="5961FCF2" w14:textId="77777777" w:rsidR="006F0827" w:rsidRPr="006F0827" w:rsidRDefault="006F0827" w:rsidP="006856D3">
      <w:pPr>
        <w:numPr>
          <w:ilvl w:val="0"/>
          <w:numId w:val="34"/>
        </w:numPr>
        <w:spacing w:after="0"/>
        <w:jc w:val="both"/>
        <w:rPr>
          <w:lang w:eastAsia="ko-KR"/>
        </w:rPr>
      </w:pPr>
      <w:r w:rsidRPr="006F0827">
        <w:rPr>
          <w:lang w:eastAsia="ko-KR"/>
        </w:rPr>
        <w:t>Rel-16 NR sidelink supports CP-OFDM only.</w:t>
      </w:r>
    </w:p>
    <w:p w14:paraId="1F31C52E" w14:textId="77777777" w:rsidR="006F0827" w:rsidRPr="006F0827" w:rsidRDefault="006F0827" w:rsidP="006856D3">
      <w:pPr>
        <w:spacing w:after="0"/>
        <w:rPr>
          <w:lang w:eastAsia="x-none"/>
        </w:rPr>
      </w:pPr>
    </w:p>
    <w:p w14:paraId="53663EEA" w14:textId="77777777" w:rsidR="006F0827" w:rsidRPr="006F0827" w:rsidRDefault="006F0827" w:rsidP="006856D3">
      <w:pPr>
        <w:spacing w:after="0"/>
        <w:rPr>
          <w:lang w:eastAsia="x-none"/>
        </w:rPr>
      </w:pPr>
      <w:r w:rsidRPr="006F0827">
        <w:rPr>
          <w:highlight w:val="green"/>
          <w:lang w:eastAsia="x-none"/>
        </w:rPr>
        <w:t>Agreements</w:t>
      </w:r>
      <w:r w:rsidRPr="006F0827">
        <w:rPr>
          <w:lang w:eastAsia="x-none"/>
        </w:rPr>
        <w:t>:</w:t>
      </w:r>
    </w:p>
    <w:p w14:paraId="1488829C" w14:textId="77777777" w:rsidR="006F0827" w:rsidRPr="006F0827" w:rsidRDefault="006F0827" w:rsidP="006856D3">
      <w:pPr>
        <w:numPr>
          <w:ilvl w:val="0"/>
          <w:numId w:val="34"/>
        </w:numPr>
        <w:spacing w:after="0"/>
        <w:jc w:val="both"/>
        <w:rPr>
          <w:lang w:eastAsia="ko-KR"/>
        </w:rPr>
      </w:pPr>
      <w:r w:rsidRPr="006F0827">
        <w:rPr>
          <w:lang w:eastAsia="ko-KR"/>
        </w:rPr>
        <w:t>For PSCCH/PSSCH in FR2, NR V2X supports normal CP for 60 kHz, 120 kHz, and extended CP for 60 kHz.</w:t>
      </w:r>
    </w:p>
    <w:p w14:paraId="540747DA" w14:textId="77777777" w:rsidR="006F0827" w:rsidRDefault="006F0827" w:rsidP="006856D3">
      <w:pPr>
        <w:numPr>
          <w:ilvl w:val="0"/>
          <w:numId w:val="34"/>
        </w:numPr>
        <w:spacing w:after="0"/>
        <w:jc w:val="both"/>
        <w:rPr>
          <w:lang w:eastAsia="ko-KR"/>
        </w:rPr>
      </w:pPr>
      <w:r w:rsidRPr="006F0827">
        <w:rPr>
          <w:lang w:eastAsia="ko-KR"/>
        </w:rPr>
        <w:t>Note: it is understood that PSFCH follows the same CP as PSCCH/PSSCH</w:t>
      </w:r>
    </w:p>
    <w:p w14:paraId="0120B37A" w14:textId="77777777" w:rsidR="006F0827" w:rsidRPr="006F0827" w:rsidRDefault="006F0827" w:rsidP="006856D3">
      <w:pPr>
        <w:spacing w:after="0"/>
        <w:ind w:left="400"/>
        <w:jc w:val="both"/>
        <w:rPr>
          <w:lang w:eastAsia="ko-KR"/>
        </w:rPr>
      </w:pPr>
    </w:p>
    <w:p w14:paraId="365C6457" w14:textId="77777777" w:rsidR="006F0827" w:rsidRPr="006F0827" w:rsidRDefault="006F0827" w:rsidP="006856D3">
      <w:pPr>
        <w:spacing w:after="0"/>
        <w:rPr>
          <w:lang w:eastAsia="x-none"/>
        </w:rPr>
      </w:pPr>
      <w:r w:rsidRPr="006F0827">
        <w:rPr>
          <w:highlight w:val="green"/>
          <w:lang w:eastAsia="x-none"/>
        </w:rPr>
        <w:t>Agreements</w:t>
      </w:r>
      <w:r w:rsidRPr="006F0827">
        <w:rPr>
          <w:lang w:eastAsia="x-none"/>
        </w:rPr>
        <w:t>:</w:t>
      </w:r>
    </w:p>
    <w:p w14:paraId="118237E6" w14:textId="77777777" w:rsidR="006F0827" w:rsidRPr="006F0827" w:rsidRDefault="006F0827" w:rsidP="006856D3">
      <w:pPr>
        <w:numPr>
          <w:ilvl w:val="0"/>
          <w:numId w:val="35"/>
        </w:numPr>
        <w:spacing w:after="0"/>
        <w:jc w:val="both"/>
        <w:rPr>
          <w:lang w:eastAsia="ko-KR"/>
        </w:rPr>
      </w:pPr>
      <w:r w:rsidRPr="006F0827">
        <w:rPr>
          <w:lang w:eastAsia="ko-KR"/>
        </w:rPr>
        <w:t>For the operation regarding PSSCH, a UE performs either transmission or reception in a slot on a carrier.</w:t>
      </w:r>
    </w:p>
    <w:p w14:paraId="4BA7214F" w14:textId="77777777" w:rsidR="006F0827" w:rsidRPr="006F0827" w:rsidRDefault="006F0827" w:rsidP="006856D3">
      <w:pPr>
        <w:numPr>
          <w:ilvl w:val="0"/>
          <w:numId w:val="35"/>
        </w:numPr>
        <w:spacing w:after="0"/>
        <w:jc w:val="both"/>
        <w:rPr>
          <w:lang w:eastAsia="ko-KR"/>
        </w:rPr>
      </w:pPr>
      <w:r w:rsidRPr="006F0827">
        <w:rPr>
          <w:lang w:eastAsia="ko-KR"/>
        </w:rPr>
        <w:t>NR sidelink supports for a UE:</w:t>
      </w:r>
    </w:p>
    <w:p w14:paraId="65B5BAB9" w14:textId="77777777" w:rsidR="006F0827" w:rsidRPr="006F0827" w:rsidRDefault="006F0827" w:rsidP="006856D3">
      <w:pPr>
        <w:numPr>
          <w:ilvl w:val="1"/>
          <w:numId w:val="35"/>
        </w:numPr>
        <w:spacing w:after="0"/>
        <w:jc w:val="both"/>
        <w:rPr>
          <w:lang w:eastAsia="ko-KR"/>
        </w:rPr>
      </w:pPr>
      <w:r w:rsidRPr="006F0827">
        <w:rPr>
          <w:lang w:eastAsia="ko-KR"/>
        </w:rPr>
        <w:t>A case where all the symbols in a slot are available for sidelink.</w:t>
      </w:r>
    </w:p>
    <w:p w14:paraId="07C9420C" w14:textId="77777777" w:rsidR="006F0827" w:rsidRPr="006F0827" w:rsidRDefault="006F0827" w:rsidP="006856D3">
      <w:pPr>
        <w:numPr>
          <w:ilvl w:val="1"/>
          <w:numId w:val="35"/>
        </w:numPr>
        <w:spacing w:after="0"/>
        <w:jc w:val="both"/>
        <w:rPr>
          <w:lang w:eastAsia="ko-KR"/>
        </w:rPr>
      </w:pPr>
      <w:r w:rsidRPr="006F0827">
        <w:rPr>
          <w:lang w:eastAsia="ko-KR"/>
        </w:rPr>
        <w:t>Another case where only a subset of consecutive symbols in a slot is available for sidelink</w:t>
      </w:r>
    </w:p>
    <w:p w14:paraId="4EF77CFB" w14:textId="77777777" w:rsidR="006F0827" w:rsidRPr="006F0827" w:rsidRDefault="006F0827" w:rsidP="006856D3">
      <w:pPr>
        <w:numPr>
          <w:ilvl w:val="2"/>
          <w:numId w:val="35"/>
        </w:numPr>
        <w:spacing w:after="0"/>
        <w:jc w:val="both"/>
        <w:rPr>
          <w:lang w:eastAsia="ko-KR"/>
        </w:rPr>
      </w:pPr>
      <w:r w:rsidRPr="006F0827">
        <w:rPr>
          <w:lang w:eastAsia="ko-KR"/>
        </w:rPr>
        <w:t>Note: this case is not intended to be used for the ITS spectra, if there is no forward-compatibility issue. Finalize in the WI phase whether there is such an issue or not</w:t>
      </w:r>
    </w:p>
    <w:p w14:paraId="078292FC" w14:textId="77777777" w:rsidR="006F0827" w:rsidRPr="006F0827" w:rsidRDefault="006F0827" w:rsidP="006856D3">
      <w:pPr>
        <w:numPr>
          <w:ilvl w:val="2"/>
          <w:numId w:val="35"/>
        </w:numPr>
        <w:spacing w:after="0"/>
        <w:jc w:val="both"/>
        <w:rPr>
          <w:lang w:eastAsia="ko-KR"/>
        </w:rPr>
      </w:pPr>
      <w:r w:rsidRPr="006F0827">
        <w:rPr>
          <w:lang w:eastAsia="ko-KR"/>
        </w:rPr>
        <w:t>The subset is NOT dynamically indicated to the UE</w:t>
      </w:r>
    </w:p>
    <w:p w14:paraId="374D934E" w14:textId="77777777" w:rsidR="006F0827" w:rsidRPr="006F0827" w:rsidRDefault="006F0827" w:rsidP="006856D3">
      <w:pPr>
        <w:numPr>
          <w:ilvl w:val="2"/>
          <w:numId w:val="35"/>
        </w:numPr>
        <w:spacing w:after="0"/>
        <w:jc w:val="both"/>
        <w:rPr>
          <w:lang w:eastAsia="ko-KR"/>
        </w:rPr>
      </w:pPr>
      <w:r w:rsidRPr="006F0827">
        <w:rPr>
          <w:lang w:eastAsia="ko-KR"/>
        </w:rPr>
        <w:t>FFS the supported slot configuration(s)</w:t>
      </w:r>
    </w:p>
    <w:p w14:paraId="3618F54C" w14:textId="77777777" w:rsidR="006F0827" w:rsidRPr="006F0827" w:rsidRDefault="006F0827" w:rsidP="006856D3">
      <w:pPr>
        <w:numPr>
          <w:ilvl w:val="2"/>
          <w:numId w:val="35"/>
        </w:numPr>
        <w:spacing w:after="0"/>
        <w:jc w:val="both"/>
        <w:rPr>
          <w:lang w:eastAsia="ko-KR"/>
        </w:rPr>
      </w:pPr>
      <w:r w:rsidRPr="006F0827">
        <w:rPr>
          <w:lang w:eastAsia="ko-KR"/>
        </w:rPr>
        <w:t>FFS whether/how to operate it in partial coverage scenarios</w:t>
      </w:r>
    </w:p>
    <w:p w14:paraId="768735E7" w14:textId="77777777" w:rsidR="006F0827" w:rsidRPr="006F0827" w:rsidRDefault="006F0827" w:rsidP="006856D3">
      <w:pPr>
        <w:spacing w:after="0"/>
        <w:rPr>
          <w:lang w:eastAsia="x-none"/>
        </w:rPr>
      </w:pPr>
    </w:p>
    <w:p w14:paraId="6CA86C88" w14:textId="77777777" w:rsidR="006F0827" w:rsidRPr="006F0827" w:rsidRDefault="006F0827" w:rsidP="006856D3">
      <w:pPr>
        <w:spacing w:after="0"/>
        <w:rPr>
          <w:lang w:eastAsia="ko-KR"/>
        </w:rPr>
      </w:pPr>
      <w:r w:rsidRPr="006F0827">
        <w:rPr>
          <w:highlight w:val="green"/>
          <w:lang w:eastAsia="ko-KR"/>
        </w:rPr>
        <w:t>Agreements</w:t>
      </w:r>
      <w:r w:rsidRPr="006F0827">
        <w:rPr>
          <w:lang w:eastAsia="ko-KR"/>
        </w:rPr>
        <w:t>:</w:t>
      </w:r>
    </w:p>
    <w:p w14:paraId="14589272" w14:textId="77777777" w:rsidR="006F0827" w:rsidRDefault="006F0827" w:rsidP="006856D3">
      <w:pPr>
        <w:numPr>
          <w:ilvl w:val="0"/>
          <w:numId w:val="36"/>
        </w:numPr>
        <w:spacing w:after="0"/>
        <w:jc w:val="both"/>
        <w:rPr>
          <w:lang w:eastAsia="ko-KR"/>
        </w:rPr>
      </w:pPr>
      <w:r w:rsidRPr="006F0827">
        <w:rPr>
          <w:lang w:eastAsia="ko-KR"/>
        </w:rPr>
        <w:t>At least for sidelink HARQ feedback, NR sidelink supports at least a PSFCH format which uses last symbol(s) available for sidelink in a slot.</w:t>
      </w:r>
    </w:p>
    <w:p w14:paraId="5E9211A1" w14:textId="77777777" w:rsidR="006F0827" w:rsidRPr="006F0827" w:rsidRDefault="006F0827" w:rsidP="006856D3">
      <w:pPr>
        <w:spacing w:after="0"/>
        <w:ind w:left="400"/>
        <w:jc w:val="both"/>
        <w:rPr>
          <w:lang w:eastAsia="ko-KR"/>
        </w:rPr>
      </w:pPr>
    </w:p>
    <w:p w14:paraId="24F6EEC4" w14:textId="77777777" w:rsidR="006F0827" w:rsidRPr="006F0827" w:rsidRDefault="006F0827" w:rsidP="006856D3">
      <w:pPr>
        <w:spacing w:after="0"/>
        <w:rPr>
          <w:lang w:eastAsia="ko-KR"/>
        </w:rPr>
      </w:pPr>
      <w:r w:rsidRPr="006F0827">
        <w:rPr>
          <w:highlight w:val="green"/>
          <w:lang w:eastAsia="ko-KR"/>
        </w:rPr>
        <w:t>Agreements</w:t>
      </w:r>
      <w:r w:rsidRPr="006F0827">
        <w:rPr>
          <w:lang w:eastAsia="ko-KR"/>
        </w:rPr>
        <w:t>:</w:t>
      </w:r>
    </w:p>
    <w:p w14:paraId="2976A80D" w14:textId="45CDB529" w:rsidR="00235D25" w:rsidRDefault="006F0827" w:rsidP="006856D3">
      <w:pPr>
        <w:numPr>
          <w:ilvl w:val="0"/>
          <w:numId w:val="37"/>
        </w:numPr>
        <w:spacing w:after="0"/>
        <w:jc w:val="both"/>
        <w:rPr>
          <w:rFonts w:eastAsiaTheme="minorEastAsia"/>
          <w:lang w:val="x-none" w:eastAsia="ko-KR"/>
        </w:rPr>
      </w:pPr>
      <w:r w:rsidRPr="008A7281">
        <w:rPr>
          <w:lang w:val="x-none" w:eastAsia="ko-KR"/>
        </w:rPr>
        <w:t>RAN1 concludes that no additional physical channel needs to be defined for the purpose of discovery in Rel-16.</w:t>
      </w:r>
    </w:p>
    <w:p w14:paraId="78C5398A" w14:textId="77777777" w:rsidR="00235D25" w:rsidRDefault="00235D25" w:rsidP="006856D3">
      <w:pPr>
        <w:spacing w:after="0"/>
        <w:jc w:val="both"/>
        <w:rPr>
          <w:rFonts w:eastAsiaTheme="minorEastAsia"/>
          <w:lang w:val="x-none" w:eastAsia="ko-KR"/>
        </w:rPr>
      </w:pPr>
    </w:p>
    <w:p w14:paraId="67A353D2" w14:textId="77777777" w:rsidR="00235D25" w:rsidRPr="00CA7789" w:rsidRDefault="00235D25" w:rsidP="006856D3">
      <w:pPr>
        <w:spacing w:after="0"/>
        <w:rPr>
          <w:lang w:eastAsia="x-none"/>
        </w:rPr>
      </w:pPr>
      <w:r w:rsidRPr="00CA7789">
        <w:rPr>
          <w:highlight w:val="green"/>
          <w:lang w:eastAsia="x-none"/>
        </w:rPr>
        <w:t>Agreements</w:t>
      </w:r>
      <w:r w:rsidRPr="00CA7789">
        <w:rPr>
          <w:lang w:eastAsia="x-none"/>
        </w:rPr>
        <w:t>:</w:t>
      </w:r>
    </w:p>
    <w:p w14:paraId="7FD382F1" w14:textId="77777777" w:rsidR="00235D25" w:rsidRPr="00CA7789" w:rsidRDefault="00235D25" w:rsidP="00EE25E6">
      <w:pPr>
        <w:numPr>
          <w:ilvl w:val="0"/>
          <w:numId w:val="48"/>
        </w:numPr>
        <w:spacing w:after="0"/>
      </w:pPr>
      <w:r w:rsidRPr="00CA7789">
        <w:rPr>
          <w:rFonts w:hint="eastAsia"/>
        </w:rPr>
        <w:t xml:space="preserve">(Pre-)configuration indicates the time gap </w:t>
      </w:r>
      <w:r w:rsidRPr="00CA7789">
        <w:t>between PSFCH and the associated PSSCH for Mode 1 and Mode 2.</w:t>
      </w:r>
    </w:p>
    <w:p w14:paraId="705347B7" w14:textId="77777777" w:rsidR="00235D25" w:rsidRDefault="00235D25" w:rsidP="006856D3">
      <w:pPr>
        <w:spacing w:after="0"/>
        <w:rPr>
          <w:lang w:eastAsia="x-none"/>
        </w:rPr>
      </w:pPr>
    </w:p>
    <w:p w14:paraId="45F33489" w14:textId="77777777" w:rsidR="00235D25" w:rsidRPr="00BE36E7" w:rsidRDefault="00235D25" w:rsidP="006856D3">
      <w:pPr>
        <w:spacing w:after="0"/>
        <w:rPr>
          <w:lang w:eastAsia="x-none"/>
        </w:rPr>
      </w:pPr>
      <w:r w:rsidRPr="00BE36E7">
        <w:rPr>
          <w:highlight w:val="green"/>
          <w:lang w:eastAsia="x-none"/>
        </w:rPr>
        <w:t>Agreements</w:t>
      </w:r>
      <w:r w:rsidRPr="00BE36E7">
        <w:rPr>
          <w:lang w:eastAsia="x-none"/>
        </w:rPr>
        <w:t>:</w:t>
      </w:r>
    </w:p>
    <w:p w14:paraId="1E334BC1" w14:textId="77777777" w:rsidR="00235D25" w:rsidRPr="00BE36E7" w:rsidRDefault="00235D25" w:rsidP="00EE25E6">
      <w:pPr>
        <w:numPr>
          <w:ilvl w:val="0"/>
          <w:numId w:val="48"/>
        </w:numPr>
        <w:spacing w:after="0"/>
      </w:pPr>
      <w:r w:rsidRPr="00BE36E7">
        <w:t xml:space="preserve">In mode 1 for unicast and groupcast, it is supported for the transmitter UE via Uu link to report an indication to gNB to indicate the need for retransmission of a TB transmitted by the transmitter UE. </w:t>
      </w:r>
    </w:p>
    <w:p w14:paraId="30EDF8BE" w14:textId="77777777" w:rsidR="00235D25" w:rsidRPr="00BE36E7" w:rsidRDefault="00235D25" w:rsidP="00EE25E6">
      <w:pPr>
        <w:numPr>
          <w:ilvl w:val="1"/>
          <w:numId w:val="48"/>
        </w:numPr>
        <w:spacing w:after="0"/>
      </w:pPr>
      <w:r w:rsidRPr="00BE36E7">
        <w:t>FFS the format of the indication, e.g., in the form of HARQ ACK/NACK, or in the form of SR/BSR, etc.</w:t>
      </w:r>
    </w:p>
    <w:p w14:paraId="346C4B65" w14:textId="77777777" w:rsidR="00235D25" w:rsidRPr="00BE36E7" w:rsidRDefault="00235D25" w:rsidP="00EE25E6">
      <w:pPr>
        <w:numPr>
          <w:ilvl w:val="0"/>
          <w:numId w:val="48"/>
        </w:numPr>
        <w:spacing w:after="0"/>
      </w:pPr>
      <w:r w:rsidRPr="00BE36E7">
        <w:t>RAN1 continues discussion on whether to support report from the receiver UE</w:t>
      </w:r>
      <w:r>
        <w:t xml:space="preserve"> </w:t>
      </w:r>
    </w:p>
    <w:p w14:paraId="39952846" w14:textId="77777777" w:rsidR="00235D25" w:rsidRPr="00BE36E7" w:rsidRDefault="00235D25" w:rsidP="00EE25E6">
      <w:pPr>
        <w:numPr>
          <w:ilvl w:val="1"/>
          <w:numId w:val="48"/>
        </w:numPr>
        <w:spacing w:after="0"/>
      </w:pPr>
      <w:r w:rsidRPr="00BE36E7">
        <w:t>No inter-BS communication will be considered.</w:t>
      </w:r>
    </w:p>
    <w:p w14:paraId="2A36E351" w14:textId="77777777" w:rsidR="00235D25" w:rsidRPr="00BE36E7" w:rsidRDefault="00235D25" w:rsidP="006856D3">
      <w:pPr>
        <w:spacing w:after="0"/>
      </w:pPr>
      <w:r w:rsidRPr="00470F72">
        <w:t>To discuss aspects related to 1</w:t>
      </w:r>
      <w:r w:rsidRPr="00470F72">
        <w:rPr>
          <w:vertAlign w:val="superscript"/>
        </w:rPr>
        <w:t>st</w:t>
      </w:r>
      <w:r w:rsidRPr="00470F72">
        <w:t xml:space="preserve"> sub-bullet &amp; 2</w:t>
      </w:r>
      <w:r w:rsidRPr="00470F72">
        <w:rPr>
          <w:vertAlign w:val="superscript"/>
        </w:rPr>
        <w:t>nd</w:t>
      </w:r>
      <w:r w:rsidRPr="00470F72">
        <w:t xml:space="preserve"> bullet during this week -revisit later</w:t>
      </w:r>
    </w:p>
    <w:p w14:paraId="16BB64C2" w14:textId="77777777" w:rsidR="00235D25" w:rsidRDefault="00235D25" w:rsidP="006856D3">
      <w:pPr>
        <w:spacing w:after="0"/>
      </w:pPr>
    </w:p>
    <w:p w14:paraId="2E152126" w14:textId="77777777" w:rsidR="00235D25" w:rsidRPr="003A6C56" w:rsidRDefault="00235D25" w:rsidP="006856D3">
      <w:pPr>
        <w:spacing w:after="0"/>
      </w:pPr>
      <w:r w:rsidRPr="003A6C56">
        <w:rPr>
          <w:highlight w:val="green"/>
        </w:rPr>
        <w:t>Agreements</w:t>
      </w:r>
      <w:r w:rsidRPr="003A6C56">
        <w:t>:</w:t>
      </w:r>
    </w:p>
    <w:p w14:paraId="7BA56AE5" w14:textId="77777777" w:rsidR="00235D25" w:rsidRPr="003A6C56" w:rsidRDefault="00235D25" w:rsidP="00EE25E6">
      <w:pPr>
        <w:numPr>
          <w:ilvl w:val="0"/>
          <w:numId w:val="51"/>
        </w:numPr>
        <w:spacing w:after="0"/>
      </w:pPr>
      <w:r w:rsidRPr="003A6C56">
        <w:t>Sidelink HARQ ACK/NACK report from UE to gNB is not supported in Rel-16.</w:t>
      </w:r>
    </w:p>
    <w:p w14:paraId="1402C6F5" w14:textId="77777777" w:rsidR="00235D25" w:rsidRPr="00CA7789" w:rsidRDefault="00235D25" w:rsidP="006856D3">
      <w:pPr>
        <w:spacing w:after="0"/>
        <w:rPr>
          <w:lang w:eastAsia="x-none"/>
        </w:rPr>
      </w:pPr>
    </w:p>
    <w:p w14:paraId="499770E8" w14:textId="77777777" w:rsidR="00235D25" w:rsidRPr="00B96D2F" w:rsidRDefault="00235D25" w:rsidP="006856D3">
      <w:pPr>
        <w:spacing w:after="0"/>
        <w:rPr>
          <w:lang w:eastAsia="x-none"/>
        </w:rPr>
      </w:pPr>
      <w:r w:rsidRPr="00B96D2F">
        <w:rPr>
          <w:highlight w:val="green"/>
          <w:lang w:eastAsia="x-none"/>
        </w:rPr>
        <w:t>Agreements</w:t>
      </w:r>
      <w:r w:rsidRPr="00B96D2F">
        <w:rPr>
          <w:lang w:eastAsia="x-none"/>
        </w:rPr>
        <w:t>:</w:t>
      </w:r>
    </w:p>
    <w:p w14:paraId="51D34E32" w14:textId="77777777" w:rsidR="00235D25" w:rsidRPr="00B96D2F" w:rsidRDefault="00235D25" w:rsidP="00EE25E6">
      <w:pPr>
        <w:numPr>
          <w:ilvl w:val="0"/>
          <w:numId w:val="49"/>
        </w:numPr>
        <w:spacing w:after="0"/>
      </w:pPr>
      <w:r w:rsidRPr="00B96D2F">
        <w:t xml:space="preserve">For unicast RX UEs, SL-RSRP is reported to TX UE </w:t>
      </w:r>
    </w:p>
    <w:p w14:paraId="326BACCE" w14:textId="77777777" w:rsidR="00235D25" w:rsidRPr="00B96D2F" w:rsidRDefault="00235D25" w:rsidP="00EE25E6">
      <w:pPr>
        <w:numPr>
          <w:ilvl w:val="0"/>
          <w:numId w:val="49"/>
        </w:numPr>
        <w:spacing w:after="0"/>
      </w:pPr>
      <w:r w:rsidRPr="00B96D2F">
        <w:rPr>
          <w:rFonts w:hint="eastAsia"/>
        </w:rPr>
        <w:t xml:space="preserve">For sidelink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pathloss estimation </w:t>
      </w:r>
    </w:p>
    <w:p w14:paraId="67D1301A" w14:textId="77777777" w:rsidR="00235D25" w:rsidRDefault="00235D25" w:rsidP="00EE25E6">
      <w:pPr>
        <w:numPr>
          <w:ilvl w:val="1"/>
          <w:numId w:val="49"/>
        </w:numPr>
        <w:spacing w:after="0"/>
      </w:pPr>
      <w:r w:rsidRPr="00B96D2F">
        <w:t xml:space="preserve">Revisit during the WI phase w.r.t. whether or not there is a need regarding how to handle pathloss estimation for OLPC before SL-RSRP is available for a RX UE </w:t>
      </w:r>
    </w:p>
    <w:p w14:paraId="5F2F4A68" w14:textId="77777777" w:rsidR="00235D25" w:rsidRDefault="00235D25" w:rsidP="006856D3">
      <w:pPr>
        <w:spacing w:after="0"/>
      </w:pPr>
    </w:p>
    <w:p w14:paraId="34466660" w14:textId="77777777" w:rsidR="00235D25" w:rsidRDefault="00235D25" w:rsidP="006856D3">
      <w:pPr>
        <w:spacing w:after="0"/>
      </w:pPr>
    </w:p>
    <w:p w14:paraId="0BD24E9D" w14:textId="77777777" w:rsidR="00235D25" w:rsidRPr="009A0275" w:rsidRDefault="00235D25" w:rsidP="006856D3">
      <w:pPr>
        <w:spacing w:after="0"/>
      </w:pPr>
      <w:r w:rsidRPr="009A0275">
        <w:rPr>
          <w:highlight w:val="green"/>
        </w:rPr>
        <w:t>Agreements</w:t>
      </w:r>
      <w:r w:rsidRPr="009A0275">
        <w:t>:</w:t>
      </w:r>
    </w:p>
    <w:p w14:paraId="1E1E996E" w14:textId="77777777" w:rsidR="00235D25" w:rsidRDefault="00235D25" w:rsidP="00EE25E6">
      <w:pPr>
        <w:numPr>
          <w:ilvl w:val="0"/>
          <w:numId w:val="50"/>
        </w:numPr>
        <w:spacing w:after="0"/>
      </w:pPr>
      <w:r w:rsidRPr="009A0275">
        <w:t>TPC commands for SL PC are not supported</w:t>
      </w:r>
    </w:p>
    <w:p w14:paraId="16F0D3E0" w14:textId="77777777" w:rsidR="00235D25" w:rsidRDefault="00235D25" w:rsidP="006856D3">
      <w:pPr>
        <w:spacing w:after="0"/>
      </w:pPr>
    </w:p>
    <w:p w14:paraId="2FFCF3B8" w14:textId="77777777" w:rsidR="00235D25" w:rsidRPr="00EE1E3D" w:rsidRDefault="00506D4F" w:rsidP="006856D3">
      <w:pPr>
        <w:spacing w:after="0"/>
        <w:rPr>
          <w:b/>
        </w:rPr>
      </w:pPr>
      <w:hyperlink r:id="rId15" w:history="1">
        <w:r w:rsidR="00235D25" w:rsidRPr="00EE1E3D">
          <w:rPr>
            <w:rStyle w:val="ad"/>
            <w:b/>
          </w:rPr>
          <w:t>R1-1903597</w:t>
        </w:r>
      </w:hyperlink>
    </w:p>
    <w:p w14:paraId="161EAE4A" w14:textId="77777777" w:rsidR="00235D25" w:rsidRPr="00E66C21" w:rsidRDefault="00235D25" w:rsidP="006856D3">
      <w:pPr>
        <w:spacing w:after="0"/>
        <w:rPr>
          <w:highlight w:val="green"/>
        </w:rPr>
      </w:pPr>
      <w:r w:rsidRPr="00E66C21">
        <w:rPr>
          <w:highlight w:val="green"/>
        </w:rPr>
        <w:t>Agreements:</w:t>
      </w:r>
    </w:p>
    <w:p w14:paraId="32111B8F" w14:textId="77777777" w:rsidR="00235D25" w:rsidRPr="0085049B" w:rsidRDefault="00235D25" w:rsidP="00EE25E6">
      <w:pPr>
        <w:numPr>
          <w:ilvl w:val="0"/>
          <w:numId w:val="50"/>
        </w:numPr>
        <w:spacing w:after="0"/>
      </w:pPr>
      <w:r w:rsidRPr="0085049B">
        <w:t xml:space="preserve">For sidelink groupcast, it is supported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55B0C26" w14:textId="77777777" w:rsidR="00235D25" w:rsidRPr="0085049B" w:rsidRDefault="00235D25" w:rsidP="00EE25E6">
      <w:pPr>
        <w:numPr>
          <w:ilvl w:val="1"/>
          <w:numId w:val="50"/>
        </w:numPr>
        <w:spacing w:after="0"/>
      </w:pPr>
      <w:r w:rsidRPr="0085049B">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0EDE76C" w14:textId="77777777" w:rsidR="00235D25" w:rsidRPr="0085049B" w:rsidRDefault="00235D25" w:rsidP="00EE25E6">
      <w:pPr>
        <w:numPr>
          <w:ilvl w:val="1"/>
          <w:numId w:val="50"/>
        </w:numPr>
        <w:spacing w:after="0"/>
      </w:pPr>
      <w:r w:rsidRPr="0085049B">
        <w:t>This feature can be disabled/enabled</w:t>
      </w:r>
    </w:p>
    <w:p w14:paraId="61D3D700" w14:textId="77777777" w:rsidR="00235D25" w:rsidRDefault="00235D25" w:rsidP="006856D3">
      <w:pPr>
        <w:spacing w:after="0"/>
      </w:pPr>
    </w:p>
    <w:p w14:paraId="16EC00C1" w14:textId="77777777" w:rsidR="00235D25" w:rsidRPr="001313D0" w:rsidRDefault="00235D25" w:rsidP="006856D3">
      <w:pPr>
        <w:spacing w:after="0"/>
        <w:rPr>
          <w:highlight w:val="darkYellow"/>
        </w:rPr>
      </w:pPr>
      <w:r w:rsidRPr="001313D0">
        <w:rPr>
          <w:highlight w:val="darkYellow"/>
        </w:rPr>
        <w:t>Working assumption:</w:t>
      </w:r>
    </w:p>
    <w:p w14:paraId="76E5B936" w14:textId="77777777" w:rsidR="00235D25" w:rsidRPr="001313D0" w:rsidRDefault="00235D25" w:rsidP="00EE25E6">
      <w:pPr>
        <w:numPr>
          <w:ilvl w:val="0"/>
          <w:numId w:val="50"/>
        </w:numPr>
        <w:spacing w:after="0"/>
      </w:pPr>
      <w:r w:rsidRPr="001313D0">
        <w:t>For unicast, the following CSI reporting is supported based on non-subband-based aperiodic CSI reporting mechanism assuming no more than 4-port:</w:t>
      </w:r>
    </w:p>
    <w:p w14:paraId="65FF494C" w14:textId="77777777" w:rsidR="00235D25" w:rsidRPr="001313D0" w:rsidRDefault="00235D25" w:rsidP="00EE25E6">
      <w:pPr>
        <w:numPr>
          <w:ilvl w:val="1"/>
          <w:numId w:val="50"/>
        </w:numPr>
        <w:spacing w:after="0"/>
      </w:pPr>
      <w:r w:rsidRPr="001313D0">
        <w:rPr>
          <w:rFonts w:hint="eastAsia"/>
        </w:rPr>
        <w:t>CQI</w:t>
      </w:r>
    </w:p>
    <w:p w14:paraId="0DABCC0B" w14:textId="77777777" w:rsidR="00235D25" w:rsidRPr="001313D0" w:rsidRDefault="00235D25" w:rsidP="00EE25E6">
      <w:pPr>
        <w:numPr>
          <w:ilvl w:val="1"/>
          <w:numId w:val="50"/>
        </w:numPr>
        <w:spacing w:after="0"/>
      </w:pPr>
      <w:r w:rsidRPr="001313D0">
        <w:t>RI</w:t>
      </w:r>
    </w:p>
    <w:p w14:paraId="12BF76E6" w14:textId="77777777" w:rsidR="00235D25" w:rsidRPr="001313D0" w:rsidRDefault="00235D25" w:rsidP="00EE25E6">
      <w:pPr>
        <w:numPr>
          <w:ilvl w:val="1"/>
          <w:numId w:val="50"/>
        </w:numPr>
        <w:spacing w:after="0"/>
      </w:pPr>
      <w:r w:rsidRPr="001313D0">
        <w:t>PMI</w:t>
      </w:r>
    </w:p>
    <w:p w14:paraId="5641122C" w14:textId="77777777" w:rsidR="00235D25" w:rsidRPr="001313D0" w:rsidRDefault="00235D25" w:rsidP="00EE25E6">
      <w:pPr>
        <w:numPr>
          <w:ilvl w:val="0"/>
          <w:numId w:val="50"/>
        </w:numPr>
        <w:spacing w:after="0"/>
      </w:pPr>
      <w:r w:rsidRPr="001313D0">
        <w:t>CSI reporting can be enabled and disabled by configuration.</w:t>
      </w:r>
    </w:p>
    <w:p w14:paraId="1962F9CE" w14:textId="77777777" w:rsidR="00235D25" w:rsidRPr="001313D0" w:rsidRDefault="00235D25" w:rsidP="00EE25E6">
      <w:pPr>
        <w:numPr>
          <w:ilvl w:val="1"/>
          <w:numId w:val="50"/>
        </w:numPr>
        <w:spacing w:after="0"/>
      </w:pPr>
      <w:r w:rsidRPr="001313D0">
        <w:t>It is supported to configure a subset of the above metric for CSI reporting.</w:t>
      </w:r>
    </w:p>
    <w:p w14:paraId="051602D2" w14:textId="77777777" w:rsidR="00235D25" w:rsidRPr="001313D0" w:rsidRDefault="00235D25" w:rsidP="00EE25E6">
      <w:pPr>
        <w:numPr>
          <w:ilvl w:val="0"/>
          <w:numId w:val="50"/>
        </w:numPr>
        <w:spacing w:after="0"/>
      </w:pPr>
      <w:r w:rsidRPr="001313D0">
        <w:t>There is no standalone RS transmission dedicated to CSI reporting in Rel-16</w:t>
      </w:r>
    </w:p>
    <w:p w14:paraId="3876E17F" w14:textId="77777777" w:rsidR="00235D25" w:rsidRPr="001313D0" w:rsidRDefault="00235D25" w:rsidP="00EE25E6">
      <w:pPr>
        <w:numPr>
          <w:ilvl w:val="0"/>
          <w:numId w:val="50"/>
        </w:numPr>
        <w:spacing w:after="0"/>
      </w:pPr>
      <w:r w:rsidRPr="001313D0">
        <w:rPr>
          <w:rFonts w:hint="eastAsia"/>
        </w:rPr>
        <w:t xml:space="preserve">NR sidelink CSI strives to reuse the </w:t>
      </w:r>
      <w:r w:rsidRPr="001313D0">
        <w:t>CSI framework for NR Uu.</w:t>
      </w:r>
    </w:p>
    <w:p w14:paraId="43B5893F" w14:textId="77777777" w:rsidR="00235D25" w:rsidRPr="001313D0" w:rsidRDefault="00235D25" w:rsidP="00EE25E6">
      <w:pPr>
        <w:numPr>
          <w:ilvl w:val="1"/>
          <w:numId w:val="50"/>
        </w:numPr>
        <w:spacing w:after="0"/>
      </w:pPr>
      <w:r w:rsidRPr="001313D0">
        <w:t>Discuss details during WI phase</w:t>
      </w:r>
    </w:p>
    <w:p w14:paraId="265F1400" w14:textId="77777777" w:rsidR="00235D25" w:rsidRDefault="00235D25" w:rsidP="006856D3">
      <w:pPr>
        <w:spacing w:after="0"/>
      </w:pPr>
    </w:p>
    <w:p w14:paraId="288EFCDF" w14:textId="77777777" w:rsidR="00235D25" w:rsidRPr="000267BD" w:rsidRDefault="00235D25" w:rsidP="006856D3">
      <w:pPr>
        <w:spacing w:after="0"/>
      </w:pPr>
      <w:r w:rsidRPr="000267BD">
        <w:rPr>
          <w:highlight w:val="green"/>
        </w:rPr>
        <w:t>Agreements</w:t>
      </w:r>
      <w:r w:rsidRPr="000267BD">
        <w:t>:</w:t>
      </w:r>
    </w:p>
    <w:p w14:paraId="1087CBAF" w14:textId="77777777" w:rsidR="00235D25" w:rsidRPr="000267BD" w:rsidRDefault="00235D25" w:rsidP="00EE25E6">
      <w:pPr>
        <w:pStyle w:val="LGTdoc"/>
        <w:numPr>
          <w:ilvl w:val="0"/>
          <w:numId w:val="52"/>
        </w:numPr>
        <w:spacing w:afterLines="0" w:after="0" w:line="240" w:lineRule="auto"/>
        <w:rPr>
          <w:rFonts w:ascii="Calibri" w:hAnsi="Calibri" w:cs="Calibri"/>
          <w:sz w:val="20"/>
          <w:szCs w:val="20"/>
          <w:lang w:val="en-US"/>
        </w:rPr>
      </w:pPr>
      <w:r w:rsidRPr="000267BD">
        <w:rPr>
          <w:rFonts w:ascii="Calibri" w:hAnsi="Calibri" w:cs="Calibri" w:hint="eastAsia"/>
          <w:sz w:val="20"/>
          <w:szCs w:val="20"/>
          <w:lang w:val="en-US"/>
        </w:rPr>
        <w:t xml:space="preserve">RAN1 concludes the </w:t>
      </w:r>
      <w:r w:rsidRPr="000267BD">
        <w:rPr>
          <w:rFonts w:ascii="Calibri" w:hAnsi="Calibri" w:cs="Calibri"/>
          <w:sz w:val="20"/>
          <w:szCs w:val="20"/>
          <w:lang w:val="en-US"/>
        </w:rPr>
        <w:t>following</w:t>
      </w:r>
      <w:r w:rsidRPr="000267BD">
        <w:rPr>
          <w:rFonts w:ascii="Calibri" w:hAnsi="Calibri" w:cs="Calibri" w:hint="eastAsia"/>
          <w:sz w:val="20"/>
          <w:szCs w:val="20"/>
          <w:lang w:val="en-US"/>
        </w:rPr>
        <w:t xml:space="preserve"> </w:t>
      </w:r>
      <w:r w:rsidRPr="000267BD">
        <w:rPr>
          <w:rFonts w:ascii="Calibri" w:hAnsi="Calibri" w:cs="Calibri"/>
          <w:sz w:val="20"/>
          <w:szCs w:val="20"/>
          <w:lang w:val="en-US"/>
        </w:rPr>
        <w:t>regarding beam management:</w:t>
      </w:r>
    </w:p>
    <w:p w14:paraId="449DB5CA" w14:textId="77777777" w:rsidR="00235D25" w:rsidRPr="000267BD" w:rsidRDefault="00235D25" w:rsidP="00EE25E6">
      <w:pPr>
        <w:pStyle w:val="LGTdoc"/>
        <w:numPr>
          <w:ilvl w:val="1"/>
          <w:numId w:val="52"/>
        </w:numPr>
        <w:spacing w:afterLines="0" w:after="0" w:line="240" w:lineRule="auto"/>
        <w:rPr>
          <w:rFonts w:ascii="Calibri" w:hAnsi="Calibri" w:cs="Calibri"/>
          <w:sz w:val="20"/>
          <w:szCs w:val="20"/>
          <w:lang w:val="en-US"/>
        </w:rPr>
      </w:pPr>
      <w:r w:rsidRPr="000267BD">
        <w:rPr>
          <w:rFonts w:ascii="Calibri" w:hAnsi="Calibri" w:cs="Calibri"/>
          <w:sz w:val="20"/>
          <w:szCs w:val="20"/>
          <w:lang w:val="en-US"/>
        </w:rPr>
        <w:t>Beam management is beneficial</w:t>
      </w:r>
    </w:p>
    <w:p w14:paraId="7153EF94" w14:textId="77777777" w:rsidR="00235D25" w:rsidRPr="000267BD" w:rsidRDefault="00235D25" w:rsidP="00EE25E6">
      <w:pPr>
        <w:pStyle w:val="LGTdoc"/>
        <w:numPr>
          <w:ilvl w:val="1"/>
          <w:numId w:val="52"/>
        </w:numPr>
        <w:spacing w:afterLines="0" w:after="0" w:line="240" w:lineRule="auto"/>
        <w:rPr>
          <w:rFonts w:ascii="Calibri" w:hAnsi="Calibri" w:cs="Calibri"/>
          <w:sz w:val="20"/>
          <w:szCs w:val="20"/>
          <w:lang w:val="en-US"/>
        </w:rPr>
      </w:pPr>
      <w:r w:rsidRPr="000267BD">
        <w:rPr>
          <w:rFonts w:ascii="Calibri" w:hAnsi="Calibri" w:cs="Calibri"/>
          <w:sz w:val="20"/>
          <w:szCs w:val="20"/>
          <w:lang w:val="en-US"/>
        </w:rPr>
        <w:t>RAN1 has conducted limited study on the beam management.</w:t>
      </w:r>
    </w:p>
    <w:p w14:paraId="3C1B01DE" w14:textId="77777777" w:rsidR="00235D25" w:rsidRPr="000267BD" w:rsidRDefault="00235D25" w:rsidP="00EE25E6">
      <w:pPr>
        <w:pStyle w:val="LGTdoc"/>
        <w:numPr>
          <w:ilvl w:val="1"/>
          <w:numId w:val="52"/>
        </w:numPr>
        <w:spacing w:afterLines="0" w:after="0" w:line="240" w:lineRule="auto"/>
        <w:rPr>
          <w:rFonts w:ascii="Calibri" w:hAnsi="Calibri" w:cs="Calibri"/>
          <w:sz w:val="20"/>
          <w:szCs w:val="20"/>
          <w:lang w:val="en-US"/>
        </w:rPr>
      </w:pPr>
      <w:r w:rsidRPr="000267BD">
        <w:rPr>
          <w:rFonts w:ascii="Calibri" w:hAnsi="Calibri" w:cs="Calibri"/>
          <w:sz w:val="20"/>
          <w:szCs w:val="20"/>
          <w:lang w:val="en-US"/>
        </w:rPr>
        <w:t>In FR1, it is feasible to support V2X use cases without beam management.</w:t>
      </w:r>
    </w:p>
    <w:p w14:paraId="73237A49" w14:textId="77777777" w:rsidR="00235D25" w:rsidRPr="000267BD" w:rsidRDefault="00235D25" w:rsidP="00EE25E6">
      <w:pPr>
        <w:pStyle w:val="LGTdoc"/>
        <w:numPr>
          <w:ilvl w:val="1"/>
          <w:numId w:val="52"/>
        </w:numPr>
        <w:spacing w:afterLines="0" w:after="0" w:line="240" w:lineRule="auto"/>
        <w:rPr>
          <w:rFonts w:ascii="Calibri" w:hAnsi="Calibri" w:cs="Calibri"/>
          <w:sz w:val="20"/>
          <w:szCs w:val="20"/>
          <w:lang w:val="en-US"/>
        </w:rPr>
      </w:pPr>
      <w:r w:rsidRPr="000267BD">
        <w:rPr>
          <w:rFonts w:ascii="Calibri" w:hAnsi="Calibri" w:cs="Calibri"/>
          <w:sz w:val="20"/>
          <w:szCs w:val="20"/>
          <w:lang w:val="en-US"/>
        </w:rPr>
        <w:t>In FR2, it is feasible to support some V2X use cases without beam management in some scenarios.</w:t>
      </w:r>
    </w:p>
    <w:p w14:paraId="33173E27" w14:textId="77777777" w:rsidR="00235D25" w:rsidRPr="000267BD" w:rsidRDefault="00235D25" w:rsidP="00EE25E6">
      <w:pPr>
        <w:pStyle w:val="LGTdoc"/>
        <w:numPr>
          <w:ilvl w:val="2"/>
          <w:numId w:val="52"/>
        </w:numPr>
        <w:spacing w:afterLines="0" w:after="0" w:line="240" w:lineRule="auto"/>
        <w:rPr>
          <w:rFonts w:ascii="Calibri" w:hAnsi="Calibri" w:cs="Calibri"/>
          <w:sz w:val="20"/>
          <w:szCs w:val="20"/>
          <w:lang w:val="en-US"/>
        </w:rPr>
      </w:pPr>
      <w:r w:rsidRPr="000267BD">
        <w:rPr>
          <w:rFonts w:ascii="Calibri" w:hAnsi="Calibri" w:cs="Calibri"/>
          <w:sz w:val="20"/>
          <w:szCs w:val="20"/>
          <w:lang w:val="en-US"/>
        </w:rPr>
        <w:t>Panel selection is necessary to improve the communication range in FR2.</w:t>
      </w:r>
    </w:p>
    <w:p w14:paraId="1DB82CEC" w14:textId="77777777" w:rsidR="00235D25" w:rsidRPr="005D4B91" w:rsidRDefault="00235D25" w:rsidP="006856D3">
      <w:pPr>
        <w:spacing w:after="0"/>
        <w:rPr>
          <w:b/>
          <w:u w:val="single"/>
        </w:rPr>
      </w:pPr>
      <w:r w:rsidRPr="005D4B91">
        <w:rPr>
          <w:b/>
          <w:u w:val="single"/>
        </w:rPr>
        <w:t>Conclusion:</w:t>
      </w:r>
    </w:p>
    <w:p w14:paraId="3DA0098A" w14:textId="77777777" w:rsidR="00235D25" w:rsidRPr="005D4B91" w:rsidRDefault="00235D25" w:rsidP="00EE25E6">
      <w:pPr>
        <w:numPr>
          <w:ilvl w:val="0"/>
          <w:numId w:val="52"/>
        </w:numPr>
        <w:spacing w:after="0"/>
      </w:pPr>
      <w:r w:rsidRPr="005D4B91">
        <w:t>There is no consensus in supporting beam management for normative work for NR V2X in Rel-16.</w:t>
      </w:r>
    </w:p>
    <w:p w14:paraId="413D4C42" w14:textId="14D151B2" w:rsidR="00235D25" w:rsidRDefault="00235D25" w:rsidP="006856D3">
      <w:pPr>
        <w:spacing w:after="0"/>
        <w:jc w:val="both"/>
        <w:rPr>
          <w:rFonts w:eastAsiaTheme="minorEastAsia"/>
          <w:lang w:eastAsia="ko-KR"/>
        </w:rPr>
      </w:pPr>
    </w:p>
    <w:p w14:paraId="3D37D24F" w14:textId="0EBBB6DD" w:rsidR="006476BB" w:rsidRDefault="006476BB" w:rsidP="006856D3">
      <w:pPr>
        <w:spacing w:after="0"/>
        <w:jc w:val="both"/>
        <w:rPr>
          <w:rFonts w:eastAsiaTheme="minorEastAsia"/>
          <w:lang w:eastAsia="ko-KR"/>
        </w:rPr>
      </w:pPr>
    </w:p>
    <w:p w14:paraId="083DCD63" w14:textId="76E1E8D8" w:rsidR="006476BB" w:rsidRPr="006F0827" w:rsidRDefault="006476BB" w:rsidP="006856D3">
      <w:pPr>
        <w:pStyle w:val="2"/>
        <w:spacing w:before="0" w:after="0"/>
        <w:rPr>
          <w:rFonts w:eastAsiaTheme="minorEastAsia"/>
          <w:lang w:val="fi-FI" w:eastAsia="ko-KR"/>
        </w:rPr>
      </w:pPr>
      <w:r w:rsidRPr="00A97001">
        <w:rPr>
          <w:rFonts w:hint="eastAsia"/>
        </w:rPr>
        <w:t>Agreements in RAN1</w:t>
      </w:r>
      <w:r>
        <w:t>#96</w:t>
      </w:r>
      <w:r w:rsidRPr="00741800">
        <w:rPr>
          <w:rFonts w:hint="eastAsia"/>
        </w:rPr>
        <w:t>bis</w:t>
      </w:r>
    </w:p>
    <w:p w14:paraId="7C8A3FAC" w14:textId="77777777" w:rsidR="00130C4C" w:rsidRPr="005E740E" w:rsidRDefault="00130C4C" w:rsidP="006856D3">
      <w:pPr>
        <w:spacing w:after="0"/>
        <w:rPr>
          <w:b/>
        </w:rPr>
      </w:pPr>
      <w:r w:rsidRPr="005E740E">
        <w:rPr>
          <w:highlight w:val="green"/>
        </w:rPr>
        <w:t>Agreements</w:t>
      </w:r>
      <w:r w:rsidRPr="005E740E">
        <w:rPr>
          <w:b/>
        </w:rPr>
        <w:t>:</w:t>
      </w:r>
    </w:p>
    <w:p w14:paraId="5EB9A590" w14:textId="77777777" w:rsidR="00130C4C" w:rsidRPr="005E740E" w:rsidRDefault="00130C4C" w:rsidP="00EE25E6">
      <w:pPr>
        <w:numPr>
          <w:ilvl w:val="0"/>
          <w:numId w:val="53"/>
        </w:numPr>
        <w:spacing w:after="0"/>
      </w:pPr>
      <w:r w:rsidRPr="005E740E">
        <w:t>Polar code adopted for Rel-15 NR DCI is applied to PSCCH.</w:t>
      </w:r>
    </w:p>
    <w:p w14:paraId="13117DBA" w14:textId="77777777" w:rsidR="00130C4C" w:rsidRPr="005E740E" w:rsidRDefault="00130C4C" w:rsidP="00EE25E6">
      <w:pPr>
        <w:numPr>
          <w:ilvl w:val="0"/>
          <w:numId w:val="53"/>
        </w:numPr>
        <w:spacing w:after="0"/>
      </w:pPr>
      <w:r w:rsidRPr="005E740E">
        <w:t>LDPC codes used for Rel-15 NR DL-SCH is applied to a transport block delivered by PSSCH.</w:t>
      </w:r>
    </w:p>
    <w:p w14:paraId="2110F814" w14:textId="77777777" w:rsidR="00130C4C" w:rsidRDefault="00130C4C" w:rsidP="006856D3">
      <w:pPr>
        <w:spacing w:after="0"/>
        <w:rPr>
          <w:b/>
        </w:rPr>
      </w:pPr>
    </w:p>
    <w:p w14:paraId="2309D0E3" w14:textId="77777777" w:rsidR="00130C4C" w:rsidRPr="005E740E" w:rsidRDefault="00130C4C" w:rsidP="006856D3">
      <w:pPr>
        <w:spacing w:after="0"/>
        <w:rPr>
          <w:b/>
        </w:rPr>
      </w:pPr>
      <w:r w:rsidRPr="005E740E">
        <w:rPr>
          <w:highlight w:val="green"/>
        </w:rPr>
        <w:t>Agreements</w:t>
      </w:r>
      <w:r w:rsidRPr="005E740E">
        <w:rPr>
          <w:b/>
        </w:rPr>
        <w:t>:</w:t>
      </w:r>
    </w:p>
    <w:p w14:paraId="4A9F6217" w14:textId="77777777" w:rsidR="00130C4C" w:rsidRPr="005E740E" w:rsidRDefault="00130C4C" w:rsidP="00EE25E6">
      <w:pPr>
        <w:numPr>
          <w:ilvl w:val="0"/>
          <w:numId w:val="54"/>
        </w:numPr>
        <w:spacing w:after="0"/>
      </w:pPr>
      <w:r w:rsidRPr="005E740E">
        <w:t>The starting symbol and t</w:t>
      </w:r>
      <w:r w:rsidRPr="005E740E">
        <w:rPr>
          <w:rFonts w:hint="eastAsia"/>
        </w:rPr>
        <w:t xml:space="preserve">he </w:t>
      </w:r>
      <w:r w:rsidRPr="005E740E">
        <w:t>number of symbols for a PSCCH are assumed to be known to the receiving UE before decoding the PSCCH.</w:t>
      </w:r>
    </w:p>
    <w:p w14:paraId="5F82ED16" w14:textId="77777777" w:rsidR="00130C4C" w:rsidRPr="005E740E" w:rsidRDefault="00130C4C" w:rsidP="006856D3">
      <w:pPr>
        <w:spacing w:after="0"/>
      </w:pPr>
    </w:p>
    <w:p w14:paraId="3CCE51F0" w14:textId="77777777" w:rsidR="00130C4C" w:rsidRPr="00BF346F" w:rsidRDefault="00130C4C" w:rsidP="006856D3">
      <w:pPr>
        <w:spacing w:after="0"/>
      </w:pPr>
      <w:r w:rsidRPr="00BF346F">
        <w:rPr>
          <w:highlight w:val="green"/>
        </w:rPr>
        <w:t>Agreements</w:t>
      </w:r>
      <w:r w:rsidRPr="00BF346F">
        <w:t>:</w:t>
      </w:r>
    </w:p>
    <w:p w14:paraId="522A4212" w14:textId="77777777" w:rsidR="00130C4C" w:rsidRPr="00BF346F" w:rsidRDefault="00130C4C" w:rsidP="00EE25E6">
      <w:pPr>
        <w:numPr>
          <w:ilvl w:val="0"/>
          <w:numId w:val="54"/>
        </w:numPr>
        <w:spacing w:after="0"/>
      </w:pPr>
      <w:r w:rsidRPr="00BF346F">
        <w:t>For the purpose of evaluation of PSCCH design, RAN1 assumes 60 bits, 90 bits, 120 bits as the total SCI sizes including 24 bits CRC.</w:t>
      </w:r>
    </w:p>
    <w:p w14:paraId="3A359D3B" w14:textId="77777777" w:rsidR="00130C4C" w:rsidRPr="00BF346F" w:rsidRDefault="00130C4C" w:rsidP="00EE25E6">
      <w:pPr>
        <w:numPr>
          <w:ilvl w:val="1"/>
          <w:numId w:val="54"/>
        </w:numPr>
        <w:spacing w:after="0"/>
      </w:pPr>
      <w:r w:rsidRPr="00BF346F">
        <w:t>Other sizes are not precluded.</w:t>
      </w:r>
    </w:p>
    <w:p w14:paraId="0A086070" w14:textId="77777777" w:rsidR="00130C4C" w:rsidRPr="0018671B" w:rsidRDefault="00130C4C" w:rsidP="006856D3">
      <w:pPr>
        <w:spacing w:after="0"/>
      </w:pPr>
      <w:r w:rsidRPr="0018671B">
        <w:rPr>
          <w:highlight w:val="green"/>
        </w:rPr>
        <w:t>Agreements</w:t>
      </w:r>
      <w:r w:rsidRPr="0018671B">
        <w:t>:</w:t>
      </w:r>
    </w:p>
    <w:p w14:paraId="7E686CDE" w14:textId="77777777" w:rsidR="00130C4C" w:rsidRPr="0018671B" w:rsidRDefault="00130C4C" w:rsidP="00EE25E6">
      <w:pPr>
        <w:pStyle w:val="Style1"/>
        <w:numPr>
          <w:ilvl w:val="1"/>
          <w:numId w:val="56"/>
        </w:numPr>
        <w:spacing w:after="0" w:afterAutospacing="0" w:line="240" w:lineRule="auto"/>
        <w:rPr>
          <w:rFonts w:eastAsia="DengXian"/>
          <w:lang w:eastAsia="ko-KR"/>
        </w:rPr>
      </w:pPr>
      <w:r w:rsidRPr="0018671B">
        <w:rPr>
          <w:rFonts w:eastAsia="DengXian"/>
          <w:lang w:eastAsia="ko-KR"/>
        </w:rPr>
        <w:t>QPSK is used for PSCC</w:t>
      </w:r>
      <w:r w:rsidRPr="0018671B">
        <w:rPr>
          <w:rFonts w:eastAsia="DengXian" w:hint="eastAsia"/>
          <w:lang w:eastAsia="ko-KR"/>
        </w:rPr>
        <w:t>H</w:t>
      </w:r>
      <w:r w:rsidRPr="0018671B">
        <w:rPr>
          <w:rFonts w:eastAsia="DengXian"/>
          <w:lang w:eastAsia="ko-KR"/>
        </w:rPr>
        <w:t>.</w:t>
      </w:r>
    </w:p>
    <w:p w14:paraId="07258C18" w14:textId="77777777" w:rsidR="00130C4C" w:rsidRDefault="00130C4C" w:rsidP="006856D3">
      <w:pPr>
        <w:spacing w:after="0"/>
      </w:pPr>
    </w:p>
    <w:p w14:paraId="467C298B" w14:textId="77777777" w:rsidR="00130C4C" w:rsidRPr="0018671B" w:rsidRDefault="00130C4C" w:rsidP="006856D3">
      <w:pPr>
        <w:spacing w:after="0"/>
        <w:rPr>
          <w:highlight w:val="darkYellow"/>
        </w:rPr>
      </w:pPr>
      <w:r w:rsidRPr="0018671B">
        <w:rPr>
          <w:highlight w:val="darkYellow"/>
        </w:rPr>
        <w:t>Working assumption:</w:t>
      </w:r>
    </w:p>
    <w:p w14:paraId="24529583" w14:textId="77777777" w:rsidR="00130C4C" w:rsidRPr="0018671B" w:rsidRDefault="00130C4C" w:rsidP="00EE25E6">
      <w:pPr>
        <w:pStyle w:val="Style1"/>
        <w:numPr>
          <w:ilvl w:val="1"/>
          <w:numId w:val="56"/>
        </w:numPr>
        <w:spacing w:after="0" w:afterAutospacing="0" w:line="240" w:lineRule="auto"/>
        <w:rPr>
          <w:rFonts w:eastAsia="DengXian"/>
          <w:lang w:eastAsia="ko-KR"/>
        </w:rPr>
      </w:pPr>
      <w:r w:rsidRPr="0018671B">
        <w:rPr>
          <w:rFonts w:eastAsia="DengXian" w:hint="eastAsia"/>
          <w:lang w:eastAsia="ko-KR"/>
        </w:rPr>
        <w:t xml:space="preserve">Transmission of 1 TB with </w:t>
      </w:r>
      <w:r w:rsidRPr="0018671B">
        <w:rPr>
          <w:rFonts w:eastAsia="DengXian"/>
          <w:lang w:eastAsia="ko-KR"/>
        </w:rPr>
        <w:t xml:space="preserve">up to </w:t>
      </w:r>
      <w:r w:rsidRPr="0018671B">
        <w:rPr>
          <w:rFonts w:eastAsia="DengXian" w:hint="eastAsia"/>
          <w:lang w:eastAsia="ko-KR"/>
        </w:rPr>
        <w:t>2 layers in a PSSCH is supported.</w:t>
      </w:r>
    </w:p>
    <w:p w14:paraId="0F3E782B" w14:textId="77777777" w:rsidR="00130C4C" w:rsidRPr="00AF1A08" w:rsidRDefault="00130C4C" w:rsidP="006856D3">
      <w:pPr>
        <w:spacing w:after="0"/>
      </w:pPr>
      <w:r w:rsidRPr="00AF1A08">
        <w:rPr>
          <w:highlight w:val="green"/>
        </w:rPr>
        <w:t>Agreements</w:t>
      </w:r>
      <w:r w:rsidRPr="00AF1A08">
        <w:t>:</w:t>
      </w:r>
    </w:p>
    <w:p w14:paraId="6A94B839" w14:textId="77777777" w:rsidR="00130C4C" w:rsidRPr="00AF1A08" w:rsidRDefault="00130C4C" w:rsidP="00EE25E6">
      <w:pPr>
        <w:pStyle w:val="Style1"/>
        <w:numPr>
          <w:ilvl w:val="0"/>
          <w:numId w:val="55"/>
        </w:numPr>
        <w:spacing w:after="0" w:afterAutospacing="0" w:line="240" w:lineRule="auto"/>
        <w:rPr>
          <w:lang w:eastAsia="ko-KR"/>
        </w:rPr>
      </w:pPr>
      <w:r w:rsidRPr="00AF1A08">
        <w:rPr>
          <w:rFonts w:eastAsia="DengXian"/>
          <w:lang w:eastAsia="ko-KR"/>
        </w:rPr>
        <w:t>At least f</w:t>
      </w:r>
      <w:r w:rsidRPr="00AF1A08">
        <w:rPr>
          <w:rFonts w:eastAsia="DengXian" w:hint="eastAsia"/>
          <w:lang w:eastAsia="ko-KR"/>
        </w:rPr>
        <w:t>or transmission perspective of a UE</w:t>
      </w:r>
      <w:r w:rsidRPr="00AF1A08">
        <w:rPr>
          <w:rFonts w:eastAsia="DengXian"/>
          <w:lang w:eastAsia="ko-KR"/>
        </w:rPr>
        <w:t xml:space="preserve"> in a carrier</w:t>
      </w:r>
      <w:r w:rsidRPr="00AF1A08">
        <w:rPr>
          <w:rFonts w:eastAsia="DengXian" w:hint="eastAsia"/>
          <w:lang w:eastAsia="ko-KR"/>
        </w:rPr>
        <w:t xml:space="preserve">, </w:t>
      </w:r>
      <w:r w:rsidRPr="00AF1A08">
        <w:rPr>
          <w:rFonts w:eastAsia="DengXian"/>
          <w:lang w:eastAsia="ko-KR"/>
        </w:rPr>
        <w:t xml:space="preserve">at least </w:t>
      </w:r>
      <w:r w:rsidRPr="00AF1A08">
        <w:rPr>
          <w:rFonts w:eastAsia="DengXian" w:hint="eastAsia"/>
          <w:lang w:eastAsia="ko-KR"/>
        </w:rPr>
        <w:t>TDM between PSCCH/PSSCH and PSFCH</w:t>
      </w:r>
      <w:r w:rsidRPr="00AF1A08">
        <w:rPr>
          <w:rFonts w:eastAsia="DengXian"/>
          <w:lang w:eastAsia="ko-KR"/>
        </w:rPr>
        <w:t xml:space="preserve"> </w:t>
      </w:r>
      <w:r w:rsidRPr="00AF1A08">
        <w:rPr>
          <w:rFonts w:eastAsia="DengXian" w:hint="eastAsia"/>
          <w:lang w:eastAsia="ko-KR"/>
        </w:rPr>
        <w:t>is allowed</w:t>
      </w:r>
      <w:r w:rsidRPr="00AF1A08">
        <w:rPr>
          <w:rFonts w:eastAsia="DengXian"/>
          <w:lang w:eastAsia="ko-KR"/>
        </w:rPr>
        <w:t xml:space="preserve"> for </w:t>
      </w:r>
      <w:r w:rsidRPr="00AF1A08">
        <w:rPr>
          <w:lang w:eastAsia="ko-KR"/>
        </w:rPr>
        <w:t>a PSFCH format for sidelink in a slot.</w:t>
      </w:r>
    </w:p>
    <w:p w14:paraId="666C6228" w14:textId="77777777" w:rsidR="00130C4C" w:rsidRPr="00130C4C" w:rsidRDefault="00130C4C" w:rsidP="00EE25E6">
      <w:pPr>
        <w:pStyle w:val="Style1"/>
        <w:numPr>
          <w:ilvl w:val="1"/>
          <w:numId w:val="55"/>
        </w:numPr>
        <w:spacing w:after="0" w:afterAutospacing="0" w:line="240" w:lineRule="auto"/>
        <w:rPr>
          <w:lang w:eastAsia="ko-KR"/>
        </w:rPr>
      </w:pPr>
      <w:r w:rsidRPr="00130C4C">
        <w:rPr>
          <w:lang w:eastAsia="ko-KR"/>
        </w:rPr>
        <w:t>FFS the details of the corresponding PSFCH format</w:t>
      </w:r>
    </w:p>
    <w:p w14:paraId="66FE979C" w14:textId="77777777" w:rsidR="00130C4C" w:rsidRPr="00130C4C" w:rsidRDefault="00130C4C" w:rsidP="00EE25E6">
      <w:pPr>
        <w:pStyle w:val="Style1"/>
        <w:numPr>
          <w:ilvl w:val="1"/>
          <w:numId w:val="55"/>
        </w:numPr>
        <w:spacing w:after="0" w:afterAutospacing="0" w:line="240" w:lineRule="auto"/>
        <w:rPr>
          <w:lang w:eastAsia="ko-KR"/>
        </w:rPr>
      </w:pPr>
      <w:r w:rsidRPr="00130C4C">
        <w:rPr>
          <w:rFonts w:eastAsia="DengXian"/>
          <w:lang w:eastAsia="ko-KR"/>
        </w:rPr>
        <w:t>FFS whether it is also applicable from system/resource pool perspective or not</w:t>
      </w:r>
    </w:p>
    <w:p w14:paraId="500B17E8" w14:textId="77777777" w:rsidR="00130C4C" w:rsidRPr="00130C4C" w:rsidRDefault="00130C4C" w:rsidP="00EE25E6">
      <w:pPr>
        <w:pStyle w:val="aff4"/>
        <w:numPr>
          <w:ilvl w:val="1"/>
          <w:numId w:val="55"/>
        </w:numPr>
        <w:spacing w:after="0"/>
        <w:rPr>
          <w:rFonts w:eastAsia="DengXian"/>
          <w:lang w:eastAsia="ko-KR"/>
        </w:rPr>
      </w:pPr>
      <w:r w:rsidRPr="00130C4C">
        <w:rPr>
          <w:rFonts w:eastAsia="DengXian"/>
          <w:lang w:eastAsia="ko-KR"/>
        </w:rPr>
        <w:lastRenderedPageBreak/>
        <w:t>i.e., in this case, there is no simultaneous transmission of PSCCH and PSFCH and there is no simultaneous transmission of PSSCH and PSFCH.</w:t>
      </w:r>
    </w:p>
    <w:p w14:paraId="54A1101F" w14:textId="77777777" w:rsidR="00130C4C" w:rsidRPr="00130C4C" w:rsidRDefault="00130C4C" w:rsidP="00EE25E6">
      <w:pPr>
        <w:pStyle w:val="Style1"/>
        <w:numPr>
          <w:ilvl w:val="1"/>
          <w:numId w:val="55"/>
        </w:numPr>
        <w:spacing w:after="0" w:afterAutospacing="0" w:line="240" w:lineRule="auto"/>
        <w:rPr>
          <w:lang w:eastAsia="ko-KR"/>
        </w:rPr>
      </w:pPr>
      <w:r w:rsidRPr="00130C4C">
        <w:rPr>
          <w:lang w:eastAsia="ko-KR"/>
        </w:rPr>
        <w:t xml:space="preserve">FFS FDM between </w:t>
      </w:r>
      <w:r w:rsidRPr="00130C4C">
        <w:rPr>
          <w:rFonts w:eastAsia="DengXian" w:hint="eastAsia"/>
          <w:lang w:eastAsia="ko-KR"/>
        </w:rPr>
        <w:t xml:space="preserve">PSCCH/PSSCH and </w:t>
      </w:r>
      <w:r w:rsidRPr="00130C4C">
        <w:rPr>
          <w:lang w:eastAsia="ko-KR"/>
        </w:rPr>
        <w:t xml:space="preserve">a PSFCH format which uses last symbol(s) available for sidelink in a slot </w:t>
      </w:r>
    </w:p>
    <w:p w14:paraId="41F4643B" w14:textId="77777777" w:rsidR="00130C4C" w:rsidRPr="00AF1A08" w:rsidRDefault="00130C4C" w:rsidP="00EE25E6">
      <w:pPr>
        <w:pStyle w:val="Style1"/>
        <w:numPr>
          <w:ilvl w:val="1"/>
          <w:numId w:val="55"/>
        </w:numPr>
        <w:spacing w:after="0" w:afterAutospacing="0" w:line="240" w:lineRule="auto"/>
        <w:rPr>
          <w:rFonts w:eastAsia="DengXian"/>
          <w:lang w:eastAsia="ko-KR"/>
        </w:rPr>
      </w:pPr>
      <w:r w:rsidRPr="00130C4C">
        <w:rPr>
          <w:lang w:eastAsia="ko-KR"/>
        </w:rPr>
        <w:t>FFS TDM/FDM</w:t>
      </w:r>
      <w:r w:rsidRPr="00AF1A08">
        <w:rPr>
          <w:lang w:eastAsia="ko-KR"/>
        </w:rPr>
        <w:t xml:space="preserve"> between </w:t>
      </w:r>
      <w:r w:rsidRPr="00AF1A08">
        <w:rPr>
          <w:rFonts w:eastAsia="DengXian" w:hint="eastAsia"/>
          <w:lang w:eastAsia="ko-KR"/>
        </w:rPr>
        <w:t xml:space="preserve">PSCCH/PSSCH and </w:t>
      </w:r>
      <w:r w:rsidRPr="00AF1A08">
        <w:rPr>
          <w:lang w:eastAsia="ko-KR"/>
        </w:rPr>
        <w:t>other PSFCH format(s), if supported, which is/are different from the PSFCH format which uses last symbol(s) available for sidelink in a slot</w:t>
      </w:r>
    </w:p>
    <w:p w14:paraId="5262E6D8" w14:textId="77777777" w:rsidR="006476BB" w:rsidRDefault="006476BB" w:rsidP="006856D3">
      <w:pPr>
        <w:spacing w:after="0"/>
        <w:jc w:val="both"/>
        <w:rPr>
          <w:rFonts w:eastAsiaTheme="minorEastAsia"/>
          <w:lang w:eastAsia="ko-KR"/>
        </w:rPr>
      </w:pPr>
    </w:p>
    <w:p w14:paraId="2395C60C" w14:textId="77777777" w:rsidR="00F41A36" w:rsidRDefault="00F41A36" w:rsidP="006856D3">
      <w:pPr>
        <w:spacing w:after="0"/>
        <w:jc w:val="both"/>
        <w:rPr>
          <w:rFonts w:eastAsiaTheme="minorEastAsia"/>
          <w:lang w:eastAsia="ko-KR"/>
        </w:rPr>
      </w:pPr>
    </w:p>
    <w:p w14:paraId="43DB8A62" w14:textId="62CA9BFF" w:rsidR="00F41A36" w:rsidRPr="006F0827" w:rsidRDefault="00F41A36" w:rsidP="006856D3">
      <w:pPr>
        <w:pStyle w:val="2"/>
        <w:spacing w:before="0" w:after="0"/>
        <w:rPr>
          <w:rFonts w:eastAsiaTheme="minorEastAsia"/>
          <w:lang w:val="fi-FI" w:eastAsia="ko-KR"/>
        </w:rPr>
      </w:pPr>
      <w:r w:rsidRPr="00A97001">
        <w:rPr>
          <w:rFonts w:hint="eastAsia"/>
        </w:rPr>
        <w:t>Agreements in RAN1</w:t>
      </w:r>
      <w:r>
        <w:t>#97</w:t>
      </w:r>
    </w:p>
    <w:p w14:paraId="6305BC28" w14:textId="77777777" w:rsidR="003860E1" w:rsidRPr="00E366D7" w:rsidRDefault="003860E1" w:rsidP="006856D3">
      <w:pPr>
        <w:spacing w:after="0"/>
        <w:rPr>
          <w:b/>
        </w:rPr>
      </w:pPr>
      <w:r w:rsidRPr="00E366D7">
        <w:rPr>
          <w:highlight w:val="green"/>
        </w:rPr>
        <w:t>Agreements</w:t>
      </w:r>
      <w:r w:rsidRPr="00E366D7">
        <w:rPr>
          <w:b/>
        </w:rPr>
        <w:t>:</w:t>
      </w:r>
    </w:p>
    <w:p w14:paraId="6E102B69" w14:textId="77777777" w:rsidR="003860E1" w:rsidRPr="00E366D7" w:rsidRDefault="003860E1" w:rsidP="00EE25E6">
      <w:pPr>
        <w:pStyle w:val="Style1"/>
        <w:numPr>
          <w:ilvl w:val="0"/>
          <w:numId w:val="60"/>
        </w:numPr>
        <w:spacing w:after="0" w:afterAutospacing="0" w:line="240" w:lineRule="auto"/>
        <w:rPr>
          <w:rFonts w:eastAsia="DengXian"/>
          <w:lang w:eastAsia="ko-KR"/>
        </w:rPr>
      </w:pPr>
      <w:r w:rsidRPr="00E366D7">
        <w:rPr>
          <w:rFonts w:eastAsia="DengXian"/>
          <w:lang w:eastAsia="ko-KR"/>
        </w:rPr>
        <w:t>A</w:t>
      </w:r>
      <w:r w:rsidRPr="00E366D7">
        <w:rPr>
          <w:rFonts w:eastAsia="DengXian" w:hint="eastAsia"/>
          <w:lang w:eastAsia="ko-KR"/>
        </w:rPr>
        <w:t xml:space="preserve"> </w:t>
      </w:r>
      <w:r w:rsidRPr="00E366D7">
        <w:rPr>
          <w:rFonts w:eastAsia="DengXian"/>
          <w:lang w:eastAsia="ko-KR"/>
        </w:rPr>
        <w:t xml:space="preserve">sequence-based </w:t>
      </w:r>
      <w:r w:rsidRPr="00E366D7">
        <w:rPr>
          <w:rFonts w:eastAsia="DengXian" w:hint="eastAsia"/>
          <w:lang w:eastAsia="ko-KR"/>
        </w:rPr>
        <w:t xml:space="preserve">PSFCH format </w:t>
      </w:r>
      <w:r w:rsidRPr="00E366D7">
        <w:rPr>
          <w:rFonts w:eastAsia="DengXian"/>
          <w:lang w:eastAsia="ko-KR"/>
        </w:rPr>
        <w:t xml:space="preserve">with one symbol (not including AGC training period) </w:t>
      </w:r>
      <w:r w:rsidRPr="00E366D7">
        <w:rPr>
          <w:rFonts w:eastAsia="DengXian" w:hint="eastAsia"/>
          <w:lang w:eastAsia="ko-KR"/>
        </w:rPr>
        <w:t>is supported.</w:t>
      </w:r>
    </w:p>
    <w:p w14:paraId="7D5E5606" w14:textId="77777777" w:rsidR="003860E1" w:rsidRPr="00E366D7" w:rsidRDefault="003860E1" w:rsidP="00EE25E6">
      <w:pPr>
        <w:pStyle w:val="Style1"/>
        <w:numPr>
          <w:ilvl w:val="1"/>
          <w:numId w:val="60"/>
        </w:numPr>
        <w:spacing w:after="0" w:afterAutospacing="0" w:line="240" w:lineRule="auto"/>
        <w:rPr>
          <w:rFonts w:eastAsia="DengXian"/>
          <w:lang w:eastAsia="ko-KR"/>
        </w:rPr>
      </w:pPr>
      <w:r w:rsidRPr="00E366D7">
        <w:rPr>
          <w:rFonts w:eastAsia="DengXian"/>
          <w:lang w:eastAsia="ko-KR"/>
        </w:rPr>
        <w:t>This is applicable for unicast and groupcast including options 1/2.</w:t>
      </w:r>
    </w:p>
    <w:p w14:paraId="27172030" w14:textId="77777777" w:rsidR="003860E1" w:rsidRPr="00E366D7" w:rsidRDefault="003860E1" w:rsidP="00EE25E6">
      <w:pPr>
        <w:pStyle w:val="Style1"/>
        <w:numPr>
          <w:ilvl w:val="1"/>
          <w:numId w:val="60"/>
        </w:numPr>
        <w:spacing w:after="0" w:afterAutospacing="0" w:line="240" w:lineRule="auto"/>
        <w:rPr>
          <w:rFonts w:eastAsia="DengXian"/>
          <w:lang w:eastAsia="ko-KR"/>
        </w:rPr>
      </w:pPr>
      <w:r w:rsidRPr="00E366D7">
        <w:rPr>
          <w:rFonts w:eastAsia="DengXian"/>
          <w:lang w:eastAsia="ko-KR"/>
        </w:rPr>
        <w:t xml:space="preserve">Sequence of </w:t>
      </w:r>
      <w:r w:rsidRPr="00E366D7">
        <w:rPr>
          <w:rFonts w:eastAsia="DengXian" w:hint="eastAsia"/>
          <w:lang w:eastAsia="ko-KR"/>
        </w:rPr>
        <w:t>PUCCH format 0</w:t>
      </w:r>
      <w:r w:rsidRPr="00E366D7">
        <w:rPr>
          <w:rFonts w:eastAsia="DengXian"/>
          <w:lang w:eastAsia="ko-KR"/>
        </w:rPr>
        <w:t xml:space="preserve"> is the starting point</w:t>
      </w:r>
      <w:r w:rsidRPr="00E366D7">
        <w:rPr>
          <w:rFonts w:eastAsia="DengXian" w:hint="eastAsia"/>
          <w:lang w:eastAsia="ko-KR"/>
        </w:rPr>
        <w:t>.</w:t>
      </w:r>
    </w:p>
    <w:p w14:paraId="3D3A9C97" w14:textId="77777777" w:rsidR="003860E1" w:rsidRPr="00E366D7" w:rsidRDefault="003860E1" w:rsidP="00EE25E6">
      <w:pPr>
        <w:pStyle w:val="Style1"/>
        <w:numPr>
          <w:ilvl w:val="1"/>
          <w:numId w:val="60"/>
        </w:numPr>
        <w:spacing w:after="0" w:afterAutospacing="0" w:line="240" w:lineRule="auto"/>
        <w:rPr>
          <w:rFonts w:eastAsia="DengXian"/>
          <w:lang w:eastAsia="ko-KR"/>
        </w:rPr>
      </w:pPr>
      <w:r w:rsidRPr="00E366D7">
        <w:rPr>
          <w:rFonts w:eastAsia="DengXian"/>
          <w:lang w:eastAsia="ko-KR"/>
        </w:rPr>
        <w:t>FFS: 1 PRB or multiple PRBs is/are used for this PSFCH format</w:t>
      </w:r>
    </w:p>
    <w:p w14:paraId="0C962DD1" w14:textId="77777777" w:rsidR="003860E1" w:rsidRPr="00E366D7" w:rsidRDefault="003860E1" w:rsidP="00EE25E6">
      <w:pPr>
        <w:pStyle w:val="Style1"/>
        <w:numPr>
          <w:ilvl w:val="1"/>
          <w:numId w:val="60"/>
        </w:numPr>
        <w:spacing w:after="0" w:afterAutospacing="0" w:line="240" w:lineRule="auto"/>
        <w:rPr>
          <w:rFonts w:eastAsia="DengXian"/>
          <w:lang w:eastAsia="ko-KR"/>
        </w:rPr>
      </w:pPr>
      <w:r w:rsidRPr="00E366D7">
        <w:rPr>
          <w:rFonts w:eastAsia="DengXian" w:hint="eastAsia"/>
          <w:lang w:eastAsia="ko-KR"/>
        </w:rPr>
        <w:t>F</w:t>
      </w:r>
      <w:r w:rsidRPr="00E366D7">
        <w:rPr>
          <w:rFonts w:eastAsia="DengXian"/>
          <w:lang w:eastAsia="ko-KR"/>
        </w:rPr>
        <w:t xml:space="preserve">FS: feasible number of HARQ-ACK bits, mapping of HARQ-ACK bit </w:t>
      </w:r>
    </w:p>
    <w:p w14:paraId="7868600C" w14:textId="77777777" w:rsidR="003860E1" w:rsidRPr="00E366D7" w:rsidRDefault="003860E1" w:rsidP="00EE25E6">
      <w:pPr>
        <w:pStyle w:val="Style1"/>
        <w:numPr>
          <w:ilvl w:val="0"/>
          <w:numId w:val="60"/>
        </w:numPr>
        <w:spacing w:after="0" w:afterAutospacing="0" w:line="240" w:lineRule="auto"/>
        <w:rPr>
          <w:rFonts w:eastAsia="DengXian"/>
          <w:lang w:eastAsia="ko-KR"/>
        </w:rPr>
      </w:pPr>
      <w:r w:rsidRPr="00E366D7">
        <w:rPr>
          <w:rFonts w:eastAsia="DengXian"/>
          <w:lang w:eastAsia="ko-KR"/>
        </w:rPr>
        <w:t>FFS whether to support the following formats</w:t>
      </w:r>
    </w:p>
    <w:p w14:paraId="5739A43E" w14:textId="77777777" w:rsidR="003860E1" w:rsidRPr="00E366D7" w:rsidRDefault="003860E1" w:rsidP="00EE25E6">
      <w:pPr>
        <w:pStyle w:val="Style1"/>
        <w:numPr>
          <w:ilvl w:val="1"/>
          <w:numId w:val="60"/>
        </w:numPr>
        <w:spacing w:after="0" w:afterAutospacing="0" w:line="240" w:lineRule="auto"/>
        <w:rPr>
          <w:rFonts w:eastAsia="DengXian"/>
          <w:lang w:eastAsia="ko-KR"/>
        </w:rPr>
      </w:pPr>
      <w:r w:rsidRPr="00E366D7">
        <w:rPr>
          <w:rFonts w:eastAsia="DengXian"/>
          <w:lang w:eastAsia="ko-KR"/>
        </w:rPr>
        <w:t>X-symbol PSFCH format with a repetition of the one-symbol PSFCH format (not including AGC training period).</w:t>
      </w:r>
    </w:p>
    <w:p w14:paraId="595ED057" w14:textId="77777777" w:rsidR="003860E1" w:rsidRPr="00E366D7" w:rsidRDefault="003860E1" w:rsidP="00EE25E6">
      <w:pPr>
        <w:pStyle w:val="Style1"/>
        <w:numPr>
          <w:ilvl w:val="2"/>
          <w:numId w:val="60"/>
        </w:numPr>
        <w:spacing w:after="0" w:afterAutospacing="0" w:line="240" w:lineRule="auto"/>
        <w:rPr>
          <w:rFonts w:eastAsia="DengXian"/>
          <w:lang w:eastAsia="ko-KR"/>
        </w:rPr>
      </w:pPr>
      <w:r w:rsidRPr="00E366D7">
        <w:rPr>
          <w:rFonts w:eastAsia="DengXian"/>
          <w:lang w:eastAsia="ko-KR"/>
        </w:rPr>
        <w:t>E.g. X=2</w:t>
      </w:r>
    </w:p>
    <w:p w14:paraId="256B7013" w14:textId="77777777" w:rsidR="003860E1" w:rsidRPr="00E366D7" w:rsidRDefault="003860E1" w:rsidP="00EE25E6">
      <w:pPr>
        <w:pStyle w:val="Style1"/>
        <w:numPr>
          <w:ilvl w:val="1"/>
          <w:numId w:val="60"/>
        </w:numPr>
        <w:spacing w:after="0" w:afterAutospacing="0" w:line="240" w:lineRule="auto"/>
        <w:rPr>
          <w:rFonts w:eastAsia="DengXian"/>
          <w:lang w:eastAsia="ko-KR"/>
        </w:rPr>
      </w:pPr>
      <w:r w:rsidRPr="00E366D7">
        <w:rPr>
          <w:rFonts w:eastAsia="DengXian"/>
          <w:lang w:eastAsia="ko-KR"/>
        </w:rPr>
        <w:t>A PSFCH format based on PUCCH format 2</w:t>
      </w:r>
    </w:p>
    <w:p w14:paraId="25B753E8" w14:textId="77777777" w:rsidR="003860E1" w:rsidRDefault="003860E1" w:rsidP="00EE25E6">
      <w:pPr>
        <w:pStyle w:val="Style1"/>
        <w:numPr>
          <w:ilvl w:val="1"/>
          <w:numId w:val="60"/>
        </w:numPr>
        <w:spacing w:after="0" w:afterAutospacing="0" w:line="240" w:lineRule="auto"/>
        <w:rPr>
          <w:rFonts w:eastAsia="DengXian"/>
          <w:lang w:eastAsia="ko-KR"/>
        </w:rPr>
      </w:pPr>
      <w:r w:rsidRPr="00E366D7">
        <w:rPr>
          <w:rFonts w:eastAsia="DengXian" w:hint="eastAsia"/>
          <w:lang w:eastAsia="ko-KR"/>
        </w:rPr>
        <w:t xml:space="preserve">A PSFCH format </w:t>
      </w:r>
      <w:r w:rsidRPr="00E366D7">
        <w:rPr>
          <w:rFonts w:eastAsia="DengXian"/>
          <w:lang w:eastAsia="ko-KR"/>
        </w:rPr>
        <w:t>spanning all available symbols for sidelink in a slot</w:t>
      </w:r>
    </w:p>
    <w:p w14:paraId="735A3FFF" w14:textId="77777777" w:rsidR="003860E1" w:rsidRPr="00E366D7" w:rsidRDefault="003860E1" w:rsidP="006856D3">
      <w:pPr>
        <w:pStyle w:val="Style1"/>
        <w:spacing w:after="0" w:afterAutospacing="0" w:line="240" w:lineRule="auto"/>
        <w:ind w:left="1440" w:firstLine="0"/>
        <w:rPr>
          <w:rFonts w:eastAsia="DengXian"/>
          <w:lang w:eastAsia="ko-KR"/>
        </w:rPr>
      </w:pPr>
    </w:p>
    <w:p w14:paraId="6E0373B3" w14:textId="77777777" w:rsidR="003860E1" w:rsidRPr="008B65E4" w:rsidRDefault="003860E1" w:rsidP="006856D3">
      <w:pPr>
        <w:pStyle w:val="Style1"/>
        <w:spacing w:after="0" w:afterAutospacing="0" w:line="240" w:lineRule="auto"/>
        <w:ind w:firstLine="0"/>
        <w:rPr>
          <w:rFonts w:eastAsia="DengXian"/>
          <w:highlight w:val="green"/>
          <w:lang w:eastAsia="ko-KR"/>
        </w:rPr>
      </w:pPr>
      <w:r w:rsidRPr="008B65E4">
        <w:rPr>
          <w:rFonts w:eastAsia="DengXian"/>
          <w:highlight w:val="green"/>
          <w:lang w:eastAsia="ko-KR"/>
        </w:rPr>
        <w:t>Agreements</w:t>
      </w:r>
      <w:r w:rsidRPr="008B65E4">
        <w:rPr>
          <w:rFonts w:eastAsia="DengXian"/>
          <w:b/>
          <w:highlight w:val="green"/>
          <w:u w:val="single"/>
          <w:lang w:eastAsia="ko-KR"/>
        </w:rPr>
        <w:t>:</w:t>
      </w:r>
    </w:p>
    <w:p w14:paraId="157A912B" w14:textId="77777777" w:rsidR="003860E1" w:rsidRDefault="003860E1" w:rsidP="00EE25E6">
      <w:pPr>
        <w:pStyle w:val="Style1"/>
        <w:numPr>
          <w:ilvl w:val="0"/>
          <w:numId w:val="61"/>
        </w:numPr>
        <w:spacing w:after="0" w:afterAutospacing="0" w:line="240" w:lineRule="auto"/>
        <w:rPr>
          <w:rFonts w:eastAsia="DengXian"/>
          <w:lang w:eastAsia="ko-KR"/>
        </w:rPr>
      </w:pPr>
      <w:r w:rsidRPr="006F405D">
        <w:rPr>
          <w:rFonts w:eastAsia="DengXian"/>
          <w:lang w:eastAsia="ko-KR"/>
        </w:rPr>
        <w:t>Transmission of PSSCH is mapped onto contiguous PRBs only</w:t>
      </w:r>
    </w:p>
    <w:p w14:paraId="6856071B" w14:textId="77777777" w:rsidR="003860E1" w:rsidRPr="006F405D" w:rsidRDefault="003860E1" w:rsidP="006856D3">
      <w:pPr>
        <w:pStyle w:val="Style1"/>
        <w:spacing w:after="0" w:afterAutospacing="0" w:line="240" w:lineRule="auto"/>
        <w:ind w:left="720" w:firstLine="0"/>
        <w:rPr>
          <w:rFonts w:eastAsia="DengXian"/>
          <w:lang w:eastAsia="ko-KR"/>
        </w:rPr>
      </w:pPr>
    </w:p>
    <w:p w14:paraId="1A1FCAE8" w14:textId="77777777" w:rsidR="003860E1" w:rsidRPr="006F405D" w:rsidRDefault="003860E1" w:rsidP="006856D3">
      <w:pPr>
        <w:spacing w:after="0"/>
      </w:pPr>
      <w:r w:rsidRPr="006F405D">
        <w:rPr>
          <w:highlight w:val="green"/>
        </w:rPr>
        <w:t>Agreements</w:t>
      </w:r>
      <w:r w:rsidRPr="006F405D">
        <w:t>:</w:t>
      </w:r>
    </w:p>
    <w:p w14:paraId="50B7E72B" w14:textId="77777777" w:rsidR="003860E1" w:rsidRPr="006F405D" w:rsidRDefault="003860E1" w:rsidP="00EE25E6">
      <w:pPr>
        <w:pStyle w:val="Style1"/>
        <w:numPr>
          <w:ilvl w:val="0"/>
          <w:numId w:val="62"/>
        </w:numPr>
        <w:spacing w:after="0" w:afterAutospacing="0" w:line="240" w:lineRule="auto"/>
        <w:rPr>
          <w:rFonts w:eastAsia="DengXian"/>
          <w:lang w:eastAsia="ko-KR"/>
        </w:rPr>
      </w:pPr>
      <w:r w:rsidRPr="006F405D">
        <w:rPr>
          <w:rFonts w:eastAsia="DengXian"/>
          <w:lang w:eastAsia="ko-KR"/>
        </w:rPr>
        <w:t>Sub-channel size is (pre)configurable.</w:t>
      </w:r>
    </w:p>
    <w:p w14:paraId="3A2C4200" w14:textId="77777777" w:rsidR="003860E1" w:rsidRDefault="003860E1" w:rsidP="00EE25E6">
      <w:pPr>
        <w:pStyle w:val="Style1"/>
        <w:numPr>
          <w:ilvl w:val="1"/>
          <w:numId w:val="62"/>
        </w:numPr>
        <w:spacing w:after="0" w:afterAutospacing="0" w:line="240" w:lineRule="auto"/>
        <w:rPr>
          <w:rFonts w:eastAsia="DengXian"/>
          <w:lang w:eastAsia="ko-KR"/>
        </w:rPr>
      </w:pPr>
      <w:r w:rsidRPr="006F405D">
        <w:rPr>
          <w:rFonts w:eastAsia="DengXian" w:hint="eastAsia"/>
          <w:lang w:eastAsia="ko-KR"/>
        </w:rPr>
        <w:t>FFS</w:t>
      </w:r>
      <w:r w:rsidRPr="006F405D">
        <w:rPr>
          <w:rFonts w:eastAsia="DengXian"/>
          <w:lang w:eastAsia="ko-KR"/>
        </w:rPr>
        <w:t xml:space="preserve"> details (e.g., possible sizes, a minimum size etc.)</w:t>
      </w:r>
    </w:p>
    <w:p w14:paraId="475B7F2F" w14:textId="77777777" w:rsidR="003860E1" w:rsidRPr="006F405D" w:rsidRDefault="003860E1" w:rsidP="006856D3">
      <w:pPr>
        <w:pStyle w:val="Style1"/>
        <w:spacing w:after="0" w:afterAutospacing="0" w:line="240" w:lineRule="auto"/>
        <w:ind w:left="1440" w:firstLine="0"/>
        <w:rPr>
          <w:rFonts w:eastAsia="DengXian"/>
          <w:lang w:eastAsia="ko-KR"/>
        </w:rPr>
      </w:pPr>
    </w:p>
    <w:p w14:paraId="0756CE1C" w14:textId="77777777" w:rsidR="003860E1" w:rsidRPr="00A149B7" w:rsidRDefault="003860E1" w:rsidP="006856D3">
      <w:pPr>
        <w:spacing w:after="0"/>
        <w:rPr>
          <w:b/>
        </w:rPr>
      </w:pPr>
      <w:r w:rsidRPr="00A149B7">
        <w:rPr>
          <w:b/>
          <w:u w:val="single"/>
        </w:rPr>
        <w:t>Conclusion</w:t>
      </w:r>
      <w:r w:rsidRPr="00A149B7">
        <w:rPr>
          <w:b/>
        </w:rPr>
        <w:t>:</w:t>
      </w:r>
    </w:p>
    <w:p w14:paraId="282DCF6E" w14:textId="77777777" w:rsidR="003860E1" w:rsidRPr="00A149B7" w:rsidRDefault="003860E1" w:rsidP="00EE25E6">
      <w:pPr>
        <w:pStyle w:val="Style1"/>
        <w:numPr>
          <w:ilvl w:val="0"/>
          <w:numId w:val="63"/>
        </w:numPr>
        <w:spacing w:after="0" w:afterAutospacing="0" w:line="240" w:lineRule="auto"/>
        <w:rPr>
          <w:rFonts w:eastAsia="DengXian"/>
          <w:lang w:eastAsia="ko-KR"/>
        </w:rPr>
      </w:pPr>
      <w:r w:rsidRPr="00A149B7">
        <w:rPr>
          <w:rFonts w:eastAsia="DengXian"/>
          <w:lang w:eastAsia="ko-KR"/>
        </w:rPr>
        <w:t>If two-stage SCI is supported, the following details are used.</w:t>
      </w:r>
    </w:p>
    <w:p w14:paraId="007B7ED7" w14:textId="77777777" w:rsidR="003860E1" w:rsidRPr="00A149B7" w:rsidRDefault="003860E1" w:rsidP="00EE25E6">
      <w:pPr>
        <w:pStyle w:val="Style1"/>
        <w:numPr>
          <w:ilvl w:val="1"/>
          <w:numId w:val="63"/>
        </w:numPr>
        <w:spacing w:after="0" w:afterAutospacing="0" w:line="240" w:lineRule="auto"/>
        <w:rPr>
          <w:rFonts w:eastAsia="DengXian"/>
          <w:lang w:eastAsia="ko-KR"/>
        </w:rPr>
      </w:pPr>
      <w:r w:rsidRPr="00A149B7">
        <w:rPr>
          <w:rFonts w:eastAsia="DengXian"/>
          <w:lang w:eastAsia="ko-KR"/>
        </w:rPr>
        <w:t>Information related to channel sensing is carried on 1st-stage.</w:t>
      </w:r>
    </w:p>
    <w:p w14:paraId="1CBDA359" w14:textId="77777777" w:rsidR="003860E1" w:rsidRPr="00A149B7" w:rsidRDefault="003860E1" w:rsidP="00EE25E6">
      <w:pPr>
        <w:pStyle w:val="Style1"/>
        <w:numPr>
          <w:ilvl w:val="1"/>
          <w:numId w:val="63"/>
        </w:numPr>
        <w:spacing w:after="0" w:afterAutospacing="0" w:line="240" w:lineRule="auto"/>
        <w:rPr>
          <w:rFonts w:eastAsia="DengXian"/>
          <w:lang w:eastAsia="ko-KR"/>
        </w:rPr>
      </w:pPr>
      <w:r w:rsidRPr="00A149B7">
        <w:rPr>
          <w:rFonts w:eastAsia="DengXian"/>
          <w:lang w:eastAsia="ko-KR"/>
        </w:rPr>
        <w:t>2nd-stage is decoded by using PSSCH DMRS.</w:t>
      </w:r>
    </w:p>
    <w:p w14:paraId="32304B60" w14:textId="77777777" w:rsidR="003860E1" w:rsidRPr="00A149B7" w:rsidRDefault="003860E1" w:rsidP="00EE25E6">
      <w:pPr>
        <w:pStyle w:val="Style1"/>
        <w:numPr>
          <w:ilvl w:val="1"/>
          <w:numId w:val="63"/>
        </w:numPr>
        <w:spacing w:after="0" w:afterAutospacing="0" w:line="240" w:lineRule="auto"/>
        <w:rPr>
          <w:rFonts w:eastAsia="DengXian"/>
          <w:lang w:eastAsia="ko-KR"/>
        </w:rPr>
      </w:pPr>
      <w:r w:rsidRPr="00A149B7">
        <w:rPr>
          <w:rFonts w:eastAsia="DengXian"/>
          <w:lang w:eastAsia="ko-KR"/>
        </w:rPr>
        <w:t>Polar coding used for PDCCH is applied to 2nd-stage</w:t>
      </w:r>
    </w:p>
    <w:p w14:paraId="01C87024" w14:textId="77777777" w:rsidR="003860E1" w:rsidRPr="00A149B7" w:rsidRDefault="003860E1" w:rsidP="00EE25E6">
      <w:pPr>
        <w:pStyle w:val="Style1"/>
        <w:numPr>
          <w:ilvl w:val="1"/>
          <w:numId w:val="63"/>
        </w:numPr>
        <w:spacing w:after="0" w:afterAutospacing="0" w:line="240" w:lineRule="auto"/>
        <w:rPr>
          <w:rFonts w:eastAsia="DengXian"/>
          <w:lang w:eastAsia="ko-KR"/>
        </w:rPr>
      </w:pPr>
      <w:r w:rsidRPr="00A149B7">
        <w:rPr>
          <w:rFonts w:eastAsia="DengXian"/>
          <w:lang w:eastAsia="ko-KR"/>
        </w:rPr>
        <w:t>Payload size for 1st-stage in two-stage SCI case is the same for unicast, groupcast, and broadcast in a resource pool.</w:t>
      </w:r>
    </w:p>
    <w:p w14:paraId="0182D123" w14:textId="77777777" w:rsidR="003860E1" w:rsidRPr="00A149B7" w:rsidRDefault="003860E1" w:rsidP="00EE25E6">
      <w:pPr>
        <w:pStyle w:val="Style1"/>
        <w:numPr>
          <w:ilvl w:val="1"/>
          <w:numId w:val="63"/>
        </w:numPr>
        <w:spacing w:after="0" w:afterAutospacing="0" w:line="24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129DE275" w14:textId="77777777" w:rsidR="003860E1" w:rsidRPr="00A149B7" w:rsidRDefault="003860E1" w:rsidP="00EE25E6">
      <w:pPr>
        <w:pStyle w:val="Style1"/>
        <w:numPr>
          <w:ilvl w:val="1"/>
          <w:numId w:val="63"/>
        </w:numPr>
        <w:spacing w:after="0" w:afterAutospacing="0" w:line="240" w:lineRule="auto"/>
        <w:rPr>
          <w:rFonts w:eastAsia="DengXian"/>
          <w:lang w:eastAsia="ko-KR"/>
        </w:rPr>
      </w:pPr>
      <w:r w:rsidRPr="00A149B7">
        <w:rPr>
          <w:rFonts w:eastAsia="DengXian"/>
          <w:lang w:eastAsia="ko-KR"/>
        </w:rPr>
        <w:t>FFS other details</w:t>
      </w:r>
    </w:p>
    <w:p w14:paraId="4E054DD8" w14:textId="77777777" w:rsidR="003860E1" w:rsidRDefault="003860E1" w:rsidP="00EE25E6">
      <w:pPr>
        <w:pStyle w:val="Style1"/>
        <w:numPr>
          <w:ilvl w:val="0"/>
          <w:numId w:val="63"/>
        </w:numPr>
        <w:spacing w:after="0" w:afterAutospacing="0" w:line="240" w:lineRule="auto"/>
        <w:rPr>
          <w:rFonts w:eastAsia="DengXian"/>
          <w:lang w:eastAsia="ko-KR"/>
        </w:rPr>
      </w:pPr>
      <w:r w:rsidRPr="00A149B7">
        <w:rPr>
          <w:rFonts w:eastAsia="DengXian"/>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1C2B08E4" w14:textId="77777777" w:rsidR="003860E1" w:rsidRPr="00A149B7" w:rsidRDefault="003860E1" w:rsidP="006856D3">
      <w:pPr>
        <w:pStyle w:val="Style1"/>
        <w:spacing w:after="0" w:afterAutospacing="0" w:line="240" w:lineRule="auto"/>
        <w:ind w:left="720" w:firstLine="0"/>
        <w:rPr>
          <w:rFonts w:eastAsia="DengXian"/>
          <w:lang w:eastAsia="ko-KR"/>
        </w:rPr>
      </w:pPr>
    </w:p>
    <w:p w14:paraId="3C883466" w14:textId="77777777" w:rsidR="003860E1" w:rsidRPr="00FE3A37" w:rsidRDefault="003860E1" w:rsidP="006856D3">
      <w:pPr>
        <w:spacing w:after="0"/>
        <w:rPr>
          <w:highlight w:val="darkYellow"/>
        </w:rPr>
      </w:pPr>
      <w:r w:rsidRPr="00FE3A37">
        <w:rPr>
          <w:highlight w:val="darkYellow"/>
        </w:rPr>
        <w:t>Working assumption:</w:t>
      </w:r>
    </w:p>
    <w:p w14:paraId="504F0804" w14:textId="77777777" w:rsidR="003860E1" w:rsidRPr="00FE3A37" w:rsidRDefault="003860E1" w:rsidP="00EE25E6">
      <w:pPr>
        <w:pStyle w:val="Style1"/>
        <w:numPr>
          <w:ilvl w:val="0"/>
          <w:numId w:val="64"/>
        </w:numPr>
        <w:spacing w:after="0" w:afterAutospacing="0" w:line="240" w:lineRule="auto"/>
        <w:rPr>
          <w:rFonts w:eastAsia="DengXian"/>
          <w:lang w:eastAsia="ko-KR"/>
        </w:rPr>
      </w:pPr>
      <w:r w:rsidRPr="00FE3A37">
        <w:rPr>
          <w:rFonts w:eastAsia="DengXian"/>
          <w:lang w:eastAsia="ko-KR"/>
        </w:rPr>
        <w:t>Rel-15 PDSCH DMRS Configuration type 1 and/or type 2 are reused for frequency-domain pattern of PSSCH DMRS.</w:t>
      </w:r>
    </w:p>
    <w:p w14:paraId="3B27B94F" w14:textId="77777777" w:rsidR="003860E1" w:rsidRPr="003860E1" w:rsidRDefault="003860E1" w:rsidP="00EE25E6">
      <w:pPr>
        <w:pStyle w:val="Style1"/>
        <w:numPr>
          <w:ilvl w:val="1"/>
          <w:numId w:val="64"/>
        </w:numPr>
        <w:spacing w:after="0" w:afterAutospacing="0" w:line="240" w:lineRule="auto"/>
        <w:rPr>
          <w:rFonts w:eastAsiaTheme="minorEastAsia"/>
          <w:lang w:eastAsia="ko-KR"/>
        </w:rPr>
      </w:pPr>
      <w:r w:rsidRPr="003860E1">
        <w:rPr>
          <w:rFonts w:eastAsia="DengXian"/>
          <w:lang w:eastAsia="ko-KR"/>
        </w:rPr>
        <w:t xml:space="preserve">FFS whether to support either one or both types </w:t>
      </w:r>
    </w:p>
    <w:p w14:paraId="22EE1B30" w14:textId="2319CB9C" w:rsidR="00F41A36" w:rsidRPr="003A4DFA" w:rsidRDefault="003860E1" w:rsidP="00EE25E6">
      <w:pPr>
        <w:pStyle w:val="Style1"/>
        <w:numPr>
          <w:ilvl w:val="1"/>
          <w:numId w:val="64"/>
        </w:numPr>
        <w:spacing w:after="0" w:afterAutospacing="0" w:line="240" w:lineRule="auto"/>
        <w:rPr>
          <w:rFonts w:eastAsiaTheme="minorEastAsia"/>
          <w:lang w:eastAsia="ko-KR"/>
        </w:rPr>
      </w:pPr>
      <w:r w:rsidRPr="003860E1">
        <w:rPr>
          <w:rFonts w:eastAsia="DengXian"/>
          <w:lang w:eastAsia="ko-KR"/>
        </w:rPr>
        <w:t>FFS details on multiplexing of different ports for PSSCH DMRS</w:t>
      </w:r>
    </w:p>
    <w:p w14:paraId="2FA4DB3E" w14:textId="0DD69F84" w:rsidR="003A4DFA" w:rsidRDefault="003A4DFA" w:rsidP="006856D3">
      <w:pPr>
        <w:pStyle w:val="Style1"/>
        <w:spacing w:after="0" w:afterAutospacing="0" w:line="240" w:lineRule="auto"/>
        <w:ind w:firstLine="0"/>
        <w:rPr>
          <w:rFonts w:eastAsia="DengXian"/>
          <w:lang w:eastAsia="ko-KR"/>
        </w:rPr>
      </w:pPr>
    </w:p>
    <w:p w14:paraId="64EF5DCD" w14:textId="77777777" w:rsidR="003A4DFA" w:rsidRDefault="003A4DFA" w:rsidP="006856D3">
      <w:pPr>
        <w:spacing w:after="0"/>
        <w:jc w:val="both"/>
        <w:rPr>
          <w:rFonts w:eastAsiaTheme="minorEastAsia"/>
          <w:lang w:eastAsia="ko-KR"/>
        </w:rPr>
      </w:pPr>
    </w:p>
    <w:p w14:paraId="4DEE63EE" w14:textId="39E59539" w:rsidR="003A4DFA" w:rsidRPr="006F0827" w:rsidRDefault="003A4DFA" w:rsidP="006856D3">
      <w:pPr>
        <w:pStyle w:val="2"/>
        <w:spacing w:before="0" w:after="0"/>
        <w:rPr>
          <w:rFonts w:eastAsiaTheme="minorEastAsia"/>
          <w:lang w:val="fi-FI" w:eastAsia="ko-KR"/>
        </w:rPr>
      </w:pPr>
      <w:r w:rsidRPr="00A97001">
        <w:rPr>
          <w:rFonts w:hint="eastAsia"/>
        </w:rPr>
        <w:t>Agreements in RAN1</w:t>
      </w:r>
      <w:r>
        <w:t>#9</w:t>
      </w:r>
      <w:r w:rsidR="00522EC0">
        <w:t>8</w:t>
      </w:r>
    </w:p>
    <w:p w14:paraId="1AB3F725" w14:textId="77777777" w:rsidR="002F5AB2" w:rsidRPr="00D9161A" w:rsidRDefault="002F5AB2" w:rsidP="006856D3">
      <w:pPr>
        <w:spacing w:after="0"/>
        <w:rPr>
          <w:lang w:eastAsia="x-none"/>
        </w:rPr>
      </w:pPr>
      <w:r w:rsidRPr="00D9161A">
        <w:rPr>
          <w:highlight w:val="green"/>
          <w:lang w:eastAsia="x-none"/>
        </w:rPr>
        <w:t>Agreements</w:t>
      </w:r>
      <w:r w:rsidRPr="00D9161A">
        <w:rPr>
          <w:lang w:eastAsia="x-none"/>
        </w:rPr>
        <w:t>:</w:t>
      </w:r>
    </w:p>
    <w:p w14:paraId="051D0469" w14:textId="77777777" w:rsidR="002F5AB2" w:rsidRPr="00D9161A" w:rsidRDefault="002F5AB2" w:rsidP="00EE25E6">
      <w:pPr>
        <w:pStyle w:val="Style1"/>
        <w:numPr>
          <w:ilvl w:val="0"/>
          <w:numId w:val="66"/>
        </w:numPr>
        <w:spacing w:after="0" w:afterAutospacing="0" w:line="240" w:lineRule="auto"/>
        <w:rPr>
          <w:rFonts w:eastAsia="DengXian"/>
          <w:lang w:eastAsia="ko-KR"/>
        </w:rPr>
      </w:pPr>
      <w:r w:rsidRPr="00D9161A">
        <w:rPr>
          <w:rFonts w:eastAsia="DengXian"/>
          <w:lang w:eastAsia="ko-KR"/>
        </w:rPr>
        <w:t xml:space="preserve">In physical layer perspective, a (pre-)configured resource pool can be used for all of unicast, groupcast, and broadcast for a given UE. </w:t>
      </w:r>
    </w:p>
    <w:p w14:paraId="453EEBF0" w14:textId="6D5DF784" w:rsidR="002F5AB2" w:rsidRDefault="002F5AB2" w:rsidP="00EE25E6">
      <w:pPr>
        <w:pStyle w:val="Style1"/>
        <w:numPr>
          <w:ilvl w:val="1"/>
          <w:numId w:val="66"/>
        </w:numPr>
        <w:spacing w:after="0" w:afterAutospacing="0" w:line="240" w:lineRule="auto"/>
        <w:rPr>
          <w:rFonts w:eastAsia="DengXian"/>
          <w:lang w:eastAsia="ko-KR"/>
        </w:rPr>
      </w:pPr>
      <w:r w:rsidRPr="00D9161A">
        <w:rPr>
          <w:rFonts w:eastAsia="DengXian"/>
          <w:lang w:eastAsia="ko-KR"/>
        </w:rPr>
        <w:t>There is no (pre-)configuration to inform which cast types are used for the resource pool.</w:t>
      </w:r>
    </w:p>
    <w:p w14:paraId="48ED82EE" w14:textId="77777777" w:rsidR="002F5AB2" w:rsidRPr="00D9161A" w:rsidRDefault="002F5AB2" w:rsidP="006856D3">
      <w:pPr>
        <w:pStyle w:val="Style1"/>
        <w:spacing w:after="0" w:afterAutospacing="0" w:line="240" w:lineRule="auto"/>
        <w:ind w:left="1440" w:firstLine="0"/>
        <w:rPr>
          <w:rFonts w:eastAsia="DengXian"/>
          <w:lang w:eastAsia="ko-KR"/>
        </w:rPr>
      </w:pPr>
    </w:p>
    <w:p w14:paraId="19EE2E15" w14:textId="77777777" w:rsidR="002F5AB2" w:rsidRPr="00193C06" w:rsidRDefault="002F5AB2" w:rsidP="006856D3">
      <w:pPr>
        <w:spacing w:after="0"/>
        <w:rPr>
          <w:lang w:eastAsia="x-none"/>
        </w:rPr>
      </w:pPr>
      <w:r w:rsidRPr="00193C06">
        <w:rPr>
          <w:highlight w:val="green"/>
          <w:lang w:eastAsia="x-none"/>
        </w:rPr>
        <w:t>Agreements</w:t>
      </w:r>
      <w:r w:rsidRPr="00193C06">
        <w:rPr>
          <w:lang w:eastAsia="x-none"/>
        </w:rPr>
        <w:t>:</w:t>
      </w:r>
    </w:p>
    <w:p w14:paraId="616A9193" w14:textId="77777777" w:rsidR="002F5AB2" w:rsidRPr="00193C06" w:rsidRDefault="002F5AB2" w:rsidP="00EE25E6">
      <w:pPr>
        <w:pStyle w:val="Style1"/>
        <w:numPr>
          <w:ilvl w:val="0"/>
          <w:numId w:val="67"/>
        </w:numPr>
        <w:spacing w:after="0" w:afterAutospacing="0" w:line="240" w:lineRule="auto"/>
        <w:rPr>
          <w:rFonts w:eastAsia="DengXian"/>
          <w:lang w:eastAsia="ko-KR"/>
        </w:rPr>
      </w:pPr>
      <w:r w:rsidRPr="00193C06">
        <w:rPr>
          <w:rFonts w:eastAsia="DengXian"/>
          <w:lang w:eastAsia="ko-KR"/>
        </w:rPr>
        <w:t>(Pre-)configuration of one or more PSSCH DMRS pattern(s) in time domain per a resource pool is supported.</w:t>
      </w:r>
    </w:p>
    <w:p w14:paraId="505FAC36" w14:textId="77777777" w:rsidR="002F5AB2" w:rsidRPr="00193C06" w:rsidRDefault="002F5AB2" w:rsidP="00EE25E6">
      <w:pPr>
        <w:pStyle w:val="Style1"/>
        <w:numPr>
          <w:ilvl w:val="0"/>
          <w:numId w:val="67"/>
        </w:numPr>
        <w:spacing w:after="0" w:afterAutospacing="0" w:line="240" w:lineRule="auto"/>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015E7E78" w14:textId="77777777" w:rsidR="002F5AB2" w:rsidRPr="00193C06" w:rsidRDefault="002F5AB2" w:rsidP="00EE25E6">
      <w:pPr>
        <w:pStyle w:val="Style1"/>
        <w:numPr>
          <w:ilvl w:val="1"/>
          <w:numId w:val="67"/>
        </w:numPr>
        <w:spacing w:after="0" w:afterAutospacing="0" w:line="240" w:lineRule="auto"/>
        <w:rPr>
          <w:rFonts w:eastAsia="DengXian"/>
          <w:lang w:eastAsia="ko-KR"/>
        </w:rPr>
      </w:pPr>
      <w:r w:rsidRPr="00193C06">
        <w:rPr>
          <w:rFonts w:eastAsia="DengXian"/>
          <w:lang w:eastAsia="ko-KR"/>
        </w:rPr>
        <w:t>FFS details, including whether or not to have the indication bit in case of one (pre)configured DMRS pattern</w:t>
      </w:r>
    </w:p>
    <w:p w14:paraId="212675D2" w14:textId="77777777" w:rsidR="002F5AB2" w:rsidRPr="00193C06" w:rsidRDefault="002F5AB2" w:rsidP="00EE25E6">
      <w:pPr>
        <w:pStyle w:val="Style1"/>
        <w:numPr>
          <w:ilvl w:val="0"/>
          <w:numId w:val="67"/>
        </w:numPr>
        <w:spacing w:after="0" w:afterAutospacing="0" w:line="240" w:lineRule="auto"/>
        <w:rPr>
          <w:rFonts w:eastAsia="DengXian"/>
          <w:lang w:eastAsia="ko-KR"/>
        </w:rPr>
      </w:pPr>
      <w:r w:rsidRPr="00193C06">
        <w:rPr>
          <w:rFonts w:eastAsia="DengXian"/>
          <w:lang w:eastAsia="ko-KR"/>
        </w:rPr>
        <w:lastRenderedPageBreak/>
        <w:t xml:space="preserve">For Mode 2, DMRS pattern is chosen by the transmitter UE from the </w:t>
      </w:r>
      <w:r w:rsidRPr="00D22520">
        <w:t>(pre)</w:t>
      </w:r>
      <w:r w:rsidRPr="00193C06">
        <w:rPr>
          <w:rFonts w:eastAsia="DengXian"/>
          <w:lang w:eastAsia="ko-KR"/>
        </w:rPr>
        <w:t>configured patterns for the resource pool.</w:t>
      </w:r>
    </w:p>
    <w:p w14:paraId="5B82C3EB" w14:textId="77777777" w:rsidR="002F5AB2" w:rsidRPr="00193C06" w:rsidRDefault="002F5AB2" w:rsidP="00EE25E6">
      <w:pPr>
        <w:pStyle w:val="Style1"/>
        <w:numPr>
          <w:ilvl w:val="1"/>
          <w:numId w:val="67"/>
        </w:numPr>
        <w:spacing w:after="0" w:afterAutospacing="0" w:line="240" w:lineRule="auto"/>
        <w:rPr>
          <w:rFonts w:eastAsia="DengXian"/>
          <w:lang w:eastAsia="ko-KR"/>
        </w:rPr>
      </w:pPr>
      <w:r w:rsidRPr="00193C06">
        <w:rPr>
          <w:rFonts w:eastAsia="DengXian"/>
          <w:lang w:eastAsia="ko-KR"/>
        </w:rPr>
        <w:t>FFS: case for Mode 1</w:t>
      </w:r>
    </w:p>
    <w:p w14:paraId="42A2F06A" w14:textId="77777777" w:rsidR="002F5AB2" w:rsidRPr="00193C06" w:rsidRDefault="002F5AB2" w:rsidP="00EE25E6">
      <w:pPr>
        <w:pStyle w:val="Style1"/>
        <w:numPr>
          <w:ilvl w:val="1"/>
          <w:numId w:val="67"/>
        </w:numPr>
        <w:spacing w:after="0" w:afterAutospacing="0" w:line="240" w:lineRule="auto"/>
        <w:rPr>
          <w:rFonts w:eastAsia="DengXian"/>
          <w:lang w:eastAsia="ko-KR"/>
        </w:rPr>
      </w:pPr>
      <w:r w:rsidRPr="00193C06">
        <w:rPr>
          <w:rFonts w:eastAsia="DengXian"/>
          <w:lang w:eastAsia="ko-KR"/>
        </w:rPr>
        <w:t xml:space="preserve">FFS: whether/how to use restrictions for choice of DMRS pattern </w:t>
      </w:r>
    </w:p>
    <w:p w14:paraId="7FEDF329" w14:textId="77777777" w:rsidR="002F5AB2" w:rsidRPr="00193C06" w:rsidRDefault="002F5AB2" w:rsidP="00EE25E6">
      <w:pPr>
        <w:pStyle w:val="Style1"/>
        <w:numPr>
          <w:ilvl w:val="0"/>
          <w:numId w:val="67"/>
        </w:numPr>
        <w:spacing w:after="0" w:afterAutospacing="0" w:line="240" w:lineRule="auto"/>
        <w:rPr>
          <w:rFonts w:eastAsia="DengXian"/>
          <w:lang w:eastAsia="ko-KR"/>
        </w:rPr>
      </w:pPr>
      <w:r w:rsidRPr="00193C06">
        <w:rPr>
          <w:rFonts w:eastAsia="DengXian"/>
          <w:lang w:eastAsia="ko-KR"/>
        </w:rPr>
        <w:t>FFS on details on time-domain pattern</w:t>
      </w:r>
    </w:p>
    <w:p w14:paraId="6696783C" w14:textId="77777777" w:rsidR="002F5AB2" w:rsidRPr="00193C06" w:rsidRDefault="002F5AB2" w:rsidP="00EE25E6">
      <w:pPr>
        <w:pStyle w:val="Style1"/>
        <w:numPr>
          <w:ilvl w:val="0"/>
          <w:numId w:val="67"/>
        </w:numPr>
        <w:spacing w:after="0" w:afterAutospacing="0" w:line="240" w:lineRule="auto"/>
        <w:rPr>
          <w:rFonts w:eastAsia="DengXian"/>
          <w:lang w:eastAsia="ko-KR"/>
        </w:rPr>
      </w:pPr>
      <w:r w:rsidRPr="00193C06">
        <w:rPr>
          <w:rFonts w:eastAsia="DengXian"/>
          <w:lang w:eastAsia="ko-KR"/>
        </w:rPr>
        <w:t>FFS the number of possible DMRS patterns</w:t>
      </w:r>
    </w:p>
    <w:p w14:paraId="358F77E1" w14:textId="3CBE2E30" w:rsidR="002F5AB2" w:rsidRDefault="002F5AB2" w:rsidP="00EE25E6">
      <w:pPr>
        <w:pStyle w:val="Style1"/>
        <w:numPr>
          <w:ilvl w:val="0"/>
          <w:numId w:val="67"/>
        </w:numPr>
        <w:spacing w:after="0" w:afterAutospacing="0" w:line="240" w:lineRule="auto"/>
        <w:rPr>
          <w:rFonts w:eastAsia="DengXian"/>
          <w:lang w:eastAsia="ko-KR"/>
        </w:rPr>
      </w:pPr>
      <w:r w:rsidRPr="00193C06">
        <w:rPr>
          <w:rFonts w:eastAsia="DengXian"/>
          <w:lang w:eastAsia="ko-KR"/>
        </w:rPr>
        <w:t xml:space="preserve">Note: it is not intended to specify DM-RS based resource pool selection </w:t>
      </w:r>
    </w:p>
    <w:p w14:paraId="66FEC060" w14:textId="77777777" w:rsidR="002F5AB2" w:rsidRPr="00193C06" w:rsidRDefault="002F5AB2" w:rsidP="006856D3">
      <w:pPr>
        <w:pStyle w:val="Style1"/>
        <w:spacing w:after="0" w:afterAutospacing="0" w:line="240" w:lineRule="auto"/>
        <w:rPr>
          <w:rFonts w:eastAsia="DengXian"/>
          <w:lang w:eastAsia="ko-KR"/>
        </w:rPr>
      </w:pPr>
    </w:p>
    <w:p w14:paraId="742AFE5A" w14:textId="77777777" w:rsidR="002F5AB2" w:rsidRPr="00281B1A" w:rsidRDefault="002F5AB2" w:rsidP="006856D3">
      <w:pPr>
        <w:spacing w:after="0"/>
        <w:rPr>
          <w:b/>
          <w:bCs/>
          <w:lang w:eastAsia="x-none"/>
        </w:rPr>
      </w:pPr>
      <w:r w:rsidRPr="00281B1A">
        <w:rPr>
          <w:highlight w:val="green"/>
          <w:lang w:eastAsia="x-none"/>
        </w:rPr>
        <w:t>Agreements</w:t>
      </w:r>
      <w:r w:rsidRPr="00281B1A">
        <w:rPr>
          <w:b/>
          <w:bCs/>
          <w:lang w:eastAsia="x-none"/>
        </w:rPr>
        <w:t>:</w:t>
      </w:r>
    </w:p>
    <w:p w14:paraId="306CA84D" w14:textId="77777777" w:rsidR="002F5AB2" w:rsidRPr="00281B1A" w:rsidRDefault="002F5AB2" w:rsidP="00EE25E6">
      <w:pPr>
        <w:pStyle w:val="aff4"/>
        <w:numPr>
          <w:ilvl w:val="0"/>
          <w:numId w:val="68"/>
        </w:numPr>
        <w:spacing w:after="0"/>
        <w:rPr>
          <w:rFonts w:eastAsia="DengXian"/>
          <w:lang w:eastAsia="ko-KR"/>
        </w:rPr>
      </w:pPr>
      <w:r w:rsidRPr="00281B1A">
        <w:rPr>
          <w:rFonts w:eastAsia="DengXian"/>
          <w:lang w:eastAsia="ko-KR"/>
        </w:rPr>
        <w:t>Support 2-stage SCI</w:t>
      </w:r>
    </w:p>
    <w:p w14:paraId="53815123" w14:textId="77777777" w:rsidR="002F5AB2" w:rsidRPr="00281B1A" w:rsidRDefault="002F5AB2" w:rsidP="00EE25E6">
      <w:pPr>
        <w:pStyle w:val="aff4"/>
        <w:numPr>
          <w:ilvl w:val="1"/>
          <w:numId w:val="65"/>
        </w:numPr>
        <w:spacing w:after="0"/>
        <w:ind w:left="1080"/>
        <w:rPr>
          <w:rFonts w:eastAsia="DengXian"/>
          <w:lang w:eastAsia="ko-KR"/>
        </w:rPr>
      </w:pPr>
      <w:r w:rsidRPr="00281B1A">
        <w:rPr>
          <w:rFonts w:eastAsia="DengXian"/>
          <w:lang w:eastAsia="ko-KR"/>
        </w:rPr>
        <w:t>1</w:t>
      </w:r>
      <w:r w:rsidRPr="00281B1A">
        <w:rPr>
          <w:rFonts w:eastAsia="DengXian"/>
          <w:vertAlign w:val="superscript"/>
          <w:lang w:eastAsia="ko-KR"/>
        </w:rPr>
        <w:t>st</w:t>
      </w:r>
      <w:r w:rsidRPr="00281B1A">
        <w:rPr>
          <w:rFonts w:eastAsia="DengXian"/>
          <w:lang w:eastAsia="ko-KR"/>
        </w:rPr>
        <w:t xml:space="preserve"> SCI is carried in PSCCH.</w:t>
      </w:r>
    </w:p>
    <w:p w14:paraId="23128A47" w14:textId="77777777" w:rsidR="002F5AB2" w:rsidRPr="00281B1A" w:rsidRDefault="002F5AB2" w:rsidP="00EE25E6">
      <w:pPr>
        <w:pStyle w:val="aff4"/>
        <w:numPr>
          <w:ilvl w:val="1"/>
          <w:numId w:val="65"/>
        </w:numPr>
        <w:spacing w:after="0"/>
        <w:ind w:left="1080"/>
        <w:rPr>
          <w:rFonts w:eastAsia="DengXian"/>
          <w:lang w:eastAsia="ko-KR"/>
        </w:rPr>
      </w:pPr>
      <w:r w:rsidRPr="00281B1A">
        <w:rPr>
          <w:rFonts w:eastAsia="DengXian"/>
          <w:lang w:eastAsia="ko-KR"/>
        </w:rPr>
        <w:t>FFS: other details</w:t>
      </w:r>
    </w:p>
    <w:p w14:paraId="05EE3B06" w14:textId="77777777" w:rsidR="003A4DFA" w:rsidRDefault="003A4DFA" w:rsidP="006856D3">
      <w:pPr>
        <w:pStyle w:val="Style1"/>
        <w:spacing w:after="0" w:afterAutospacing="0" w:line="240" w:lineRule="auto"/>
        <w:ind w:firstLine="0"/>
        <w:rPr>
          <w:rFonts w:eastAsiaTheme="minorEastAsia"/>
          <w:lang w:eastAsia="ko-KR"/>
        </w:rPr>
      </w:pPr>
    </w:p>
    <w:p w14:paraId="75EBE596" w14:textId="77777777" w:rsidR="008915FD" w:rsidRDefault="008915FD" w:rsidP="006856D3">
      <w:pPr>
        <w:pStyle w:val="Style1"/>
        <w:spacing w:after="0" w:afterAutospacing="0" w:line="240" w:lineRule="auto"/>
        <w:ind w:firstLine="0"/>
        <w:rPr>
          <w:rFonts w:eastAsiaTheme="minorEastAsia"/>
          <w:lang w:eastAsia="ko-KR"/>
        </w:rPr>
      </w:pPr>
    </w:p>
    <w:p w14:paraId="150A64D2" w14:textId="77777777" w:rsidR="008915FD" w:rsidRDefault="008915FD" w:rsidP="006856D3">
      <w:pPr>
        <w:spacing w:after="0"/>
        <w:jc w:val="both"/>
        <w:rPr>
          <w:rFonts w:eastAsiaTheme="minorEastAsia"/>
          <w:lang w:eastAsia="ko-KR"/>
        </w:rPr>
      </w:pPr>
    </w:p>
    <w:p w14:paraId="4ACA9BDD" w14:textId="79AC2F5F" w:rsidR="008915FD" w:rsidRPr="006F0827" w:rsidRDefault="008915FD" w:rsidP="006856D3">
      <w:pPr>
        <w:pStyle w:val="2"/>
        <w:spacing w:before="0" w:after="0"/>
        <w:rPr>
          <w:rFonts w:eastAsiaTheme="minorEastAsia"/>
          <w:lang w:val="fi-FI" w:eastAsia="ko-KR"/>
        </w:rPr>
      </w:pPr>
      <w:r w:rsidRPr="00A97001">
        <w:rPr>
          <w:rFonts w:hint="eastAsia"/>
        </w:rPr>
        <w:t>Agreements in RAN1</w:t>
      </w:r>
      <w:r>
        <w:t>#98</w:t>
      </w:r>
      <w:r w:rsidRPr="008915FD">
        <w:rPr>
          <w:rFonts w:hint="eastAsia"/>
        </w:rPr>
        <w:t>bis</w:t>
      </w:r>
    </w:p>
    <w:p w14:paraId="46F1EE85" w14:textId="77777777" w:rsidR="008915FD" w:rsidRPr="00E83006" w:rsidRDefault="008915FD" w:rsidP="006856D3">
      <w:pPr>
        <w:spacing w:after="0"/>
        <w:rPr>
          <w:iCs/>
          <w:lang w:eastAsia="x-none"/>
        </w:rPr>
      </w:pPr>
      <w:r w:rsidRPr="00E83006">
        <w:rPr>
          <w:iCs/>
          <w:highlight w:val="green"/>
          <w:lang w:eastAsia="x-none"/>
        </w:rPr>
        <w:t>Agreements</w:t>
      </w:r>
      <w:r w:rsidRPr="00E83006">
        <w:rPr>
          <w:iCs/>
          <w:lang w:eastAsia="x-none"/>
        </w:rPr>
        <w:t>:</w:t>
      </w:r>
    </w:p>
    <w:p w14:paraId="4A584DF7" w14:textId="77777777" w:rsidR="008915FD" w:rsidRPr="00E83006" w:rsidRDefault="008915FD" w:rsidP="00EE25E6">
      <w:pPr>
        <w:pStyle w:val="Style1"/>
        <w:numPr>
          <w:ilvl w:val="0"/>
          <w:numId w:val="74"/>
        </w:numPr>
        <w:spacing w:after="0" w:afterAutospacing="0" w:line="240" w:lineRule="auto"/>
        <w:rPr>
          <w:rFonts w:eastAsia="DengXian"/>
          <w:lang w:eastAsia="ko-KR"/>
        </w:rPr>
      </w:pPr>
      <w:r w:rsidRPr="00E83006">
        <w:rPr>
          <w:rFonts w:eastAsia="DengXian"/>
          <w:lang w:eastAsia="ko-KR"/>
        </w:rPr>
        <w:t>A slot is the time-domain granularity for resource pool configuration.</w:t>
      </w:r>
    </w:p>
    <w:p w14:paraId="38B3DAEB" w14:textId="77777777" w:rsidR="008915FD" w:rsidRPr="00E83006" w:rsidRDefault="008915FD" w:rsidP="00EE25E6">
      <w:pPr>
        <w:pStyle w:val="Style1"/>
        <w:numPr>
          <w:ilvl w:val="1"/>
          <w:numId w:val="74"/>
        </w:numPr>
        <w:spacing w:after="0" w:afterAutospacing="0" w:line="240" w:lineRule="auto"/>
        <w:rPr>
          <w:rFonts w:eastAsia="DengXian"/>
          <w:lang w:eastAsia="ko-KR"/>
        </w:rPr>
      </w:pPr>
      <w:r w:rsidRPr="00E83006">
        <w:rPr>
          <w:rFonts w:eastAsia="DengXian"/>
          <w:lang w:eastAsia="ko-KR"/>
        </w:rPr>
        <w:t>To down-select:</w:t>
      </w:r>
    </w:p>
    <w:p w14:paraId="66E22935" w14:textId="77777777" w:rsidR="008915FD" w:rsidRPr="00E83006" w:rsidRDefault="008915FD" w:rsidP="00EE25E6">
      <w:pPr>
        <w:pStyle w:val="Style1"/>
        <w:numPr>
          <w:ilvl w:val="2"/>
          <w:numId w:val="74"/>
        </w:numPr>
        <w:spacing w:after="0" w:afterAutospacing="0" w:line="240" w:lineRule="auto"/>
        <w:rPr>
          <w:rFonts w:eastAsia="DengXian"/>
          <w:lang w:eastAsia="ko-KR"/>
        </w:rPr>
      </w:pPr>
      <w:r w:rsidRPr="00E83006">
        <w:rPr>
          <w:rFonts w:eastAsia="DengXian"/>
          <w:lang w:eastAsia="ko-KR"/>
        </w:rPr>
        <w:t>Alt 1. Slots for a resource pool is (pre-)configured with bitmap, which is applied with periodicity</w:t>
      </w:r>
    </w:p>
    <w:p w14:paraId="0D53CD2B" w14:textId="77777777" w:rsidR="008915FD" w:rsidRPr="00E83006" w:rsidRDefault="008915FD" w:rsidP="00EE25E6">
      <w:pPr>
        <w:pStyle w:val="Style1"/>
        <w:numPr>
          <w:ilvl w:val="2"/>
          <w:numId w:val="74"/>
        </w:numPr>
        <w:spacing w:after="0" w:afterAutospacing="0" w:line="240" w:lineRule="auto"/>
        <w:rPr>
          <w:rFonts w:eastAsia="DengXian"/>
          <w:lang w:eastAsia="ko-KR"/>
        </w:rPr>
      </w:pPr>
      <w:r w:rsidRPr="00E83006">
        <w:rPr>
          <w:rFonts w:eastAsia="DengXian"/>
          <w:lang w:eastAsia="ko-KR"/>
        </w:rPr>
        <w:t>Alt 2. Slots for a resource pool is (pre-)configured, where the slots are applied with periodicity.</w:t>
      </w:r>
    </w:p>
    <w:p w14:paraId="62F2A836" w14:textId="77777777" w:rsidR="008915FD" w:rsidRPr="00E83006" w:rsidRDefault="008915FD" w:rsidP="00EE25E6">
      <w:pPr>
        <w:pStyle w:val="Style1"/>
        <w:numPr>
          <w:ilvl w:val="1"/>
          <w:numId w:val="74"/>
        </w:numPr>
        <w:spacing w:after="0" w:afterAutospacing="0" w:line="240" w:lineRule="auto"/>
        <w:rPr>
          <w:rFonts w:eastAsia="DengXian"/>
          <w:lang w:eastAsia="ko-KR"/>
        </w:rPr>
      </w:pPr>
      <w:r w:rsidRPr="00E83006">
        <w:rPr>
          <w:rFonts w:eastAsia="DengXian"/>
          <w:lang w:eastAsia="ko-KR"/>
        </w:rPr>
        <w:t>FFS: signaling details</w:t>
      </w:r>
    </w:p>
    <w:p w14:paraId="122C054C" w14:textId="77777777" w:rsidR="008915FD" w:rsidRPr="00E83006" w:rsidRDefault="008915FD" w:rsidP="00EE25E6">
      <w:pPr>
        <w:pStyle w:val="Style1"/>
        <w:numPr>
          <w:ilvl w:val="1"/>
          <w:numId w:val="74"/>
        </w:numPr>
        <w:spacing w:after="0" w:afterAutospacing="0" w:line="240" w:lineRule="auto"/>
        <w:rPr>
          <w:rFonts w:eastAsia="DengXian"/>
          <w:lang w:eastAsia="ko-KR"/>
        </w:rPr>
      </w:pPr>
      <w:r w:rsidRPr="00E83006">
        <w:rPr>
          <w:rFonts w:eastAsia="DengXian"/>
          <w:lang w:eastAsia="ko-KR"/>
        </w:rPr>
        <w:t>FFS: how to apply the above bitmap signaling, e.g., to all slots or only to a set of slots</w:t>
      </w:r>
    </w:p>
    <w:p w14:paraId="3DD3FABE" w14:textId="77777777" w:rsidR="008915FD" w:rsidRPr="00E83006" w:rsidRDefault="008915FD" w:rsidP="00EE25E6">
      <w:pPr>
        <w:pStyle w:val="Style1"/>
        <w:numPr>
          <w:ilvl w:val="1"/>
          <w:numId w:val="74"/>
        </w:numPr>
        <w:spacing w:after="0" w:afterAutospacing="0" w:line="240" w:lineRule="auto"/>
        <w:rPr>
          <w:rFonts w:eastAsia="DengXian"/>
          <w:lang w:eastAsia="ko-KR"/>
        </w:rPr>
      </w:pPr>
      <w:r w:rsidRPr="00E83006">
        <w:rPr>
          <w:rFonts w:eastAsia="DengXian"/>
          <w:lang w:eastAsia="ko-KR"/>
        </w:rPr>
        <w:t>FFS: symbols for sidelink in the slot, how to indicate for the case when not all symbols are for SL</w:t>
      </w:r>
    </w:p>
    <w:p w14:paraId="08472577" w14:textId="77777777" w:rsidR="008915FD" w:rsidRDefault="008915FD" w:rsidP="006856D3">
      <w:pPr>
        <w:spacing w:after="0"/>
        <w:rPr>
          <w:iCs/>
          <w:lang w:eastAsia="x-none"/>
        </w:rPr>
      </w:pPr>
    </w:p>
    <w:p w14:paraId="2C7502ED" w14:textId="77777777" w:rsidR="008915FD" w:rsidRPr="00E83006" w:rsidRDefault="008915FD" w:rsidP="006856D3">
      <w:pPr>
        <w:spacing w:after="0"/>
        <w:rPr>
          <w:iCs/>
          <w:lang w:eastAsia="x-none"/>
        </w:rPr>
      </w:pPr>
      <w:r w:rsidRPr="00E83006">
        <w:rPr>
          <w:iCs/>
          <w:highlight w:val="green"/>
          <w:lang w:eastAsia="x-none"/>
        </w:rPr>
        <w:t>Agreements</w:t>
      </w:r>
      <w:r w:rsidRPr="00E83006">
        <w:rPr>
          <w:iCs/>
          <w:lang w:eastAsia="x-none"/>
        </w:rPr>
        <w:t>:</w:t>
      </w:r>
    </w:p>
    <w:p w14:paraId="1FFDF685" w14:textId="77777777" w:rsidR="008915FD" w:rsidRPr="00E83006" w:rsidRDefault="008915FD" w:rsidP="00EE25E6">
      <w:pPr>
        <w:pStyle w:val="Style1"/>
        <w:numPr>
          <w:ilvl w:val="0"/>
          <w:numId w:val="75"/>
        </w:numPr>
        <w:spacing w:after="0" w:afterAutospacing="0" w:line="240" w:lineRule="auto"/>
        <w:rPr>
          <w:rFonts w:eastAsia="DengXian"/>
          <w:lang w:eastAsia="ko-KR"/>
        </w:rPr>
      </w:pPr>
      <w:r w:rsidRPr="00E83006">
        <w:rPr>
          <w:rFonts w:eastAsia="DengXian"/>
          <w:lang w:eastAsia="ko-KR"/>
        </w:rPr>
        <w:t>Support (pre-)configuration of a resource pool consisting of contiguous PRBs only</w:t>
      </w:r>
    </w:p>
    <w:p w14:paraId="6CE71D89" w14:textId="77777777" w:rsidR="008915FD" w:rsidRDefault="008915FD" w:rsidP="006856D3">
      <w:pPr>
        <w:spacing w:after="0"/>
        <w:rPr>
          <w:iCs/>
          <w:lang w:eastAsia="x-none"/>
        </w:rPr>
      </w:pPr>
      <w:r>
        <w:rPr>
          <w:iCs/>
          <w:lang w:eastAsia="x-none"/>
        </w:rPr>
        <w:t xml:space="preserve"> </w:t>
      </w:r>
    </w:p>
    <w:p w14:paraId="79650D13" w14:textId="77777777" w:rsidR="008915FD" w:rsidRPr="00E83006" w:rsidRDefault="008915FD" w:rsidP="006856D3">
      <w:pPr>
        <w:spacing w:after="0"/>
        <w:rPr>
          <w:iCs/>
          <w:lang w:eastAsia="x-none"/>
        </w:rPr>
      </w:pPr>
      <w:r w:rsidRPr="00E83006">
        <w:rPr>
          <w:iCs/>
          <w:highlight w:val="green"/>
          <w:lang w:eastAsia="x-none"/>
        </w:rPr>
        <w:t>Agreements</w:t>
      </w:r>
      <w:r w:rsidRPr="00E83006">
        <w:rPr>
          <w:iCs/>
          <w:lang w:eastAsia="x-none"/>
        </w:rPr>
        <w:t>:</w:t>
      </w:r>
    </w:p>
    <w:p w14:paraId="34B378EE" w14:textId="77777777" w:rsidR="008915FD" w:rsidRPr="00E83006" w:rsidRDefault="008915FD" w:rsidP="00EE25E6">
      <w:pPr>
        <w:pStyle w:val="Style1"/>
        <w:numPr>
          <w:ilvl w:val="0"/>
          <w:numId w:val="76"/>
        </w:numPr>
        <w:spacing w:after="0" w:afterAutospacing="0" w:line="240" w:lineRule="auto"/>
        <w:rPr>
          <w:rFonts w:eastAsia="DengXian"/>
          <w:lang w:eastAsia="ko-KR"/>
        </w:rPr>
      </w:pPr>
      <w:r w:rsidRPr="00E83006">
        <w:rPr>
          <w:rFonts w:eastAsia="DengXian"/>
          <w:lang w:eastAsia="ko-KR"/>
        </w:rPr>
        <w:t>For the number of bits of L1 IDs,</w:t>
      </w:r>
    </w:p>
    <w:p w14:paraId="64331302" w14:textId="77777777" w:rsidR="008915FD" w:rsidRPr="00E83006" w:rsidRDefault="008915FD" w:rsidP="00EE25E6">
      <w:pPr>
        <w:pStyle w:val="Style1"/>
        <w:numPr>
          <w:ilvl w:val="1"/>
          <w:numId w:val="76"/>
        </w:numPr>
        <w:spacing w:after="0" w:afterAutospacing="0" w:line="240" w:lineRule="auto"/>
        <w:rPr>
          <w:rFonts w:eastAsia="DengXian"/>
          <w:lang w:eastAsia="ko-KR"/>
        </w:rPr>
      </w:pPr>
      <w:r w:rsidRPr="00E83006">
        <w:rPr>
          <w:rFonts w:eastAsia="바탕"/>
        </w:rPr>
        <w:t>Layer-1 destination ID: 16 bits</w:t>
      </w:r>
    </w:p>
    <w:p w14:paraId="166D17AF" w14:textId="77777777" w:rsidR="008915FD" w:rsidRPr="00E83006" w:rsidRDefault="008915FD" w:rsidP="00EE25E6">
      <w:pPr>
        <w:pStyle w:val="aff4"/>
        <w:numPr>
          <w:ilvl w:val="1"/>
          <w:numId w:val="76"/>
        </w:numPr>
        <w:spacing w:after="0"/>
        <w:rPr>
          <w:rFonts w:eastAsia="DengXian"/>
          <w:lang w:eastAsia="ko-KR"/>
        </w:rPr>
      </w:pPr>
      <w:r w:rsidRPr="00E83006">
        <w:rPr>
          <w:rFonts w:eastAsia="DengXian"/>
          <w:lang w:eastAsia="ko-KR"/>
        </w:rPr>
        <w:t>Layer-1 source ID: 8 bits</w:t>
      </w:r>
    </w:p>
    <w:p w14:paraId="723253E3" w14:textId="77777777" w:rsidR="008915FD" w:rsidRPr="00F60B23" w:rsidRDefault="008915FD" w:rsidP="006856D3">
      <w:pPr>
        <w:spacing w:after="0"/>
        <w:rPr>
          <w:iCs/>
          <w:lang w:eastAsia="x-none"/>
        </w:rPr>
      </w:pPr>
      <w:r w:rsidRPr="00F60B23">
        <w:rPr>
          <w:iCs/>
          <w:highlight w:val="green"/>
          <w:lang w:eastAsia="x-none"/>
        </w:rPr>
        <w:t>Agreements</w:t>
      </w:r>
      <w:r w:rsidRPr="00F60B23">
        <w:rPr>
          <w:iCs/>
          <w:lang w:eastAsia="x-none"/>
        </w:rPr>
        <w:t>:</w:t>
      </w:r>
    </w:p>
    <w:p w14:paraId="0FC917F7" w14:textId="77777777" w:rsidR="008915FD" w:rsidRPr="00F60B23" w:rsidRDefault="008915FD" w:rsidP="00EE25E6">
      <w:pPr>
        <w:pStyle w:val="Style1"/>
        <w:numPr>
          <w:ilvl w:val="0"/>
          <w:numId w:val="77"/>
        </w:numPr>
        <w:spacing w:after="0" w:afterAutospacing="0" w:line="240" w:lineRule="auto"/>
        <w:rPr>
          <w:rFonts w:eastAsia="DengXian"/>
          <w:lang w:eastAsia="ko-KR"/>
        </w:rPr>
      </w:pPr>
      <w:r w:rsidRPr="00F60B23">
        <w:rPr>
          <w:rFonts w:eastAsia="DengXian"/>
          <w:lang w:eastAsia="ko-KR"/>
        </w:rPr>
        <w:t>256QAM is supported for SL.</w:t>
      </w:r>
    </w:p>
    <w:p w14:paraId="30A912CF" w14:textId="77777777" w:rsidR="008915FD" w:rsidRPr="00F60B23" w:rsidRDefault="008915FD" w:rsidP="00EE25E6">
      <w:pPr>
        <w:pStyle w:val="Style1"/>
        <w:numPr>
          <w:ilvl w:val="1"/>
          <w:numId w:val="77"/>
        </w:numPr>
        <w:spacing w:after="0" w:afterAutospacing="0" w:line="240" w:lineRule="auto"/>
        <w:rPr>
          <w:rFonts w:eastAsia="DengXian"/>
          <w:lang w:eastAsia="ko-KR"/>
        </w:rPr>
      </w:pPr>
      <w:r w:rsidRPr="00F60B23">
        <w:rPr>
          <w:rFonts w:eastAsia="DengXian"/>
          <w:lang w:eastAsia="ko-KR"/>
        </w:rPr>
        <w:t xml:space="preserve">Support of 256QAM by a UE is FFS between mandatory vs. based on UE capability from the Rx perspective </w:t>
      </w:r>
    </w:p>
    <w:p w14:paraId="61434BE4" w14:textId="77777777" w:rsidR="008915FD" w:rsidRPr="00F60B23" w:rsidRDefault="008915FD" w:rsidP="00EE25E6">
      <w:pPr>
        <w:pStyle w:val="Style1"/>
        <w:numPr>
          <w:ilvl w:val="1"/>
          <w:numId w:val="77"/>
        </w:numPr>
        <w:spacing w:after="0" w:afterAutospacing="0" w:line="240" w:lineRule="auto"/>
        <w:rPr>
          <w:rFonts w:eastAsia="DengXian"/>
          <w:lang w:eastAsia="ko-KR"/>
        </w:rPr>
      </w:pPr>
      <w:r w:rsidRPr="00F60B23">
        <w:rPr>
          <w:rFonts w:eastAsia="DengXian"/>
          <w:lang w:eastAsia="ko-KR"/>
        </w:rPr>
        <w:t>Support of 256QAM is based on UE capability from the Tx perspective</w:t>
      </w:r>
    </w:p>
    <w:p w14:paraId="6DC3489C" w14:textId="77777777" w:rsidR="008915FD" w:rsidRPr="00F60B23" w:rsidRDefault="008915FD" w:rsidP="00EE25E6">
      <w:pPr>
        <w:pStyle w:val="Style1"/>
        <w:numPr>
          <w:ilvl w:val="1"/>
          <w:numId w:val="77"/>
        </w:numPr>
        <w:spacing w:after="0" w:afterAutospacing="0" w:line="240" w:lineRule="auto"/>
        <w:rPr>
          <w:rFonts w:eastAsia="DengXian"/>
          <w:lang w:eastAsia="ko-KR"/>
        </w:rPr>
      </w:pPr>
      <w:r w:rsidRPr="00F60B23">
        <w:rPr>
          <w:rFonts w:eastAsia="DengXian"/>
          <w:lang w:eastAsia="ko-KR"/>
        </w:rPr>
        <w:t>64QAM is mandatory</w:t>
      </w:r>
    </w:p>
    <w:p w14:paraId="77C58041" w14:textId="77777777" w:rsidR="008915FD" w:rsidRDefault="008915FD" w:rsidP="006856D3">
      <w:pPr>
        <w:pStyle w:val="Style1"/>
        <w:spacing w:after="0" w:afterAutospacing="0" w:line="240" w:lineRule="auto"/>
        <w:ind w:firstLine="0"/>
        <w:rPr>
          <w:rFonts w:eastAsia="DengXian"/>
          <w:highlight w:val="yellow"/>
          <w:lang w:eastAsia="ko-KR"/>
        </w:rPr>
      </w:pPr>
    </w:p>
    <w:p w14:paraId="6ED639EB" w14:textId="77777777" w:rsidR="008915FD" w:rsidRPr="00CD6841" w:rsidRDefault="008915FD" w:rsidP="006856D3">
      <w:pPr>
        <w:pStyle w:val="Style1"/>
        <w:spacing w:after="0" w:afterAutospacing="0" w:line="240" w:lineRule="auto"/>
        <w:ind w:firstLine="0"/>
        <w:rPr>
          <w:rFonts w:eastAsia="DengXian"/>
          <w:lang w:eastAsia="ko-KR"/>
        </w:rPr>
      </w:pPr>
      <w:r w:rsidRPr="00CD6841">
        <w:rPr>
          <w:rFonts w:eastAsia="DengXian"/>
          <w:highlight w:val="green"/>
          <w:lang w:eastAsia="ko-KR"/>
        </w:rPr>
        <w:t>Agreements</w:t>
      </w:r>
      <w:r w:rsidRPr="00CD6841">
        <w:rPr>
          <w:rFonts w:eastAsia="DengXian"/>
          <w:lang w:eastAsia="ko-KR"/>
        </w:rPr>
        <w:t>:</w:t>
      </w:r>
    </w:p>
    <w:p w14:paraId="2B78D366" w14:textId="77777777" w:rsidR="008915FD" w:rsidRPr="00CD6841" w:rsidRDefault="008915FD" w:rsidP="00EE25E6">
      <w:pPr>
        <w:pStyle w:val="Style1"/>
        <w:numPr>
          <w:ilvl w:val="0"/>
          <w:numId w:val="77"/>
        </w:numPr>
        <w:spacing w:after="0" w:afterAutospacing="0" w:line="240" w:lineRule="auto"/>
        <w:rPr>
          <w:rFonts w:eastAsia="DengXian"/>
          <w:lang w:eastAsia="ko-KR"/>
        </w:rPr>
      </w:pPr>
      <w:r w:rsidRPr="00CD6841">
        <w:rPr>
          <w:rFonts w:eastAsia="DengXian"/>
          <w:lang w:eastAsia="ko-KR"/>
        </w:rPr>
        <w:t xml:space="preserve">Three MCS tables supported in Rel-15 NR Uu CP-OFDM are also used for SL. </w:t>
      </w:r>
    </w:p>
    <w:p w14:paraId="5552C09A" w14:textId="77777777" w:rsidR="008915FD" w:rsidRPr="00CD6841" w:rsidRDefault="008915FD" w:rsidP="00EE25E6">
      <w:pPr>
        <w:pStyle w:val="Style1"/>
        <w:numPr>
          <w:ilvl w:val="1"/>
          <w:numId w:val="77"/>
        </w:numPr>
        <w:spacing w:after="0" w:afterAutospacing="0" w:line="240" w:lineRule="auto"/>
        <w:rPr>
          <w:rFonts w:eastAsia="DengXian"/>
          <w:i/>
          <w:iCs/>
          <w:lang w:eastAsia="ko-KR"/>
        </w:rPr>
      </w:pPr>
      <w:r w:rsidRPr="00CD6841">
        <w:rPr>
          <w:rFonts w:eastAsia="DengXian"/>
          <w:lang w:eastAsia="ko-KR"/>
        </w:rPr>
        <w:t>Support of the the low-spectral efficiency 64QAM MCS table is an optional UE feature in SL as in the Uu link</w:t>
      </w:r>
    </w:p>
    <w:p w14:paraId="62B3B7E6" w14:textId="77777777" w:rsidR="008915FD" w:rsidRPr="00CD6841" w:rsidRDefault="008915FD" w:rsidP="00EE25E6">
      <w:pPr>
        <w:pStyle w:val="Style1"/>
        <w:numPr>
          <w:ilvl w:val="0"/>
          <w:numId w:val="77"/>
        </w:numPr>
        <w:spacing w:after="0" w:afterAutospacing="0" w:line="240" w:lineRule="auto"/>
        <w:rPr>
          <w:rFonts w:eastAsia="DengXian"/>
          <w:lang w:eastAsia="ko-KR"/>
        </w:rPr>
      </w:pPr>
      <w:r w:rsidRPr="00CD6841">
        <w:rPr>
          <w:rFonts w:eastAsia="DengXian"/>
          <w:lang w:eastAsia="ko-KR"/>
        </w:rPr>
        <w:t>For each resource pool, at least one MCS table is (pre)-configured</w:t>
      </w:r>
    </w:p>
    <w:p w14:paraId="23A2D83C" w14:textId="77777777" w:rsidR="008915FD" w:rsidRPr="00CD6841" w:rsidRDefault="008915FD" w:rsidP="00EE25E6">
      <w:pPr>
        <w:pStyle w:val="Style1"/>
        <w:numPr>
          <w:ilvl w:val="1"/>
          <w:numId w:val="77"/>
        </w:numPr>
        <w:spacing w:after="0" w:afterAutospacing="0" w:line="240" w:lineRule="auto"/>
        <w:rPr>
          <w:rFonts w:eastAsia="DengXian"/>
          <w:lang w:eastAsia="ko-KR"/>
        </w:rPr>
      </w:pPr>
      <w:r w:rsidRPr="00CD6841">
        <w:rPr>
          <w:rFonts w:eastAsia="DengXian"/>
          <w:lang w:eastAsia="ko-KR"/>
        </w:rPr>
        <w:t>FFS whether or not to introduce a case where the MCS table can be overwritten by PC5 RRC or indicated in SCI</w:t>
      </w:r>
    </w:p>
    <w:p w14:paraId="394E3BEE" w14:textId="77777777" w:rsidR="008915FD" w:rsidRPr="00CD6841" w:rsidRDefault="008915FD" w:rsidP="00EE25E6">
      <w:pPr>
        <w:pStyle w:val="Style1"/>
        <w:numPr>
          <w:ilvl w:val="0"/>
          <w:numId w:val="77"/>
        </w:numPr>
        <w:spacing w:after="0" w:afterAutospacing="0" w:line="240" w:lineRule="auto"/>
        <w:rPr>
          <w:rFonts w:eastAsia="DengXian"/>
          <w:lang w:eastAsia="ko-KR"/>
        </w:rPr>
      </w:pPr>
      <w:r w:rsidRPr="00CD6841">
        <w:rPr>
          <w:rFonts w:eastAsia="DengXian"/>
          <w:lang w:eastAsia="ko-KR"/>
        </w:rPr>
        <w:t>Each resource pool is only configured with one 1</w:t>
      </w:r>
      <w:r w:rsidRPr="00CD6841">
        <w:rPr>
          <w:rFonts w:eastAsia="DengXian"/>
          <w:vertAlign w:val="superscript"/>
          <w:lang w:eastAsia="ko-KR"/>
        </w:rPr>
        <w:t>st</w:t>
      </w:r>
      <w:r w:rsidRPr="00CD6841">
        <w:rPr>
          <w:rFonts w:eastAsia="DengXian"/>
          <w:lang w:eastAsia="ko-KR"/>
        </w:rPr>
        <w:t xml:space="preserve"> stage SCI PSCCH format</w:t>
      </w:r>
    </w:p>
    <w:p w14:paraId="095DF3E7" w14:textId="77777777" w:rsidR="008915FD" w:rsidRDefault="008915FD" w:rsidP="006856D3">
      <w:pPr>
        <w:pStyle w:val="Style1"/>
        <w:spacing w:after="0" w:afterAutospacing="0" w:line="240" w:lineRule="auto"/>
        <w:rPr>
          <w:rFonts w:eastAsia="DengXian"/>
          <w:sz w:val="40"/>
          <w:szCs w:val="40"/>
          <w:lang w:eastAsia="ko-KR"/>
        </w:rPr>
      </w:pPr>
    </w:p>
    <w:p w14:paraId="7462A19B" w14:textId="77777777" w:rsidR="008915FD" w:rsidRPr="00084A41" w:rsidRDefault="008915FD" w:rsidP="006856D3">
      <w:pPr>
        <w:spacing w:after="0"/>
        <w:rPr>
          <w:iCs/>
          <w:lang w:eastAsia="x-none"/>
        </w:rPr>
      </w:pPr>
      <w:r w:rsidRPr="00084A41">
        <w:rPr>
          <w:iCs/>
          <w:highlight w:val="green"/>
          <w:lang w:eastAsia="x-none"/>
        </w:rPr>
        <w:t>Agreements</w:t>
      </w:r>
      <w:r w:rsidRPr="00084A41">
        <w:rPr>
          <w:iCs/>
          <w:lang w:eastAsia="x-none"/>
        </w:rPr>
        <w:t>:</w:t>
      </w:r>
    </w:p>
    <w:p w14:paraId="06DEBC76" w14:textId="77777777" w:rsidR="008915FD" w:rsidRPr="00084A41" w:rsidRDefault="008915FD" w:rsidP="00EE25E6">
      <w:pPr>
        <w:pStyle w:val="aff4"/>
        <w:numPr>
          <w:ilvl w:val="0"/>
          <w:numId w:val="78"/>
        </w:numPr>
        <w:spacing w:after="0"/>
        <w:rPr>
          <w:rFonts w:eastAsia="DengXian"/>
          <w:lang w:eastAsia="ko-KR"/>
        </w:rPr>
      </w:pPr>
      <w:r w:rsidRPr="00084A41">
        <w:rPr>
          <w:rFonts w:eastAsia="DengXian"/>
          <w:lang w:eastAsia="ko-KR"/>
        </w:rPr>
        <w:t>Rel-15 NR PDCCH DMRS pattern is reused for PSCCH DMRS pattern.</w:t>
      </w:r>
      <w:r w:rsidRPr="00084A41">
        <w:rPr>
          <w:rFonts w:eastAsia="DengXian"/>
          <w:lang w:eastAsia="ko-KR"/>
        </w:rPr>
        <w:tab/>
      </w:r>
    </w:p>
    <w:p w14:paraId="29F0A5CE" w14:textId="77777777" w:rsidR="008915FD" w:rsidRPr="00084A41" w:rsidRDefault="008915FD" w:rsidP="00EE25E6">
      <w:pPr>
        <w:pStyle w:val="aff4"/>
        <w:numPr>
          <w:ilvl w:val="1"/>
          <w:numId w:val="78"/>
        </w:numPr>
        <w:spacing w:after="0"/>
        <w:rPr>
          <w:rFonts w:eastAsia="DengXian"/>
          <w:lang w:eastAsia="ko-KR"/>
        </w:rPr>
      </w:pPr>
      <w:r w:rsidRPr="00084A41">
        <w:rPr>
          <w:rFonts w:eastAsia="DengXian"/>
          <w:lang w:eastAsia="ko-KR"/>
        </w:rPr>
        <w:t>For frequency-domain pattern for PSCCH DMRS, reuse Rel-15 NR PDCCH DMRS, i.e., comb-4 fixed RE mapping for PSCCH DMRS.</w:t>
      </w:r>
    </w:p>
    <w:p w14:paraId="10158663" w14:textId="77777777" w:rsidR="008915FD" w:rsidRPr="00084A41" w:rsidRDefault="008915FD" w:rsidP="00EE25E6">
      <w:pPr>
        <w:pStyle w:val="aff4"/>
        <w:numPr>
          <w:ilvl w:val="1"/>
          <w:numId w:val="78"/>
        </w:numPr>
        <w:spacing w:after="0"/>
        <w:rPr>
          <w:rFonts w:eastAsia="DengXian"/>
          <w:lang w:eastAsia="ko-KR"/>
        </w:rPr>
      </w:pPr>
      <w:r w:rsidRPr="00084A41">
        <w:rPr>
          <w:rFonts w:eastAsia="DengXian"/>
          <w:lang w:eastAsia="ko-KR"/>
        </w:rPr>
        <w:t>(</w:t>
      </w:r>
      <w:r w:rsidRPr="00084A41">
        <w:rPr>
          <w:rFonts w:eastAsia="DengXian"/>
          <w:highlight w:val="darkYellow"/>
          <w:lang w:eastAsia="ko-KR"/>
        </w:rPr>
        <w:t>Working assumption</w:t>
      </w:r>
      <w:r w:rsidRPr="00084A41">
        <w:rPr>
          <w:rFonts w:eastAsia="DengXian"/>
          <w:lang w:eastAsia="ko-KR"/>
        </w:rPr>
        <w:t>) For time-domain pattern for PSCCH DMRS, every symbol of PSCCH has PSCCH DMRS REs.</w:t>
      </w:r>
    </w:p>
    <w:p w14:paraId="24D1406F" w14:textId="77777777" w:rsidR="008915FD" w:rsidRPr="00084A41" w:rsidRDefault="008915FD" w:rsidP="00EE25E6">
      <w:pPr>
        <w:pStyle w:val="aff4"/>
        <w:numPr>
          <w:ilvl w:val="1"/>
          <w:numId w:val="78"/>
        </w:numPr>
        <w:spacing w:after="0"/>
        <w:rPr>
          <w:rFonts w:eastAsia="DengXian"/>
          <w:lang w:eastAsia="ko-KR"/>
        </w:rPr>
      </w:pPr>
      <w:r w:rsidRPr="00084A41">
        <w:rPr>
          <w:rFonts w:eastAsia="DengXian"/>
          <w:lang w:eastAsia="ko-KR"/>
        </w:rPr>
        <w:t>FFS: how to initialize DMRS sequence generator</w:t>
      </w:r>
    </w:p>
    <w:p w14:paraId="5295A561" w14:textId="77777777" w:rsidR="008915FD" w:rsidRDefault="008915FD" w:rsidP="006856D3">
      <w:pPr>
        <w:spacing w:after="0"/>
        <w:rPr>
          <w:b/>
          <w:bCs/>
          <w:iCs/>
          <w:lang w:eastAsia="x-none"/>
        </w:rPr>
      </w:pPr>
    </w:p>
    <w:p w14:paraId="77582479" w14:textId="77777777" w:rsidR="008915FD" w:rsidRPr="0061620C" w:rsidRDefault="008915FD" w:rsidP="006856D3">
      <w:pPr>
        <w:spacing w:after="0"/>
        <w:rPr>
          <w:b/>
          <w:bCs/>
          <w:iCs/>
          <w:lang w:eastAsia="x-none"/>
        </w:rPr>
      </w:pPr>
      <w:r w:rsidRPr="0061620C">
        <w:rPr>
          <w:iCs/>
          <w:highlight w:val="green"/>
          <w:lang w:eastAsia="x-none"/>
        </w:rPr>
        <w:t>Agreements</w:t>
      </w:r>
      <w:r w:rsidRPr="0061620C">
        <w:rPr>
          <w:b/>
          <w:bCs/>
          <w:iCs/>
          <w:lang w:eastAsia="x-none"/>
        </w:rPr>
        <w:t>:</w:t>
      </w:r>
    </w:p>
    <w:p w14:paraId="0B7C3125" w14:textId="77777777" w:rsidR="008915FD" w:rsidRPr="0061620C" w:rsidRDefault="008915FD" w:rsidP="00EE25E6">
      <w:pPr>
        <w:pStyle w:val="Style1"/>
        <w:numPr>
          <w:ilvl w:val="0"/>
          <w:numId w:val="82"/>
        </w:numPr>
        <w:spacing w:after="0" w:afterAutospacing="0" w:line="240" w:lineRule="auto"/>
        <w:rPr>
          <w:rFonts w:eastAsia="DengXian"/>
          <w:lang w:eastAsia="ko-KR"/>
        </w:rPr>
      </w:pPr>
      <w:r w:rsidRPr="0061620C">
        <w:rPr>
          <w:rFonts w:eastAsia="DengXian"/>
          <w:lang w:eastAsia="ko-KR"/>
        </w:rPr>
        <w:t>PSCCH for 1</w:t>
      </w:r>
      <w:r w:rsidRPr="0061620C">
        <w:rPr>
          <w:rFonts w:eastAsia="DengXian"/>
          <w:vertAlign w:val="superscript"/>
          <w:lang w:eastAsia="ko-KR"/>
        </w:rPr>
        <w:t>st</w:t>
      </w:r>
      <w:r w:rsidRPr="0061620C">
        <w:rPr>
          <w:rFonts w:eastAsia="DengXian"/>
          <w:lang w:eastAsia="ko-KR"/>
        </w:rPr>
        <w:t xml:space="preserve"> stage SCI with 2 and 3 symbols is supported in Rel-16. </w:t>
      </w:r>
    </w:p>
    <w:p w14:paraId="3675FD3B" w14:textId="77777777" w:rsidR="008915FD" w:rsidRPr="0061620C" w:rsidRDefault="008915FD" w:rsidP="00EE25E6">
      <w:pPr>
        <w:pStyle w:val="Style1"/>
        <w:numPr>
          <w:ilvl w:val="1"/>
          <w:numId w:val="82"/>
        </w:numPr>
        <w:spacing w:after="0" w:afterAutospacing="0" w:line="240" w:lineRule="auto"/>
        <w:rPr>
          <w:rFonts w:eastAsia="DengXian"/>
          <w:lang w:eastAsia="ko-KR"/>
        </w:rPr>
      </w:pPr>
      <w:r w:rsidRPr="0061620C">
        <w:rPr>
          <w:rFonts w:eastAsia="DengXian"/>
          <w:lang w:eastAsia="ko-KR"/>
        </w:rPr>
        <w:lastRenderedPageBreak/>
        <w:t>FFS: other length(s) of symbols (e.g., all symbols)</w:t>
      </w:r>
    </w:p>
    <w:p w14:paraId="6780A164" w14:textId="77777777" w:rsidR="008915FD" w:rsidRPr="0061620C" w:rsidRDefault="008915FD" w:rsidP="00EE25E6">
      <w:pPr>
        <w:pStyle w:val="Style1"/>
        <w:numPr>
          <w:ilvl w:val="1"/>
          <w:numId w:val="82"/>
        </w:numPr>
        <w:spacing w:after="0" w:afterAutospacing="0" w:line="240" w:lineRule="auto"/>
        <w:rPr>
          <w:rFonts w:eastAsia="DengXian"/>
          <w:lang w:eastAsia="ko-KR"/>
        </w:rPr>
      </w:pPr>
      <w:r w:rsidRPr="0061620C">
        <w:rPr>
          <w:rFonts w:eastAsia="DengXian"/>
          <w:lang w:eastAsia="ko-KR"/>
        </w:rPr>
        <w:t>The number of symbols above excludes AGC symbols if any</w:t>
      </w:r>
    </w:p>
    <w:p w14:paraId="4CBC54D1" w14:textId="77777777" w:rsidR="008915FD" w:rsidRPr="0061620C" w:rsidRDefault="008915FD" w:rsidP="00EE25E6">
      <w:pPr>
        <w:pStyle w:val="Style1"/>
        <w:numPr>
          <w:ilvl w:val="0"/>
          <w:numId w:val="82"/>
        </w:numPr>
        <w:spacing w:after="0" w:afterAutospacing="0" w:line="240" w:lineRule="auto"/>
        <w:rPr>
          <w:rFonts w:eastAsia="DengXian"/>
          <w:lang w:eastAsia="ko-KR"/>
        </w:rPr>
      </w:pPr>
      <w:r w:rsidRPr="0061620C">
        <w:rPr>
          <w:rFonts w:eastAsia="DengXian"/>
          <w:lang w:eastAsia="ko-KR"/>
        </w:rPr>
        <w:t>The number of PSCCH symbols is explicitly (pre-)configured per Tx/Rx resource pool</w:t>
      </w:r>
    </w:p>
    <w:p w14:paraId="700EA772" w14:textId="77777777" w:rsidR="008915FD" w:rsidRDefault="008915FD" w:rsidP="006856D3">
      <w:pPr>
        <w:spacing w:after="0"/>
        <w:rPr>
          <w:iCs/>
          <w:lang w:eastAsia="x-none"/>
        </w:rPr>
      </w:pPr>
    </w:p>
    <w:p w14:paraId="7D3AB23A" w14:textId="77777777" w:rsidR="008915FD" w:rsidRPr="009533AA" w:rsidRDefault="008915FD" w:rsidP="006856D3">
      <w:pPr>
        <w:spacing w:after="0"/>
        <w:rPr>
          <w:iCs/>
          <w:lang w:eastAsia="x-none"/>
        </w:rPr>
      </w:pPr>
      <w:r w:rsidRPr="009533AA">
        <w:rPr>
          <w:iCs/>
          <w:highlight w:val="green"/>
          <w:lang w:eastAsia="x-none"/>
        </w:rPr>
        <w:t>Agreements</w:t>
      </w:r>
      <w:r w:rsidRPr="009533AA">
        <w:rPr>
          <w:iCs/>
          <w:lang w:eastAsia="x-none"/>
        </w:rPr>
        <w:t>:</w:t>
      </w:r>
    </w:p>
    <w:p w14:paraId="4FD457FA" w14:textId="77777777" w:rsidR="008915FD" w:rsidRPr="009533AA" w:rsidRDefault="008915FD" w:rsidP="00EE25E6">
      <w:pPr>
        <w:pStyle w:val="Style1"/>
        <w:numPr>
          <w:ilvl w:val="0"/>
          <w:numId w:val="83"/>
        </w:numPr>
        <w:spacing w:after="0" w:afterAutospacing="0" w:line="240" w:lineRule="auto"/>
        <w:rPr>
          <w:rFonts w:eastAsia="DengXian"/>
          <w:b/>
          <w:u w:val="single"/>
          <w:lang w:eastAsia="ko-KR"/>
        </w:rPr>
      </w:pPr>
      <w:r w:rsidRPr="009533AA">
        <w:rPr>
          <w:rFonts w:eastAsia="DengXian"/>
          <w:color w:val="000000"/>
          <w:lang w:eastAsia="ko-KR"/>
        </w:rPr>
        <w:t xml:space="preserve">Resource mapping of </w:t>
      </w:r>
      <w:r w:rsidRPr="009533AA">
        <w:rPr>
          <w:rFonts w:eastAsia="DengXian" w:hint="eastAsia"/>
          <w:color w:val="000000"/>
          <w:lang w:eastAsia="ko-KR"/>
        </w:rPr>
        <w:t>SL CSI-RS</w:t>
      </w:r>
      <w:r w:rsidRPr="009533AA">
        <w:rPr>
          <w:rFonts w:eastAsia="DengXian"/>
          <w:color w:val="000000"/>
          <w:lang w:eastAsia="ko-KR"/>
        </w:rPr>
        <w:t xml:space="preserve"> is performed by using one </w:t>
      </w:r>
      <w:r w:rsidRPr="009533AA">
        <w:rPr>
          <w:rFonts w:eastAsia="DengXian" w:hint="eastAsia"/>
          <w:color w:val="000000"/>
          <w:lang w:eastAsia="ko-KR"/>
        </w:rPr>
        <w:t>SL CSI-RS</w:t>
      </w:r>
      <w:r w:rsidRPr="009533AA">
        <w:rPr>
          <w:rFonts w:eastAsia="DengXian"/>
          <w:color w:val="000000"/>
          <w:lang w:eastAsia="ko-KR"/>
        </w:rPr>
        <w:t xml:space="preserve"> pattern in an RB, where the possible patterns in an RB are a subset of </w:t>
      </w:r>
      <w:r w:rsidRPr="009533AA">
        <w:rPr>
          <w:rFonts w:eastAsia="DengXian" w:hint="eastAsia"/>
          <w:color w:val="000000"/>
          <w:lang w:eastAsia="ko-KR"/>
        </w:rPr>
        <w:t>NR Uu CSI-RS</w:t>
      </w:r>
      <w:r w:rsidRPr="009533AA">
        <w:rPr>
          <w:rFonts w:eastAsia="DengXian"/>
          <w:color w:val="000000"/>
          <w:lang w:eastAsia="ko-KR"/>
        </w:rPr>
        <w:t xml:space="preserve"> time-frequency/CDM resource mapping patterns in an RB</w:t>
      </w:r>
    </w:p>
    <w:p w14:paraId="203FE3DE" w14:textId="77777777" w:rsidR="008915FD" w:rsidRPr="009533AA" w:rsidRDefault="008915FD" w:rsidP="00EE25E6">
      <w:pPr>
        <w:pStyle w:val="Style1"/>
        <w:numPr>
          <w:ilvl w:val="1"/>
          <w:numId w:val="83"/>
        </w:numPr>
        <w:spacing w:after="0" w:afterAutospacing="0" w:line="240" w:lineRule="auto"/>
        <w:rPr>
          <w:rFonts w:eastAsia="DengXian"/>
          <w:b/>
          <w:u w:val="single"/>
          <w:lang w:eastAsia="ko-KR"/>
        </w:rPr>
      </w:pPr>
      <w:r w:rsidRPr="009533AA">
        <w:rPr>
          <w:rFonts w:eastAsia="DengXian"/>
          <w:color w:val="000000"/>
          <w:lang w:eastAsia="ko-KR"/>
        </w:rPr>
        <w:t xml:space="preserve">The subset is to be pre-defined by spec </w:t>
      </w:r>
    </w:p>
    <w:p w14:paraId="4E159184" w14:textId="77777777" w:rsidR="008915FD" w:rsidRPr="009533AA" w:rsidRDefault="008915FD" w:rsidP="00EE25E6">
      <w:pPr>
        <w:pStyle w:val="Style1"/>
        <w:numPr>
          <w:ilvl w:val="1"/>
          <w:numId w:val="83"/>
        </w:numPr>
        <w:spacing w:after="0" w:afterAutospacing="0" w:line="240" w:lineRule="auto"/>
        <w:rPr>
          <w:rFonts w:eastAsia="DengXian"/>
          <w:b/>
          <w:u w:val="single"/>
          <w:lang w:eastAsia="ko-KR"/>
        </w:rPr>
      </w:pPr>
      <w:r w:rsidRPr="009533AA">
        <w:rPr>
          <w:rFonts w:eastAsia="DengXian"/>
          <w:color w:val="000000"/>
          <w:lang w:eastAsia="ko-KR"/>
        </w:rPr>
        <w:t>FFS how the one pattern is determined (but not part of SCI)</w:t>
      </w:r>
    </w:p>
    <w:p w14:paraId="2C7C54F0" w14:textId="77777777" w:rsidR="008915FD" w:rsidRPr="009533AA" w:rsidRDefault="008915FD" w:rsidP="00EE25E6">
      <w:pPr>
        <w:pStyle w:val="Style1"/>
        <w:numPr>
          <w:ilvl w:val="1"/>
          <w:numId w:val="83"/>
        </w:numPr>
        <w:spacing w:after="0" w:afterAutospacing="0" w:line="240" w:lineRule="auto"/>
        <w:rPr>
          <w:rFonts w:eastAsia="DengXian"/>
          <w:b/>
          <w:u w:val="single"/>
          <w:lang w:eastAsia="ko-KR"/>
        </w:rPr>
      </w:pPr>
      <w:r w:rsidRPr="009533AA">
        <w:rPr>
          <w:rFonts w:eastAsia="DengXian"/>
          <w:color w:val="000000"/>
          <w:lang w:eastAsia="ko-KR"/>
        </w:rPr>
        <w:t>FFS which subset</w:t>
      </w:r>
    </w:p>
    <w:p w14:paraId="38D348D0" w14:textId="77777777" w:rsidR="008915FD" w:rsidRPr="00EE58BE" w:rsidRDefault="008915FD" w:rsidP="006856D3">
      <w:pPr>
        <w:pStyle w:val="Style1"/>
        <w:spacing w:after="0" w:afterAutospacing="0" w:line="240" w:lineRule="auto"/>
        <w:ind w:firstLine="0"/>
        <w:rPr>
          <w:rFonts w:eastAsia="DengXian"/>
          <w:color w:val="000000"/>
          <w:lang w:eastAsia="ko-KR"/>
        </w:rPr>
      </w:pPr>
      <w:r w:rsidRPr="00EE58BE">
        <w:rPr>
          <w:rFonts w:eastAsia="DengXian"/>
          <w:color w:val="000000"/>
          <w:highlight w:val="green"/>
          <w:lang w:eastAsia="ko-KR"/>
        </w:rPr>
        <w:t>Agreements</w:t>
      </w:r>
      <w:r w:rsidRPr="00EE58BE">
        <w:rPr>
          <w:rFonts w:eastAsia="DengXian"/>
          <w:color w:val="000000"/>
          <w:lang w:eastAsia="ko-KR"/>
        </w:rPr>
        <w:t>:</w:t>
      </w:r>
    </w:p>
    <w:p w14:paraId="1C9D344C" w14:textId="77777777" w:rsidR="008915FD" w:rsidRPr="00EE58BE" w:rsidRDefault="008915FD" w:rsidP="00EE25E6">
      <w:pPr>
        <w:pStyle w:val="Style1"/>
        <w:numPr>
          <w:ilvl w:val="0"/>
          <w:numId w:val="83"/>
        </w:numPr>
        <w:spacing w:after="0" w:afterAutospacing="0" w:line="240" w:lineRule="auto"/>
        <w:rPr>
          <w:rFonts w:eastAsia="DengXian"/>
          <w:lang w:eastAsia="ko-KR"/>
        </w:rPr>
      </w:pPr>
      <w:r w:rsidRPr="00EE58BE">
        <w:rPr>
          <w:rFonts w:eastAsia="DengXian"/>
          <w:lang w:eastAsia="ko-KR"/>
        </w:rPr>
        <w:t xml:space="preserve">SL CSI-RS is transmitted by a UE only if: </w:t>
      </w:r>
    </w:p>
    <w:p w14:paraId="55EC0E31" w14:textId="77777777" w:rsidR="008915FD" w:rsidRPr="00EE58BE" w:rsidRDefault="008915FD" w:rsidP="00EE25E6">
      <w:pPr>
        <w:pStyle w:val="Style1"/>
        <w:numPr>
          <w:ilvl w:val="1"/>
          <w:numId w:val="83"/>
        </w:numPr>
        <w:spacing w:after="0" w:afterAutospacing="0" w:line="240" w:lineRule="auto"/>
        <w:rPr>
          <w:rFonts w:eastAsia="DengXian"/>
          <w:lang w:eastAsia="ko-KR"/>
        </w:rPr>
      </w:pPr>
      <w:r w:rsidRPr="00EE58BE">
        <w:rPr>
          <w:rFonts w:eastAsia="DengXian"/>
          <w:lang w:eastAsia="ko-KR"/>
        </w:rPr>
        <w:t>when the corresponding PSSCH is transmitted (as agreed before) by the UE, and,</w:t>
      </w:r>
    </w:p>
    <w:p w14:paraId="5BE94BAF" w14:textId="77777777" w:rsidR="008915FD" w:rsidRPr="00EE58BE" w:rsidRDefault="008915FD" w:rsidP="00EE25E6">
      <w:pPr>
        <w:pStyle w:val="Style1"/>
        <w:numPr>
          <w:ilvl w:val="1"/>
          <w:numId w:val="83"/>
        </w:numPr>
        <w:spacing w:after="0" w:afterAutospacing="0" w:line="240" w:lineRule="auto"/>
        <w:rPr>
          <w:rFonts w:eastAsia="DengXian"/>
          <w:lang w:eastAsia="ko-KR"/>
        </w:rPr>
      </w:pPr>
      <w:r w:rsidRPr="00EE58BE">
        <w:rPr>
          <w:rFonts w:eastAsia="DengXian"/>
          <w:lang w:eastAsia="ko-KR"/>
        </w:rPr>
        <w:t xml:space="preserve">when SL CQI/RI reporting is enabled by higher layer signaling, and </w:t>
      </w:r>
    </w:p>
    <w:p w14:paraId="20096945" w14:textId="77777777" w:rsidR="008915FD" w:rsidRPr="00EE58BE" w:rsidRDefault="008915FD" w:rsidP="00EE25E6">
      <w:pPr>
        <w:pStyle w:val="Style1"/>
        <w:numPr>
          <w:ilvl w:val="1"/>
          <w:numId w:val="83"/>
        </w:numPr>
        <w:spacing w:after="0" w:afterAutospacing="0" w:line="240" w:lineRule="auto"/>
        <w:rPr>
          <w:rFonts w:eastAsia="DengXian"/>
          <w:lang w:eastAsia="ko-KR"/>
        </w:rPr>
      </w:pPr>
      <w:r w:rsidRPr="00EE58BE">
        <w:rPr>
          <w:rFonts w:eastAsia="DengXian"/>
          <w:lang w:eastAsia="ko-KR"/>
        </w:rPr>
        <w:t xml:space="preserve">when enabled, if the corresponding SCI by the UE triggers the SL CQI/RI reporting </w:t>
      </w:r>
    </w:p>
    <w:p w14:paraId="737109E6" w14:textId="77777777" w:rsidR="008915FD" w:rsidRDefault="008915FD" w:rsidP="006856D3">
      <w:pPr>
        <w:spacing w:after="0"/>
        <w:rPr>
          <w:b/>
          <w:bCs/>
          <w:iCs/>
          <w:lang w:eastAsia="x-none"/>
        </w:rPr>
      </w:pPr>
    </w:p>
    <w:p w14:paraId="12083584" w14:textId="77777777" w:rsidR="008915FD" w:rsidRPr="00430667" w:rsidRDefault="008915FD" w:rsidP="006856D3">
      <w:pPr>
        <w:spacing w:after="0"/>
        <w:rPr>
          <w:b/>
          <w:bCs/>
          <w:iCs/>
          <w:lang w:eastAsia="x-none"/>
        </w:rPr>
      </w:pPr>
      <w:r w:rsidRPr="00430667">
        <w:rPr>
          <w:iCs/>
          <w:highlight w:val="green"/>
          <w:lang w:eastAsia="x-none"/>
        </w:rPr>
        <w:t>Agreements</w:t>
      </w:r>
      <w:r w:rsidRPr="00430667">
        <w:rPr>
          <w:b/>
          <w:bCs/>
          <w:iCs/>
          <w:lang w:eastAsia="x-none"/>
        </w:rPr>
        <w:t>:</w:t>
      </w:r>
    </w:p>
    <w:p w14:paraId="5FF9D4C7" w14:textId="77777777" w:rsidR="008915FD" w:rsidRPr="00430667" w:rsidRDefault="008915FD" w:rsidP="00EE25E6">
      <w:pPr>
        <w:pStyle w:val="aff4"/>
        <w:numPr>
          <w:ilvl w:val="0"/>
          <w:numId w:val="84"/>
        </w:numPr>
        <w:spacing w:after="0"/>
        <w:rPr>
          <w:rFonts w:eastAsia="DengXian"/>
          <w:lang w:eastAsia="ko-KR"/>
        </w:rPr>
      </w:pPr>
      <w:r w:rsidRPr="00430667">
        <w:rPr>
          <w:rFonts w:eastAsia="DengXian"/>
          <w:lang w:eastAsia="ko-KR"/>
        </w:rPr>
        <w:t xml:space="preserve">The </w:t>
      </w:r>
      <w:r w:rsidRPr="00430667">
        <w:rPr>
          <w:rFonts w:eastAsia="DengXian" w:hint="eastAsia"/>
          <w:lang w:eastAsia="ko-KR"/>
        </w:rPr>
        <w:t>2</w:t>
      </w:r>
      <w:r w:rsidRPr="00430667">
        <w:rPr>
          <w:rFonts w:eastAsia="DengXian" w:hint="eastAsia"/>
          <w:vertAlign w:val="superscript"/>
          <w:lang w:eastAsia="ko-KR"/>
        </w:rPr>
        <w:t>nd</w:t>
      </w:r>
      <w:r w:rsidRPr="00430667">
        <w:rPr>
          <w:rFonts w:eastAsia="DengXian"/>
          <w:lang w:eastAsia="ko-KR"/>
        </w:rPr>
        <w:t xml:space="preserve"> stage</w:t>
      </w:r>
      <w:r w:rsidRPr="00430667">
        <w:rPr>
          <w:rFonts w:eastAsia="DengXian" w:hint="eastAsia"/>
          <w:lang w:eastAsia="ko-KR"/>
        </w:rPr>
        <w:t xml:space="preserve"> </w:t>
      </w:r>
      <w:r w:rsidRPr="00430667">
        <w:rPr>
          <w:rFonts w:eastAsia="DengXian"/>
          <w:lang w:eastAsia="ko-KR"/>
        </w:rPr>
        <w:t>SCI is carried within the resource of the corresponding PSSCH.</w:t>
      </w:r>
    </w:p>
    <w:p w14:paraId="0E64CF9B" w14:textId="77777777" w:rsidR="008915FD" w:rsidRPr="00791A84" w:rsidRDefault="008915FD" w:rsidP="00EE25E6">
      <w:pPr>
        <w:pStyle w:val="aff4"/>
        <w:numPr>
          <w:ilvl w:val="0"/>
          <w:numId w:val="84"/>
        </w:numPr>
        <w:spacing w:after="0"/>
        <w:rPr>
          <w:rFonts w:eastAsia="DengXian"/>
          <w:lang w:eastAsia="ko-KR"/>
        </w:rPr>
      </w:pPr>
      <w:r w:rsidRPr="00791A84">
        <w:rPr>
          <w:rFonts w:eastAsia="DengXian"/>
          <w:lang w:eastAsia="ko-KR"/>
        </w:rPr>
        <w:t xml:space="preserve">Scrambling operation for the </w:t>
      </w:r>
      <w:r w:rsidRPr="00791A84">
        <w:rPr>
          <w:rFonts w:eastAsia="DengXian" w:hint="eastAsia"/>
          <w:lang w:eastAsia="ko-KR"/>
        </w:rPr>
        <w:t>2</w:t>
      </w:r>
      <w:r w:rsidRPr="00791A84">
        <w:rPr>
          <w:rFonts w:eastAsia="DengXian" w:hint="eastAsia"/>
          <w:vertAlign w:val="superscript"/>
          <w:lang w:eastAsia="ko-KR"/>
        </w:rPr>
        <w:t>nd</w:t>
      </w:r>
      <w:r w:rsidRPr="00791A84">
        <w:rPr>
          <w:rFonts w:eastAsia="DengXian"/>
          <w:lang w:eastAsia="ko-KR"/>
        </w:rPr>
        <w:t xml:space="preserve"> stage SCI is applied separately with PSSCH</w:t>
      </w:r>
    </w:p>
    <w:p w14:paraId="77CFABA5" w14:textId="77777777" w:rsidR="008915FD" w:rsidRPr="008915FD" w:rsidRDefault="008915FD" w:rsidP="006856D3">
      <w:pPr>
        <w:pStyle w:val="aff4"/>
        <w:spacing w:after="0"/>
        <w:rPr>
          <w:rFonts w:eastAsiaTheme="minorEastAsia"/>
          <w:sz w:val="24"/>
          <w:lang w:eastAsia="ko-KR"/>
        </w:rPr>
      </w:pPr>
    </w:p>
    <w:p w14:paraId="74F8D16C" w14:textId="77777777" w:rsidR="008915FD" w:rsidRPr="009261A1" w:rsidRDefault="008915FD" w:rsidP="006856D3">
      <w:pPr>
        <w:pStyle w:val="aff4"/>
        <w:spacing w:after="0"/>
        <w:ind w:left="0"/>
        <w:rPr>
          <w:rFonts w:eastAsia="DengXian"/>
          <w:lang w:eastAsia="ko-KR"/>
        </w:rPr>
      </w:pPr>
      <w:r w:rsidRPr="009261A1">
        <w:rPr>
          <w:rFonts w:eastAsia="DengXian"/>
          <w:highlight w:val="green"/>
          <w:lang w:eastAsia="ko-KR"/>
        </w:rPr>
        <w:t>Agreements</w:t>
      </w:r>
      <w:r w:rsidRPr="009261A1">
        <w:rPr>
          <w:rFonts w:eastAsia="DengXian"/>
          <w:lang w:eastAsia="ko-KR"/>
        </w:rPr>
        <w:t>:</w:t>
      </w:r>
    </w:p>
    <w:p w14:paraId="08871F70" w14:textId="77777777" w:rsidR="008915FD" w:rsidRPr="009261A1" w:rsidRDefault="008915FD" w:rsidP="00EE25E6">
      <w:pPr>
        <w:pStyle w:val="aff4"/>
        <w:numPr>
          <w:ilvl w:val="0"/>
          <w:numId w:val="85"/>
        </w:numPr>
        <w:spacing w:after="0"/>
        <w:rPr>
          <w:rFonts w:eastAsia="DengXian"/>
          <w:lang w:eastAsia="ko-KR"/>
        </w:rPr>
      </w:pPr>
      <w:r w:rsidRPr="009261A1">
        <w:rPr>
          <w:rFonts w:eastAsia="DengXian"/>
          <w:lang w:eastAsia="ko-KR"/>
        </w:rPr>
        <w:t>Support 1</w:t>
      </w:r>
      <w:r w:rsidRPr="009261A1">
        <w:rPr>
          <w:rFonts w:eastAsia="DengXian"/>
          <w:vertAlign w:val="superscript"/>
          <w:lang w:eastAsia="ko-KR"/>
        </w:rPr>
        <w:t>st</w:t>
      </w:r>
      <w:r w:rsidRPr="009261A1">
        <w:rPr>
          <w:rFonts w:eastAsia="DengXian"/>
          <w:lang w:eastAsia="ko-KR"/>
        </w:rPr>
        <w:t xml:space="preserve"> stage SCI in PSCCH in one subchannel only. </w:t>
      </w:r>
    </w:p>
    <w:p w14:paraId="42CDC143" w14:textId="77777777" w:rsidR="008915FD" w:rsidRPr="009261A1" w:rsidRDefault="008915FD" w:rsidP="00EE25E6">
      <w:pPr>
        <w:pStyle w:val="aff4"/>
        <w:numPr>
          <w:ilvl w:val="1"/>
          <w:numId w:val="85"/>
        </w:numPr>
        <w:spacing w:after="0"/>
        <w:rPr>
          <w:rFonts w:eastAsia="DengXian"/>
          <w:lang w:eastAsia="ko-KR"/>
        </w:rPr>
      </w:pPr>
      <w:r w:rsidRPr="009261A1">
        <w:rPr>
          <w:rFonts w:eastAsia="DengXian"/>
          <w:lang w:eastAsia="ko-KR"/>
        </w:rPr>
        <w:t>Within one subchannel, there is at most one 1</w:t>
      </w:r>
      <w:r w:rsidRPr="009261A1">
        <w:rPr>
          <w:rFonts w:eastAsia="DengXian"/>
          <w:vertAlign w:val="superscript"/>
          <w:lang w:eastAsia="ko-KR"/>
        </w:rPr>
        <w:t>st</w:t>
      </w:r>
      <w:r w:rsidRPr="009261A1">
        <w:rPr>
          <w:rFonts w:eastAsia="DengXian"/>
          <w:lang w:eastAsia="ko-KR"/>
        </w:rPr>
        <w:t xml:space="preserve"> stage SCI, except for spatial re-use</w:t>
      </w:r>
    </w:p>
    <w:p w14:paraId="6A7BFC4E" w14:textId="77777777" w:rsidR="008915FD" w:rsidRPr="009261A1" w:rsidRDefault="008915FD" w:rsidP="00EE25E6">
      <w:pPr>
        <w:pStyle w:val="aff4"/>
        <w:numPr>
          <w:ilvl w:val="0"/>
          <w:numId w:val="84"/>
        </w:numPr>
        <w:spacing w:after="0"/>
        <w:rPr>
          <w:rFonts w:eastAsia="DengXian"/>
          <w:lang w:eastAsia="ko-KR"/>
        </w:rPr>
      </w:pPr>
      <w:r w:rsidRPr="009261A1">
        <w:rPr>
          <w:rFonts w:eastAsia="DengXian"/>
          <w:lang w:eastAsia="ko-KR"/>
        </w:rPr>
        <w:t xml:space="preserve">For RE mapping of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frequency-first mapping within the PSSCH is used. To down-select:</w:t>
      </w:r>
    </w:p>
    <w:p w14:paraId="318B3BCA" w14:textId="77777777" w:rsidR="008915FD" w:rsidRPr="009261A1" w:rsidRDefault="008915FD" w:rsidP="00EE25E6">
      <w:pPr>
        <w:pStyle w:val="aff4"/>
        <w:numPr>
          <w:ilvl w:val="1"/>
          <w:numId w:val="84"/>
        </w:numPr>
        <w:spacing w:after="0"/>
        <w:rPr>
          <w:rFonts w:eastAsia="DengXian"/>
          <w:lang w:eastAsia="ko-KR"/>
        </w:rPr>
      </w:pPr>
      <w:r w:rsidRPr="009261A1">
        <w:rPr>
          <w:rFonts w:eastAsia="DengXian"/>
          <w:lang w:eastAsia="ko-KR"/>
        </w:rPr>
        <w:t>Alt 1. The REs for the 2</w:t>
      </w:r>
      <w:r w:rsidRPr="009261A1">
        <w:rPr>
          <w:rFonts w:eastAsia="DengXian"/>
          <w:vertAlign w:val="superscript"/>
          <w:lang w:eastAsia="ko-KR"/>
        </w:rPr>
        <w:t>nd</w:t>
      </w:r>
      <w:r w:rsidRPr="009261A1">
        <w:rPr>
          <w:rFonts w:eastAsia="DengXian"/>
          <w:lang w:eastAsia="ko-KR"/>
        </w:rPr>
        <w:t xml:space="preserve"> SCI are not interlaced with (localized in) PSSCH data RE.</w:t>
      </w:r>
    </w:p>
    <w:p w14:paraId="45818D19" w14:textId="77777777" w:rsidR="008915FD" w:rsidRPr="009261A1" w:rsidRDefault="008915FD" w:rsidP="00EE25E6">
      <w:pPr>
        <w:pStyle w:val="aff4"/>
        <w:numPr>
          <w:ilvl w:val="2"/>
          <w:numId w:val="84"/>
        </w:numPr>
        <w:spacing w:after="0"/>
        <w:rPr>
          <w:rFonts w:eastAsia="DengXian"/>
          <w:lang w:eastAsia="ko-KR"/>
        </w:rPr>
      </w:pPr>
      <w:r w:rsidRPr="009261A1">
        <w:rPr>
          <w:rFonts w:eastAsia="DengXian"/>
          <w:lang w:eastAsia="ko-KR"/>
        </w:rPr>
        <w:t>Alt 1-1. only RBs in the subchannel having the corresponding 1</w:t>
      </w:r>
      <w:r w:rsidRPr="009261A1">
        <w:rPr>
          <w:rFonts w:eastAsia="DengXian"/>
          <w:vertAlign w:val="superscript"/>
          <w:lang w:eastAsia="ko-KR"/>
        </w:rPr>
        <w:t>st</w:t>
      </w:r>
      <w:r w:rsidRPr="009261A1">
        <w:rPr>
          <w:rFonts w:eastAsia="DengXian"/>
          <w:lang w:eastAsia="ko-KR"/>
        </w:rPr>
        <w:t xml:space="preserve"> stage SCI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160ED452" w14:textId="77777777" w:rsidR="008915FD" w:rsidRPr="009261A1" w:rsidRDefault="008915FD" w:rsidP="00EE25E6">
      <w:pPr>
        <w:pStyle w:val="aff4"/>
        <w:numPr>
          <w:ilvl w:val="2"/>
          <w:numId w:val="84"/>
        </w:numPr>
        <w:spacing w:after="0"/>
        <w:rPr>
          <w:rFonts w:eastAsia="DengXian"/>
          <w:lang w:eastAsia="ko-KR"/>
        </w:rPr>
      </w:pPr>
      <w:r w:rsidRPr="009261A1">
        <w:rPr>
          <w:rFonts w:eastAsia="DengXian"/>
          <w:lang w:eastAsia="ko-KR"/>
        </w:rPr>
        <w:t xml:space="preserve">Alt 1-2. only RBs in the all sub-channels for the scheduled PSSCH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1F41844" w14:textId="77777777" w:rsidR="008915FD" w:rsidRPr="009261A1" w:rsidRDefault="008915FD" w:rsidP="00EE25E6">
      <w:pPr>
        <w:pStyle w:val="aff4"/>
        <w:numPr>
          <w:ilvl w:val="1"/>
          <w:numId w:val="84"/>
        </w:numPr>
        <w:spacing w:after="0"/>
        <w:rPr>
          <w:rFonts w:eastAsia="DengXian"/>
          <w:lang w:eastAsia="ko-KR"/>
        </w:rPr>
      </w:pPr>
      <w:r w:rsidRPr="009261A1">
        <w:rPr>
          <w:rFonts w:eastAsia="DengXian"/>
          <w:lang w:eastAsia="ko-KR"/>
        </w:rPr>
        <w:t xml:space="preserve">Alt 2. The REs for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can be interlaced with (distributed in) PSSCH data RE.</w:t>
      </w:r>
    </w:p>
    <w:p w14:paraId="1C53D7AD" w14:textId="77777777" w:rsidR="008915FD" w:rsidRPr="009261A1" w:rsidRDefault="008915FD" w:rsidP="00EE25E6">
      <w:pPr>
        <w:pStyle w:val="aff4"/>
        <w:numPr>
          <w:ilvl w:val="1"/>
          <w:numId w:val="84"/>
        </w:numPr>
        <w:spacing w:after="0"/>
        <w:rPr>
          <w:rFonts w:eastAsia="DengXian"/>
          <w:lang w:eastAsia="ko-KR"/>
        </w:rPr>
      </w:pPr>
      <w:r w:rsidRPr="009261A1">
        <w:rPr>
          <w:rFonts w:eastAsia="DengXian"/>
          <w:lang w:eastAsia="ko-KR"/>
        </w:rPr>
        <w:t>W</w:t>
      </w:r>
      <w:r w:rsidRPr="009261A1">
        <w:rPr>
          <w:rFonts w:eastAsia="DengXian" w:hint="eastAsia"/>
          <w:lang w:eastAsia="ko-KR"/>
        </w:rPr>
        <w:t xml:space="preserve">hether </w:t>
      </w:r>
      <w:r w:rsidRPr="009261A1">
        <w:rPr>
          <w:rFonts w:eastAsia="DengXian"/>
          <w:lang w:eastAsia="ko-KR"/>
        </w:rPr>
        <w:t>to allow mapping with the same symbol of PSSCH DMRS</w:t>
      </w:r>
    </w:p>
    <w:p w14:paraId="5785BBB2" w14:textId="77777777" w:rsidR="008915FD" w:rsidRPr="009261A1" w:rsidRDefault="008915FD" w:rsidP="00EE25E6">
      <w:pPr>
        <w:pStyle w:val="aff4"/>
        <w:numPr>
          <w:ilvl w:val="0"/>
          <w:numId w:val="84"/>
        </w:numPr>
        <w:spacing w:after="0"/>
        <w:rPr>
          <w:rFonts w:eastAsia="DengXian"/>
          <w:lang w:eastAsia="ko-KR"/>
        </w:rPr>
      </w:pPr>
      <w:r w:rsidRPr="009261A1">
        <w:rPr>
          <w:rFonts w:eastAsia="DengXian" w:hint="eastAsia"/>
          <w:lang w:eastAsia="ko-KR"/>
        </w:rPr>
        <w:t xml:space="preserve">For modulation order of </w:t>
      </w:r>
      <w:r w:rsidRPr="009261A1">
        <w:rPr>
          <w:rFonts w:eastAsia="DengXian"/>
          <w:lang w:eastAsia="ko-KR"/>
        </w:rPr>
        <w:t xml:space="preserve">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to down-select:</w:t>
      </w:r>
    </w:p>
    <w:p w14:paraId="407E902E" w14:textId="77777777" w:rsidR="008915FD" w:rsidRPr="009261A1" w:rsidRDefault="008915FD" w:rsidP="00EE25E6">
      <w:pPr>
        <w:pStyle w:val="aff4"/>
        <w:numPr>
          <w:ilvl w:val="1"/>
          <w:numId w:val="84"/>
        </w:numPr>
        <w:spacing w:after="0"/>
        <w:rPr>
          <w:rFonts w:eastAsia="DengXian"/>
          <w:lang w:eastAsia="ko-KR"/>
        </w:rPr>
      </w:pPr>
      <w:r w:rsidRPr="009261A1">
        <w:rPr>
          <w:rFonts w:eastAsia="DengXian"/>
          <w:lang w:eastAsia="ko-KR"/>
        </w:rPr>
        <w:t>Alt 1. Fixed as QPSK</w:t>
      </w:r>
    </w:p>
    <w:p w14:paraId="526DF97F" w14:textId="77777777" w:rsidR="008915FD" w:rsidRPr="009261A1" w:rsidRDefault="008915FD" w:rsidP="00EE25E6">
      <w:pPr>
        <w:pStyle w:val="aff4"/>
        <w:numPr>
          <w:ilvl w:val="1"/>
          <w:numId w:val="84"/>
        </w:numPr>
        <w:spacing w:after="0"/>
        <w:rPr>
          <w:rFonts w:eastAsia="DengXian"/>
          <w:lang w:eastAsia="ko-KR"/>
        </w:rPr>
      </w:pPr>
      <w:r w:rsidRPr="009261A1">
        <w:rPr>
          <w:rFonts w:eastAsia="DengXian"/>
          <w:lang w:eastAsia="ko-KR"/>
        </w:rPr>
        <w:t>Alt 2. Same as PSSCH</w:t>
      </w:r>
    </w:p>
    <w:p w14:paraId="60094D3C" w14:textId="77777777" w:rsidR="008915FD" w:rsidRPr="009261A1" w:rsidRDefault="008915FD" w:rsidP="00EE25E6">
      <w:pPr>
        <w:pStyle w:val="aff4"/>
        <w:numPr>
          <w:ilvl w:val="0"/>
          <w:numId w:val="84"/>
        </w:numPr>
        <w:spacing w:after="0"/>
        <w:rPr>
          <w:rFonts w:eastAsia="DengXian"/>
          <w:lang w:eastAsia="ko-KR"/>
        </w:rPr>
      </w:pPr>
      <w:r w:rsidRPr="009261A1">
        <w:rPr>
          <w:rFonts w:eastAsia="DengXian"/>
          <w:lang w:eastAsia="ko-KR"/>
        </w:rPr>
        <w:t xml:space="preserve">The same PSSCH DM-RS port(s) is used for transmitting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FE4D74E" w14:textId="77777777" w:rsidR="008915FD" w:rsidRPr="009261A1" w:rsidRDefault="008915FD" w:rsidP="00EE25E6">
      <w:pPr>
        <w:pStyle w:val="aff4"/>
        <w:numPr>
          <w:ilvl w:val="1"/>
          <w:numId w:val="84"/>
        </w:numPr>
        <w:spacing w:after="0"/>
        <w:rPr>
          <w:rFonts w:eastAsia="DengXian"/>
          <w:lang w:eastAsia="ko-KR"/>
        </w:rPr>
      </w:pPr>
      <w:r w:rsidRPr="009261A1">
        <w:rPr>
          <w:rFonts w:eastAsia="DengXian"/>
          <w:lang w:eastAsia="ko-KR"/>
        </w:rPr>
        <w:t>When PSSCH is 2-layer, FFS how to map the 2</w:t>
      </w:r>
      <w:r w:rsidRPr="009261A1">
        <w:rPr>
          <w:rFonts w:eastAsia="DengXian"/>
          <w:vertAlign w:val="superscript"/>
          <w:lang w:eastAsia="ko-KR"/>
        </w:rPr>
        <w:t>nd</w:t>
      </w:r>
      <w:r w:rsidRPr="009261A1">
        <w:rPr>
          <w:rFonts w:eastAsia="DengXian"/>
          <w:lang w:eastAsia="ko-KR"/>
        </w:rPr>
        <w:t xml:space="preserve"> stage SCI modulation symbols to the two layers, to down-select:</w:t>
      </w:r>
    </w:p>
    <w:p w14:paraId="6924A360" w14:textId="77777777" w:rsidR="008915FD" w:rsidRPr="009261A1" w:rsidRDefault="008915FD" w:rsidP="00EE25E6">
      <w:pPr>
        <w:pStyle w:val="aff4"/>
        <w:numPr>
          <w:ilvl w:val="2"/>
          <w:numId w:val="84"/>
        </w:numPr>
        <w:spacing w:after="0"/>
        <w:rPr>
          <w:rFonts w:eastAsia="DengXian"/>
          <w:lang w:eastAsia="ko-KR"/>
        </w:rPr>
      </w:pPr>
      <w:r w:rsidRPr="009261A1">
        <w:rPr>
          <w:rFonts w:eastAsia="DengXian"/>
          <w:lang w:eastAsia="ko-KR"/>
        </w:rPr>
        <w:t>Alt 1: when PSSCH is 2-layer, the same modulation symbol of the 2</w:t>
      </w:r>
      <w:r w:rsidRPr="009261A1">
        <w:rPr>
          <w:rFonts w:eastAsia="DengXian"/>
          <w:vertAlign w:val="superscript"/>
          <w:lang w:eastAsia="ko-KR"/>
        </w:rPr>
        <w:t>nd</w:t>
      </w:r>
      <w:r w:rsidRPr="009261A1">
        <w:rPr>
          <w:rFonts w:eastAsia="DengXian"/>
          <w:lang w:eastAsia="ko-KR"/>
        </w:rPr>
        <w:t xml:space="preserve"> stage SCI is mapped to the two layers</w:t>
      </w:r>
    </w:p>
    <w:p w14:paraId="3D9C8420" w14:textId="77777777" w:rsidR="008915FD" w:rsidRPr="009261A1" w:rsidRDefault="008915FD" w:rsidP="00EE25E6">
      <w:pPr>
        <w:pStyle w:val="aff4"/>
        <w:numPr>
          <w:ilvl w:val="2"/>
          <w:numId w:val="84"/>
        </w:numPr>
        <w:spacing w:after="0"/>
        <w:rPr>
          <w:rFonts w:eastAsia="DengXian"/>
          <w:lang w:eastAsia="ko-KR"/>
        </w:rPr>
      </w:pPr>
      <w:r w:rsidRPr="009261A1">
        <w:rPr>
          <w:rFonts w:eastAsia="DengXian"/>
          <w:lang w:eastAsia="ko-KR"/>
        </w:rPr>
        <w:t>Alt 2: when PSSCH is 2-layer, different modulation symbols of the 2</w:t>
      </w:r>
      <w:r w:rsidRPr="009261A1">
        <w:rPr>
          <w:rFonts w:eastAsia="DengXian"/>
          <w:vertAlign w:val="superscript"/>
          <w:lang w:eastAsia="ko-KR"/>
        </w:rPr>
        <w:t>nd</w:t>
      </w:r>
      <w:r w:rsidRPr="009261A1">
        <w:rPr>
          <w:rFonts w:eastAsia="DengXian"/>
          <w:lang w:eastAsia="ko-KR"/>
        </w:rPr>
        <w:t xml:space="preserve"> stage SCI are mapped to the two layers</w:t>
      </w:r>
    </w:p>
    <w:p w14:paraId="388588D5" w14:textId="77777777" w:rsidR="008915FD" w:rsidRPr="009261A1" w:rsidRDefault="008915FD" w:rsidP="00EE25E6">
      <w:pPr>
        <w:pStyle w:val="aff4"/>
        <w:numPr>
          <w:ilvl w:val="2"/>
          <w:numId w:val="84"/>
        </w:numPr>
        <w:spacing w:after="0"/>
        <w:rPr>
          <w:rFonts w:eastAsia="DengXian"/>
          <w:lang w:eastAsia="ko-KR"/>
        </w:rPr>
      </w:pPr>
      <w:r w:rsidRPr="009261A1">
        <w:rPr>
          <w:rFonts w:eastAsia="DengXian"/>
          <w:lang w:eastAsia="ko-KR"/>
        </w:rPr>
        <w:t>A combination thereof</w:t>
      </w:r>
    </w:p>
    <w:p w14:paraId="75DF189C" w14:textId="77777777" w:rsidR="008915FD" w:rsidRDefault="008915FD" w:rsidP="006856D3">
      <w:pPr>
        <w:spacing w:after="0"/>
        <w:rPr>
          <w:b/>
          <w:bCs/>
          <w:iCs/>
          <w:lang w:eastAsia="x-none"/>
        </w:rPr>
      </w:pPr>
    </w:p>
    <w:p w14:paraId="0AC01295" w14:textId="77777777" w:rsidR="008915FD" w:rsidRPr="00D62018" w:rsidRDefault="008915FD" w:rsidP="006856D3">
      <w:pPr>
        <w:spacing w:after="0"/>
        <w:rPr>
          <w:b/>
          <w:bCs/>
          <w:iCs/>
          <w:lang w:eastAsia="x-none"/>
        </w:rPr>
      </w:pPr>
      <w:r w:rsidRPr="00D62018">
        <w:rPr>
          <w:iCs/>
          <w:highlight w:val="green"/>
          <w:lang w:eastAsia="x-none"/>
        </w:rPr>
        <w:t>Agreements</w:t>
      </w:r>
      <w:r w:rsidRPr="00D62018">
        <w:rPr>
          <w:b/>
          <w:bCs/>
          <w:iCs/>
          <w:lang w:eastAsia="x-none"/>
        </w:rPr>
        <w:t>:</w:t>
      </w:r>
    </w:p>
    <w:p w14:paraId="0595A5FD" w14:textId="77777777" w:rsidR="008915FD" w:rsidRPr="00D62018" w:rsidRDefault="008915FD" w:rsidP="00EE25E6">
      <w:pPr>
        <w:pStyle w:val="Style1"/>
        <w:numPr>
          <w:ilvl w:val="0"/>
          <w:numId w:val="86"/>
        </w:numPr>
        <w:spacing w:after="0" w:afterAutospacing="0" w:line="240" w:lineRule="auto"/>
        <w:rPr>
          <w:rFonts w:eastAsia="DengXian"/>
          <w:lang w:eastAsia="ko-KR"/>
        </w:rPr>
      </w:pPr>
      <w:r w:rsidRPr="00D62018">
        <w:rPr>
          <w:rFonts w:eastAsia="DengXian"/>
          <w:lang w:eastAsia="ko-KR"/>
        </w:rPr>
        <w:t>Support {10, 15, 20, 25, 50, 75, 100} PRBs for</w:t>
      </w:r>
      <w:r w:rsidRPr="00D62018">
        <w:rPr>
          <w:rFonts w:eastAsia="DengXian" w:hint="eastAsia"/>
          <w:lang w:eastAsia="ko-KR"/>
        </w:rPr>
        <w:t xml:space="preserve"> </w:t>
      </w:r>
      <w:r w:rsidRPr="00D62018">
        <w:rPr>
          <w:rFonts w:eastAsia="DengXian"/>
          <w:lang w:eastAsia="ko-KR"/>
        </w:rPr>
        <w:t xml:space="preserve">possible </w:t>
      </w:r>
      <w:r w:rsidRPr="00D62018">
        <w:rPr>
          <w:rFonts w:eastAsia="DengXian" w:hint="eastAsia"/>
          <w:lang w:eastAsia="ko-KR"/>
        </w:rPr>
        <w:t>sub-channel size</w:t>
      </w:r>
      <w:r w:rsidRPr="00D62018">
        <w:rPr>
          <w:rFonts w:eastAsia="DengXian"/>
          <w:lang w:eastAsia="ko-KR"/>
        </w:rPr>
        <w:t>.</w:t>
      </w:r>
    </w:p>
    <w:p w14:paraId="590D95CD" w14:textId="77777777" w:rsidR="008915FD" w:rsidRPr="00D62018" w:rsidRDefault="008915FD" w:rsidP="00EE25E6">
      <w:pPr>
        <w:pStyle w:val="Style1"/>
        <w:numPr>
          <w:ilvl w:val="1"/>
          <w:numId w:val="86"/>
        </w:numPr>
        <w:spacing w:after="0" w:afterAutospacing="0" w:line="240" w:lineRule="auto"/>
        <w:rPr>
          <w:rFonts w:eastAsia="DengXian"/>
          <w:lang w:eastAsia="ko-KR"/>
        </w:rPr>
      </w:pPr>
      <w:r w:rsidRPr="00D62018">
        <w:rPr>
          <w:rFonts w:eastAsia="DengXian" w:hint="eastAsia"/>
          <w:lang w:eastAsia="ko-KR"/>
        </w:rPr>
        <w:t>F</w:t>
      </w:r>
      <w:r w:rsidRPr="00D62018">
        <w:rPr>
          <w:rFonts w:eastAsia="DengXian"/>
          <w:lang w:eastAsia="ko-KR"/>
        </w:rPr>
        <w:t>FS other values (e.g., 4, 5, 6, etc.)</w:t>
      </w:r>
    </w:p>
    <w:p w14:paraId="7938D0D5" w14:textId="77777777" w:rsidR="008915FD" w:rsidRPr="00D62018" w:rsidRDefault="008915FD" w:rsidP="00EE25E6">
      <w:pPr>
        <w:pStyle w:val="Style1"/>
        <w:numPr>
          <w:ilvl w:val="0"/>
          <w:numId w:val="86"/>
        </w:numPr>
        <w:spacing w:after="0" w:afterAutospacing="0" w:line="240" w:lineRule="auto"/>
        <w:rPr>
          <w:rFonts w:eastAsia="DengXian"/>
          <w:lang w:eastAsia="ko-KR"/>
        </w:rPr>
      </w:pPr>
      <w:r w:rsidRPr="00D62018">
        <w:rPr>
          <w:rFonts w:eastAsia="DengXian"/>
          <w:lang w:eastAsia="ko-KR"/>
        </w:rPr>
        <w:t>One value of the above set is (pre)configured for the sub-channel size for the resource pool.</w:t>
      </w:r>
    </w:p>
    <w:p w14:paraId="13B062C8" w14:textId="77777777" w:rsidR="008915FD" w:rsidRPr="00D62018" w:rsidRDefault="008915FD" w:rsidP="00EE25E6">
      <w:pPr>
        <w:pStyle w:val="Style1"/>
        <w:numPr>
          <w:ilvl w:val="0"/>
          <w:numId w:val="86"/>
        </w:numPr>
        <w:spacing w:after="0" w:afterAutospacing="0" w:line="240" w:lineRule="auto"/>
        <w:rPr>
          <w:rFonts w:eastAsia="DengXian"/>
          <w:lang w:eastAsia="ko-KR"/>
        </w:rPr>
      </w:pPr>
      <w:r w:rsidRPr="00D62018">
        <w:rPr>
          <w:rFonts w:eastAsia="DengXian"/>
          <w:lang w:eastAsia="ko-KR"/>
        </w:rPr>
        <w:t>Size of PSCCH: X</w:t>
      </w:r>
    </w:p>
    <w:p w14:paraId="70CA5F9B" w14:textId="77777777" w:rsidR="008915FD" w:rsidRPr="00D62018" w:rsidRDefault="008915FD" w:rsidP="00EE25E6">
      <w:pPr>
        <w:pStyle w:val="Style1"/>
        <w:numPr>
          <w:ilvl w:val="1"/>
          <w:numId w:val="86"/>
        </w:numPr>
        <w:spacing w:after="0" w:afterAutospacing="0" w:line="240" w:lineRule="auto"/>
        <w:rPr>
          <w:rFonts w:eastAsia="DengXian"/>
          <w:lang w:eastAsia="ko-KR"/>
        </w:rPr>
      </w:pPr>
      <w:r w:rsidRPr="00D62018">
        <w:rPr>
          <w:rFonts w:eastAsia="DengXian"/>
          <w:lang w:eastAsia="ko-KR"/>
        </w:rPr>
        <w:t xml:space="preserve">X </w:t>
      </w:r>
      <w:r w:rsidRPr="00D62018">
        <w:rPr>
          <w:rFonts w:eastAsia="DengXian"/>
          <w:lang w:eastAsia="ko-KR"/>
        </w:rPr>
        <w:sym w:font="Symbol" w:char="F0A3"/>
      </w:r>
      <w:r w:rsidRPr="00D62018">
        <w:rPr>
          <w:rFonts w:eastAsia="DengXian"/>
          <w:lang w:eastAsia="ko-KR"/>
        </w:rPr>
        <w:t xml:space="preserve"> N, where N is the number of PRBs of the subchannel</w:t>
      </w:r>
    </w:p>
    <w:p w14:paraId="1EC2AC0E" w14:textId="77777777" w:rsidR="008915FD" w:rsidRPr="00D62018" w:rsidRDefault="008915FD" w:rsidP="00EE25E6">
      <w:pPr>
        <w:pStyle w:val="Style1"/>
        <w:numPr>
          <w:ilvl w:val="1"/>
          <w:numId w:val="86"/>
        </w:numPr>
        <w:spacing w:after="0" w:afterAutospacing="0" w:line="240" w:lineRule="auto"/>
        <w:rPr>
          <w:rFonts w:eastAsia="DengXian"/>
          <w:lang w:eastAsia="ko-KR"/>
        </w:rPr>
      </w:pPr>
      <w:r w:rsidRPr="00D62018">
        <w:rPr>
          <w:rFonts w:eastAsia="DengXian"/>
          <w:lang w:eastAsia="ko-KR"/>
        </w:rPr>
        <w:t>X is (pre)-configurable with values FFS, X</w:t>
      </w:r>
    </w:p>
    <w:p w14:paraId="2D4F5A8C" w14:textId="77777777" w:rsidR="008915FD" w:rsidRPr="00D62018" w:rsidRDefault="008915FD" w:rsidP="006856D3">
      <w:pPr>
        <w:spacing w:after="0"/>
        <w:rPr>
          <w:b/>
          <w:bCs/>
          <w:iCs/>
          <w:lang w:eastAsia="x-none"/>
        </w:rPr>
      </w:pPr>
    </w:p>
    <w:p w14:paraId="58516EF2" w14:textId="77777777" w:rsidR="008915FD" w:rsidRDefault="008915FD" w:rsidP="006856D3">
      <w:pPr>
        <w:spacing w:after="0"/>
        <w:rPr>
          <w:iCs/>
          <w:lang w:eastAsia="x-none"/>
        </w:rPr>
      </w:pPr>
      <w:r w:rsidRPr="00D62018">
        <w:rPr>
          <w:iCs/>
          <w:lang w:eastAsia="x-none"/>
        </w:rPr>
        <w:t>Note: Huawei considers the above agreements are a mistake</w:t>
      </w:r>
    </w:p>
    <w:p w14:paraId="50722B3F" w14:textId="77777777" w:rsidR="008915FD" w:rsidRDefault="008915FD" w:rsidP="006856D3">
      <w:pPr>
        <w:pStyle w:val="Style1"/>
        <w:spacing w:after="0" w:afterAutospacing="0" w:line="240" w:lineRule="auto"/>
        <w:ind w:firstLine="0"/>
        <w:rPr>
          <w:rFonts w:eastAsiaTheme="minorEastAsia"/>
          <w:lang w:eastAsia="ko-KR"/>
        </w:rPr>
      </w:pPr>
    </w:p>
    <w:p w14:paraId="7C01842E" w14:textId="77777777" w:rsidR="008915FD" w:rsidRPr="00571E65" w:rsidRDefault="008915FD" w:rsidP="006856D3">
      <w:pPr>
        <w:tabs>
          <w:tab w:val="left" w:pos="567"/>
        </w:tabs>
        <w:snapToGrid w:val="0"/>
        <w:spacing w:after="0"/>
        <w:rPr>
          <w:b/>
          <w:szCs w:val="22"/>
          <w:u w:val="single"/>
          <w:lang w:eastAsia="ko-KR"/>
        </w:rPr>
      </w:pPr>
      <w:r w:rsidRPr="00571E65">
        <w:rPr>
          <w:rFonts w:eastAsia="바탕"/>
          <w:szCs w:val="22"/>
          <w:highlight w:val="green"/>
        </w:rPr>
        <w:t>Agreements [98b-NR-09]</w:t>
      </w:r>
    </w:p>
    <w:p w14:paraId="6138D47E" w14:textId="221E0486" w:rsidR="008915FD" w:rsidRPr="00571E65" w:rsidRDefault="008915FD" w:rsidP="006856D3">
      <w:pPr>
        <w:numPr>
          <w:ilvl w:val="0"/>
          <w:numId w:val="21"/>
        </w:numPr>
        <w:spacing w:after="0"/>
        <w:rPr>
          <w:rFonts w:eastAsia="바탕"/>
          <w:szCs w:val="22"/>
        </w:rPr>
      </w:pPr>
      <w:r w:rsidRPr="00571E65">
        <w:rPr>
          <w:rFonts w:eastAsia="바탕"/>
          <w:szCs w:val="22"/>
        </w:rPr>
        <w:t>For the agreed sequence-based PSFCH format with one</w:t>
      </w:r>
      <w:r w:rsidR="00557D29">
        <w:rPr>
          <w:rFonts w:eastAsia="바탕"/>
          <w:szCs w:val="22"/>
        </w:rPr>
        <w:t xml:space="preserve"> </w:t>
      </w:r>
      <w:r w:rsidRPr="00571E65">
        <w:rPr>
          <w:rFonts w:eastAsia="바탕"/>
          <w:szCs w:val="22"/>
        </w:rPr>
        <w:t>symbol (not including AGC training period),</w:t>
      </w:r>
    </w:p>
    <w:p w14:paraId="5C3CC24F" w14:textId="77777777" w:rsidR="008915FD" w:rsidRPr="00571E65" w:rsidRDefault="008915FD" w:rsidP="006856D3">
      <w:pPr>
        <w:numPr>
          <w:ilvl w:val="1"/>
          <w:numId w:val="21"/>
        </w:numPr>
        <w:spacing w:after="0"/>
        <w:rPr>
          <w:rFonts w:eastAsia="바탕"/>
          <w:szCs w:val="22"/>
        </w:rPr>
      </w:pPr>
      <w:r w:rsidRPr="00571E65">
        <w:rPr>
          <w:rFonts w:eastAsia="바탕" w:hint="eastAsia"/>
          <w:szCs w:val="22"/>
          <w:lang w:eastAsia="ko-KR"/>
        </w:rPr>
        <w:t>1-PRB is used</w:t>
      </w:r>
    </w:p>
    <w:p w14:paraId="21F7370E" w14:textId="77777777" w:rsidR="008915FD" w:rsidRPr="00571E65" w:rsidRDefault="008915FD" w:rsidP="006856D3">
      <w:pPr>
        <w:numPr>
          <w:ilvl w:val="1"/>
          <w:numId w:val="21"/>
        </w:numPr>
        <w:spacing w:after="0"/>
        <w:rPr>
          <w:rFonts w:eastAsia="바탕"/>
          <w:szCs w:val="22"/>
        </w:rPr>
      </w:pPr>
      <w:r w:rsidRPr="00571E65">
        <w:rPr>
          <w:rFonts w:eastAsia="바탕"/>
          <w:szCs w:val="22"/>
          <w:lang w:eastAsia="ko-KR"/>
        </w:rPr>
        <w:t>Only 1 bit can be carried for the case of N = 1, where N denotes the period of slot having PSFCH resource in a resource pool</w:t>
      </w:r>
    </w:p>
    <w:p w14:paraId="2407CC36" w14:textId="77777777" w:rsidR="008915FD" w:rsidRPr="00571E65" w:rsidRDefault="008915FD" w:rsidP="006856D3">
      <w:pPr>
        <w:numPr>
          <w:ilvl w:val="1"/>
          <w:numId w:val="21"/>
        </w:numPr>
        <w:spacing w:after="0"/>
        <w:rPr>
          <w:rFonts w:eastAsia="바탕"/>
          <w:szCs w:val="22"/>
        </w:rPr>
      </w:pPr>
      <w:r w:rsidRPr="00571E65">
        <w:rPr>
          <w:rFonts w:eastAsia="바탕"/>
          <w:szCs w:val="22"/>
          <w:lang w:eastAsia="ko-KR"/>
        </w:rPr>
        <w:t>FFS: for the case of N = 2, 4</w:t>
      </w:r>
    </w:p>
    <w:p w14:paraId="5A31E8F7" w14:textId="77777777" w:rsidR="008915FD" w:rsidRPr="00571E65" w:rsidRDefault="008915FD" w:rsidP="006856D3">
      <w:pPr>
        <w:numPr>
          <w:ilvl w:val="0"/>
          <w:numId w:val="21"/>
        </w:numPr>
        <w:spacing w:after="0"/>
        <w:rPr>
          <w:rFonts w:eastAsia="바탕"/>
          <w:szCs w:val="22"/>
        </w:rPr>
      </w:pPr>
      <w:r w:rsidRPr="00571E65">
        <w:rPr>
          <w:rFonts w:eastAsia="바탕" w:hint="eastAsia"/>
          <w:szCs w:val="22"/>
          <w:lang w:eastAsia="ko-KR"/>
        </w:rPr>
        <w:lastRenderedPageBreak/>
        <w:t>Note: Each company is encouraged to discuss on how to handle AGC issue for the agreed sequence-based PSFCH format with one symbol (not including AGC training period) to decide whether/how to support 2-symbol PSFCH format.</w:t>
      </w:r>
    </w:p>
    <w:p w14:paraId="47C33228" w14:textId="77777777" w:rsidR="008915FD" w:rsidRDefault="008915FD" w:rsidP="006856D3">
      <w:pPr>
        <w:spacing w:after="0"/>
        <w:rPr>
          <w:rFonts w:eastAsia="바탕"/>
          <w:sz w:val="22"/>
          <w:szCs w:val="22"/>
        </w:rPr>
      </w:pPr>
    </w:p>
    <w:p w14:paraId="26680DFC" w14:textId="77777777" w:rsidR="008915FD" w:rsidRPr="00571E65" w:rsidRDefault="008915FD" w:rsidP="006856D3">
      <w:pPr>
        <w:tabs>
          <w:tab w:val="left" w:pos="567"/>
        </w:tabs>
        <w:snapToGrid w:val="0"/>
        <w:spacing w:after="0"/>
        <w:rPr>
          <w:b/>
          <w:szCs w:val="22"/>
          <w:u w:val="single"/>
          <w:lang w:eastAsia="ko-KR"/>
        </w:rPr>
      </w:pPr>
      <w:r w:rsidRPr="00571E65">
        <w:rPr>
          <w:rFonts w:eastAsia="바탕"/>
          <w:szCs w:val="22"/>
          <w:highlight w:val="green"/>
        </w:rPr>
        <w:t>Agreements [98b-NR-</w:t>
      </w:r>
      <w:r>
        <w:rPr>
          <w:rFonts w:eastAsia="바탕"/>
          <w:szCs w:val="22"/>
          <w:highlight w:val="green"/>
        </w:rPr>
        <w:t>10</w:t>
      </w:r>
      <w:r w:rsidRPr="00571E65">
        <w:rPr>
          <w:rFonts w:eastAsia="바탕"/>
          <w:szCs w:val="22"/>
          <w:highlight w:val="green"/>
        </w:rPr>
        <w:t>]</w:t>
      </w:r>
    </w:p>
    <w:p w14:paraId="456A7819" w14:textId="45D85A3E" w:rsidR="007467AF" w:rsidRPr="007467AF" w:rsidRDefault="007467AF" w:rsidP="007467AF">
      <w:pPr>
        <w:numPr>
          <w:ilvl w:val="0"/>
          <w:numId w:val="21"/>
        </w:numPr>
        <w:spacing w:after="0"/>
        <w:rPr>
          <w:rFonts w:eastAsia="바탕"/>
          <w:szCs w:val="22"/>
        </w:rPr>
      </w:pPr>
      <w:r w:rsidRPr="007467AF">
        <w:rPr>
          <w:rFonts w:eastAsia="바탕"/>
          <w:szCs w:val="22"/>
        </w:rPr>
        <w:t>Support that the lowest PRB of a PSCCH is the same as lowest PRB of the corresponding PSSCH.</w:t>
      </w:r>
    </w:p>
    <w:p w14:paraId="2D6B5B07" w14:textId="1CA07233" w:rsidR="007467AF" w:rsidRDefault="007467AF" w:rsidP="007467AF">
      <w:pPr>
        <w:numPr>
          <w:ilvl w:val="1"/>
          <w:numId w:val="21"/>
        </w:numPr>
        <w:spacing w:after="0"/>
        <w:rPr>
          <w:rFonts w:eastAsia="바탕"/>
          <w:szCs w:val="22"/>
        </w:rPr>
      </w:pPr>
      <w:r w:rsidRPr="007467AF">
        <w:rPr>
          <w:rFonts w:eastAsia="바탕"/>
          <w:szCs w:val="22"/>
        </w:rPr>
        <w:t>FFS: Also support that the highest PRB of a PSCCH is the same as highest PRB of the corresponding PSSCH</w:t>
      </w:r>
    </w:p>
    <w:p w14:paraId="00ED5424" w14:textId="77777777" w:rsidR="008915FD" w:rsidRPr="00BB17F4" w:rsidRDefault="008915FD" w:rsidP="006856D3">
      <w:pPr>
        <w:numPr>
          <w:ilvl w:val="0"/>
          <w:numId w:val="21"/>
        </w:numPr>
        <w:spacing w:after="0"/>
        <w:rPr>
          <w:rFonts w:eastAsia="바탕"/>
          <w:szCs w:val="22"/>
        </w:rPr>
      </w:pPr>
      <w:r w:rsidRPr="00BB17F4">
        <w:rPr>
          <w:rFonts w:eastAsia="바탕" w:hint="eastAsia"/>
          <w:szCs w:val="22"/>
        </w:rPr>
        <w:t>For the starting symbol of PSCCH in a slot, 2nd SL symbol in the slot is used.</w:t>
      </w:r>
    </w:p>
    <w:p w14:paraId="2BC1A985"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FFS: which signal/channel(s) is mapped in the 1st SL symbol in the slot. It is not precluded to map certain portion of PSCCH to the 1st SL symbol in a slot.</w:t>
      </w:r>
    </w:p>
    <w:p w14:paraId="3F910EE3"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FFS: whether/how to support that PSSCH DMRS and PSCCH are mapped in the same OFDM symbol</w:t>
      </w:r>
    </w:p>
    <w:p w14:paraId="3AF4E8F4"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If RAN1 decides to support mapping PSSCH DMRS and PSCCH in the same OFDM symbol, then this mapping within a single sub-channel is only supported for sub-channel sizes &gt;= 20 PRBs.</w:t>
      </w:r>
    </w:p>
    <w:p w14:paraId="6099A990" w14:textId="77777777" w:rsidR="008915FD" w:rsidRPr="004D4E19" w:rsidRDefault="008915FD" w:rsidP="00EE25E6">
      <w:pPr>
        <w:pStyle w:val="aff4"/>
        <w:numPr>
          <w:ilvl w:val="2"/>
          <w:numId w:val="84"/>
        </w:numPr>
        <w:spacing w:after="0"/>
        <w:rPr>
          <w:rFonts w:eastAsia="바탕"/>
          <w:szCs w:val="22"/>
          <w:lang w:eastAsia="ko-KR"/>
        </w:rPr>
      </w:pPr>
      <w:r w:rsidRPr="004D4E19">
        <w:rPr>
          <w:rFonts w:eastAsia="바탕" w:hint="eastAsia"/>
          <w:szCs w:val="22"/>
          <w:lang w:eastAsia="ko-KR"/>
        </w:rPr>
        <w:t>Note: This might not have specification impact, pending the outcome of other discussions in RAN1#99.</w:t>
      </w:r>
    </w:p>
    <w:p w14:paraId="020AD9C0" w14:textId="77777777" w:rsidR="008915FD" w:rsidRPr="004D4E19" w:rsidRDefault="008915FD" w:rsidP="00EE25E6">
      <w:pPr>
        <w:pStyle w:val="aff4"/>
        <w:numPr>
          <w:ilvl w:val="2"/>
          <w:numId w:val="84"/>
        </w:numPr>
        <w:spacing w:after="0"/>
        <w:rPr>
          <w:rFonts w:eastAsia="바탕"/>
          <w:szCs w:val="22"/>
          <w:lang w:eastAsia="ko-KR"/>
        </w:rPr>
      </w:pPr>
      <w:r w:rsidRPr="004D4E19">
        <w:rPr>
          <w:rFonts w:eastAsia="바탕" w:hint="eastAsia"/>
          <w:szCs w:val="22"/>
          <w:lang w:eastAsia="ko-KR"/>
        </w:rPr>
        <w:t>Note: This does not imply that PSSCH DMRS and PSCCH are mapped in the same OFDM symbol within the same sub-channel for other cases and within the different sub-channels.</w:t>
      </w:r>
    </w:p>
    <w:p w14:paraId="75504575" w14:textId="77777777" w:rsidR="008915FD" w:rsidRDefault="008915FD" w:rsidP="006856D3">
      <w:pPr>
        <w:tabs>
          <w:tab w:val="left" w:pos="567"/>
        </w:tabs>
        <w:snapToGrid w:val="0"/>
        <w:spacing w:after="0"/>
        <w:rPr>
          <w:b/>
          <w:sz w:val="22"/>
          <w:szCs w:val="22"/>
          <w:u w:val="single"/>
          <w:lang w:eastAsia="ko-KR"/>
        </w:rPr>
      </w:pPr>
    </w:p>
    <w:p w14:paraId="238587E1" w14:textId="77777777" w:rsidR="008915FD" w:rsidRDefault="008915FD" w:rsidP="006856D3">
      <w:pPr>
        <w:tabs>
          <w:tab w:val="left" w:pos="567"/>
        </w:tabs>
        <w:snapToGrid w:val="0"/>
        <w:spacing w:after="0"/>
        <w:rPr>
          <w:rFonts w:eastAsia="바탕"/>
          <w:szCs w:val="22"/>
        </w:rPr>
      </w:pPr>
      <w:r w:rsidRPr="00571E65">
        <w:rPr>
          <w:rFonts w:eastAsia="바탕"/>
          <w:szCs w:val="22"/>
          <w:highlight w:val="green"/>
        </w:rPr>
        <w:t>Agreements [98b-NR-</w:t>
      </w:r>
      <w:r>
        <w:rPr>
          <w:rFonts w:eastAsia="바탕"/>
          <w:szCs w:val="22"/>
          <w:highlight w:val="green"/>
        </w:rPr>
        <w:t>11</w:t>
      </w:r>
      <w:r w:rsidRPr="00571E65">
        <w:rPr>
          <w:rFonts w:eastAsia="바탕"/>
          <w:szCs w:val="22"/>
          <w:highlight w:val="green"/>
        </w:rPr>
        <w:t>]</w:t>
      </w:r>
    </w:p>
    <w:p w14:paraId="54BA7C35" w14:textId="77777777" w:rsidR="008915FD" w:rsidRPr="00571E65" w:rsidRDefault="008915FD" w:rsidP="006856D3">
      <w:pPr>
        <w:tabs>
          <w:tab w:val="left" w:pos="567"/>
        </w:tabs>
        <w:snapToGrid w:val="0"/>
        <w:spacing w:after="0"/>
        <w:rPr>
          <w:b/>
          <w:szCs w:val="22"/>
          <w:u w:val="single"/>
          <w:lang w:eastAsia="ko-KR"/>
        </w:rPr>
      </w:pPr>
      <w:r>
        <w:rPr>
          <w:rFonts w:eastAsia="바탕"/>
          <w:szCs w:val="22"/>
        </w:rPr>
        <w:t>For FR2,</w:t>
      </w:r>
    </w:p>
    <w:p w14:paraId="113BE34F" w14:textId="77777777" w:rsidR="008915FD" w:rsidRDefault="008915FD" w:rsidP="006856D3">
      <w:pPr>
        <w:numPr>
          <w:ilvl w:val="0"/>
          <w:numId w:val="21"/>
        </w:numPr>
        <w:spacing w:after="0"/>
        <w:rPr>
          <w:rFonts w:eastAsia="바탕"/>
          <w:szCs w:val="22"/>
        </w:rPr>
      </w:pPr>
      <w:r>
        <w:rPr>
          <w:rFonts w:eastAsia="바탕"/>
          <w:szCs w:val="22"/>
        </w:rPr>
        <w:t>Sidelink PT-RS RE patterns are the same as Rel-15 NR Uu</w:t>
      </w:r>
    </w:p>
    <w:p w14:paraId="418C1050" w14:textId="77777777" w:rsidR="008915FD" w:rsidRPr="00BB17F4" w:rsidRDefault="008915FD" w:rsidP="006856D3">
      <w:pPr>
        <w:numPr>
          <w:ilvl w:val="0"/>
          <w:numId w:val="21"/>
        </w:numPr>
        <w:spacing w:after="0"/>
        <w:rPr>
          <w:rFonts w:eastAsia="바탕"/>
          <w:szCs w:val="22"/>
        </w:rPr>
      </w:pPr>
      <w:r>
        <w:rPr>
          <w:rFonts w:eastAsia="바탕"/>
          <w:szCs w:val="22"/>
        </w:rPr>
        <w:t>Support multiple densities in time and frequency domains, as Uu</w:t>
      </w:r>
    </w:p>
    <w:p w14:paraId="355A92E6"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 xml:space="preserve">The equivalent of </w:t>
      </w:r>
      <w:r w:rsidRPr="00BB17F4">
        <w:rPr>
          <w:rFonts w:eastAsia="바탕" w:hint="eastAsia"/>
          <w:i/>
          <w:iCs/>
          <w:szCs w:val="22"/>
          <w:lang w:eastAsia="ko-KR"/>
        </w:rPr>
        <w:t>PTRS-UplinkConfig</w:t>
      </w:r>
      <w:r w:rsidRPr="00BB17F4">
        <w:rPr>
          <w:rFonts w:eastAsia="바탕" w:hint="eastAsia"/>
          <w:szCs w:val="22"/>
          <w:lang w:eastAsia="ko-KR"/>
        </w:rPr>
        <w:t xml:space="preserve"> giving the bandwidth and MCS thresholds for setting the densities is (pre-)configured per resource pool</w:t>
      </w:r>
    </w:p>
    <w:p w14:paraId="46C1289F"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RE offset is determined based on a (pre-)configured resourceElementOffset value</w:t>
      </w:r>
    </w:p>
    <w:p w14:paraId="7B403BF7"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RB offset is down-selected in RAN1#99.</w:t>
      </w:r>
    </w:p>
    <w:p w14:paraId="6A497B9F"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1. Fixed as 0.</w:t>
      </w:r>
    </w:p>
    <w:p w14:paraId="20187D92"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2. Determined based on L1 destination ID.</w:t>
      </w:r>
    </w:p>
    <w:p w14:paraId="669618B6"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3. Determined based on L1 source ID.</w:t>
      </w:r>
    </w:p>
    <w:p w14:paraId="273EF3AE"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4. Determined based on CRC of PSCCH.</w:t>
      </w:r>
    </w:p>
    <w:p w14:paraId="351733D3"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Association with one or two of the DMRS port(s) is used, down select in RAN1#99 among:</w:t>
      </w:r>
    </w:p>
    <w:p w14:paraId="562C08C8"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 xml:space="preserve">Alt 1. The number of PT-RS antenna ports is the same as the number of DMRS antenna ports. </w:t>
      </w:r>
    </w:p>
    <w:p w14:paraId="7259C668"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2. The number of PT-RS antenna ports and the association between DM-RS port and PT-RS port are (pre)configured.</w:t>
      </w:r>
    </w:p>
    <w:p w14:paraId="791D773E"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3. One PT-RS port is supported and the PT-RS port is associated with the lowest DMRS port index.</w:t>
      </w:r>
    </w:p>
    <w:p w14:paraId="7A748247"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Sidelink PT-RS are not mapped to 1st stage SCI REs and SL CSI-RS REs.</w:t>
      </w:r>
    </w:p>
    <w:p w14:paraId="62B6C844"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Sidelink PTRS symbols are not mapped to PSSCH symbols carrying PSSCH DMRS.</w:t>
      </w:r>
    </w:p>
    <w:p w14:paraId="192DB6E4"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The Rx UE does not perform blind de-rate matching of 2nd stage SCI REs</w:t>
      </w:r>
    </w:p>
    <w:p w14:paraId="09CE08AC"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FFS Details</w:t>
      </w:r>
    </w:p>
    <w:p w14:paraId="2078590A" w14:textId="77777777" w:rsidR="008915FD" w:rsidRPr="008915FD" w:rsidRDefault="008915FD" w:rsidP="006856D3">
      <w:pPr>
        <w:pStyle w:val="Style1"/>
        <w:spacing w:after="0" w:afterAutospacing="0" w:line="240" w:lineRule="auto"/>
        <w:ind w:firstLine="0"/>
        <w:rPr>
          <w:rFonts w:eastAsiaTheme="minorEastAsia"/>
          <w:lang w:eastAsia="ko-KR"/>
        </w:rPr>
      </w:pPr>
    </w:p>
    <w:sectPr w:rsidR="008915FD" w:rsidRPr="008915FD" w:rsidSect="001C7E16">
      <w:headerReference w:type="default" r:id="rId16"/>
      <w:footerReference w:type="even" r:id="rId17"/>
      <w:footerReference w:type="default" r:id="rId18"/>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2B5C6" w14:textId="77777777" w:rsidR="00506D4F" w:rsidRPr="00C47AD2" w:rsidRDefault="00506D4F">
      <w:pPr>
        <w:rPr>
          <w:rFonts w:ascii="Arial" w:hAnsi="Arial"/>
          <w:sz w:val="12"/>
        </w:rPr>
      </w:pPr>
      <w:r>
        <w:separator/>
      </w:r>
    </w:p>
  </w:endnote>
  <w:endnote w:type="continuationSeparator" w:id="0">
    <w:p w14:paraId="6EFC62B9" w14:textId="77777777" w:rsidR="00506D4F" w:rsidRPr="00C47AD2" w:rsidRDefault="00506D4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17353" w14:textId="77777777" w:rsidR="00125988" w:rsidRDefault="0012598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125988" w:rsidRDefault="00125988"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87146" w14:textId="486B7051" w:rsidR="00125988" w:rsidRDefault="0012598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2A71B2">
      <w:rPr>
        <w:rStyle w:val="aff0"/>
      </w:rPr>
      <w:t>3</w:t>
    </w:r>
    <w:r>
      <w:rPr>
        <w:rStyle w:val="aff0"/>
      </w:rPr>
      <w:fldChar w:fldCharType="end"/>
    </w:r>
  </w:p>
  <w:p w14:paraId="627E69E3" w14:textId="77777777" w:rsidR="00125988" w:rsidRDefault="00125988"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91F651" w14:textId="77777777" w:rsidR="00506D4F" w:rsidRPr="00C47AD2" w:rsidRDefault="00506D4F">
      <w:pPr>
        <w:rPr>
          <w:rFonts w:ascii="Arial" w:hAnsi="Arial"/>
          <w:sz w:val="12"/>
        </w:rPr>
      </w:pPr>
      <w:r>
        <w:separator/>
      </w:r>
    </w:p>
  </w:footnote>
  <w:footnote w:type="continuationSeparator" w:id="0">
    <w:p w14:paraId="2AEE05FF" w14:textId="77777777" w:rsidR="00506D4F" w:rsidRPr="00C47AD2" w:rsidRDefault="00506D4F">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30231" w14:textId="77777777" w:rsidR="00125988" w:rsidRDefault="00125988">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0642965"/>
    <w:multiLevelType w:val="hybridMultilevel"/>
    <w:tmpl w:val="55922466"/>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6DD7351"/>
    <w:multiLevelType w:val="hybridMultilevel"/>
    <w:tmpl w:val="8A5A2AAA"/>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0"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2" w15:restartNumberingAfterBreak="0">
    <w:nsid w:val="12463B82"/>
    <w:multiLevelType w:val="hybridMultilevel"/>
    <w:tmpl w:val="63EE2FC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985A63"/>
    <w:multiLevelType w:val="hybridMultilevel"/>
    <w:tmpl w:val="7EA88B22"/>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3BA04D2"/>
    <w:multiLevelType w:val="hybridMultilevel"/>
    <w:tmpl w:val="1AF0B3DE"/>
    <w:lvl w:ilvl="0" w:tplc="2BC0DF16">
      <w:start w:val="1"/>
      <w:numFmt w:val="bullet"/>
      <w:lvlText w:val="-"/>
      <w:lvlJc w:val="left"/>
      <w:pPr>
        <w:ind w:left="1200" w:hanging="400"/>
      </w:pPr>
      <w:rPr>
        <w:rFonts w:ascii="Times New Roman" w:hAnsi="Times New Roman" w:cs="Times New Roman" w:hint="default"/>
        <w:lang w:val="en-US"/>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187209DB"/>
    <w:multiLevelType w:val="hybridMultilevel"/>
    <w:tmpl w:val="ABF8CF3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19AC133D"/>
    <w:multiLevelType w:val="hybridMultilevel"/>
    <w:tmpl w:val="82FA5968"/>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1B14798A"/>
    <w:multiLevelType w:val="hybridMultilevel"/>
    <w:tmpl w:val="03ECDB28"/>
    <w:lvl w:ilvl="0" w:tplc="5628ADB0">
      <w:start w:val="1"/>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368" w:hanging="400"/>
      </w:pPr>
      <w:rPr>
        <w:rFonts w:ascii="Wingdings" w:hAnsi="Wingdings"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5"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0BA34FB"/>
    <w:multiLevelType w:val="hybridMultilevel"/>
    <w:tmpl w:val="887C969A"/>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8"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5064FB"/>
    <w:multiLevelType w:val="hybridMultilevel"/>
    <w:tmpl w:val="829E4914"/>
    <w:lvl w:ilvl="0" w:tplc="5628ADB0">
      <w:start w:val="1"/>
      <w:numFmt w:val="bullet"/>
      <w:lvlText w:val="-"/>
      <w:lvlJc w:val="left"/>
      <w:pPr>
        <w:ind w:left="1200" w:hanging="40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4B73786"/>
    <w:multiLevelType w:val="hybridMultilevel"/>
    <w:tmpl w:val="BD6C4A8C"/>
    <w:lvl w:ilvl="0" w:tplc="6E72791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28E635DA"/>
    <w:multiLevelType w:val="hybridMultilevel"/>
    <w:tmpl w:val="0CFA1812"/>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2BA63992"/>
    <w:multiLevelType w:val="hybridMultilevel"/>
    <w:tmpl w:val="A1DE3AFE"/>
    <w:lvl w:ilvl="0" w:tplc="00145C14">
      <w:start w:val="1"/>
      <w:numFmt w:val="decimal"/>
      <w:lvlText w:val="[%1] "/>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FCD75FF"/>
    <w:multiLevelType w:val="hybridMultilevel"/>
    <w:tmpl w:val="0ED2F9F4"/>
    <w:lvl w:ilvl="0" w:tplc="0409000B">
      <w:start w:val="1"/>
      <w:numFmt w:val="bullet"/>
      <w:lvlText w:val=""/>
      <w:lvlJc w:val="left"/>
      <w:pPr>
        <w:ind w:left="1560" w:hanging="400"/>
      </w:pPr>
      <w:rPr>
        <w:rFonts w:ascii="Wingdings" w:hAnsi="Wingdings"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37"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9" w15:restartNumberingAfterBreak="0">
    <w:nsid w:val="33AD3B28"/>
    <w:multiLevelType w:val="hybridMultilevel"/>
    <w:tmpl w:val="C81449EA"/>
    <w:lvl w:ilvl="0" w:tplc="F724CCE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41"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78E7559"/>
    <w:multiLevelType w:val="hybridMultilevel"/>
    <w:tmpl w:val="307437B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45"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7"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D3906F5"/>
    <w:multiLevelType w:val="hybridMultilevel"/>
    <w:tmpl w:val="0F4C36A0"/>
    <w:lvl w:ilvl="0" w:tplc="04090001">
      <w:start w:val="1"/>
      <w:numFmt w:val="bullet"/>
      <w:lvlText w:val=""/>
      <w:lvlJc w:val="left"/>
      <w:pPr>
        <w:ind w:left="1600" w:hanging="400"/>
      </w:pPr>
      <w:rPr>
        <w:rFonts w:ascii="Wingdings" w:hAnsi="Wingdings" w:hint="default"/>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51"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4"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432F1F33"/>
    <w:multiLevelType w:val="hybridMultilevel"/>
    <w:tmpl w:val="0CC43220"/>
    <w:lvl w:ilvl="0" w:tplc="5628ADB0">
      <w:start w:val="1"/>
      <w:numFmt w:val="bullet"/>
      <w:lvlText w:val="-"/>
      <w:lvlJc w:val="left"/>
      <w:pPr>
        <w:ind w:left="800" w:hanging="400"/>
      </w:pPr>
      <w:rPr>
        <w:rFonts w:ascii="Times New Roman" w:eastAsiaTheme="minorEastAsia" w:hAnsi="Times New Roman" w:cs="Times New Roman"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60AE8B56">
      <w:start w:val="1"/>
      <w:numFmt w:val="bullet"/>
      <w:lvlText w:val="•"/>
      <w:lvlJc w:val="left"/>
      <w:pPr>
        <w:ind w:left="1600" w:hanging="400"/>
      </w:pPr>
      <w:rPr>
        <w:rFonts w:ascii="Arial" w:hAnsi="Arial"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6C54251"/>
    <w:multiLevelType w:val="hybridMultilevel"/>
    <w:tmpl w:val="D484847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1"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523A4169"/>
    <w:multiLevelType w:val="hybridMultilevel"/>
    <w:tmpl w:val="CB9A895E"/>
    <w:lvl w:ilvl="0" w:tplc="0CAA208A">
      <w:numFmt w:val="bullet"/>
      <w:lvlText w:val=""/>
      <w:lvlJc w:val="left"/>
      <w:pPr>
        <w:ind w:left="760" w:hanging="360"/>
      </w:pPr>
      <w:rPr>
        <w:rFonts w:ascii="Wingdings" w:eastAsiaTheme="minorEastAsia"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5C4115C"/>
    <w:multiLevelType w:val="hybridMultilevel"/>
    <w:tmpl w:val="63A413D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6"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68"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0" w15:restartNumberingAfterBreak="0">
    <w:nsid w:val="5F4E09C7"/>
    <w:multiLevelType w:val="hybridMultilevel"/>
    <w:tmpl w:val="1778DCB0"/>
    <w:lvl w:ilvl="0" w:tplc="F2123F4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1" w15:restartNumberingAfterBreak="0">
    <w:nsid w:val="60475049"/>
    <w:multiLevelType w:val="hybridMultilevel"/>
    <w:tmpl w:val="0E42672C"/>
    <w:lvl w:ilvl="0" w:tplc="04090019">
      <w:start w:val="1"/>
      <w:numFmt w:val="upperLetter"/>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2" w15:restartNumberingAfterBreak="0">
    <w:nsid w:val="627B6383"/>
    <w:multiLevelType w:val="hybridMultilevel"/>
    <w:tmpl w:val="A086ABE6"/>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66905C5A"/>
    <w:multiLevelType w:val="hybridMultilevel"/>
    <w:tmpl w:val="6A081724"/>
    <w:lvl w:ilvl="0" w:tplc="04090001">
      <w:start w:val="1"/>
      <w:numFmt w:val="bullet"/>
      <w:lvlText w:val=""/>
      <w:lvlJc w:val="left"/>
      <w:pPr>
        <w:ind w:left="1600" w:hanging="400"/>
      </w:pPr>
      <w:rPr>
        <w:rFonts w:ascii="Wingdings" w:hAnsi="Wingdings" w:hint="default"/>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74"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C4E3240"/>
    <w:multiLevelType w:val="hybridMultilevel"/>
    <w:tmpl w:val="1F0C7282"/>
    <w:lvl w:ilvl="0" w:tplc="5628ADB0">
      <w:start w:val="1"/>
      <w:numFmt w:val="bullet"/>
      <w:lvlText w:val="-"/>
      <w:lvlJc w:val="left"/>
      <w:pPr>
        <w:ind w:left="1200" w:hanging="40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6"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E962EE1"/>
    <w:multiLevelType w:val="hybridMultilevel"/>
    <w:tmpl w:val="82FA5968"/>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8"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FA022FC"/>
    <w:multiLevelType w:val="hybridMultilevel"/>
    <w:tmpl w:val="ADA65A52"/>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2"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85" w15:restartNumberingAfterBreak="0">
    <w:nsid w:val="787F69E3"/>
    <w:multiLevelType w:val="hybridMultilevel"/>
    <w:tmpl w:val="088C5ECA"/>
    <w:lvl w:ilvl="0" w:tplc="5628ADB0">
      <w:start w:val="1"/>
      <w:numFmt w:val="bullet"/>
      <w:lvlText w:val="-"/>
      <w:lvlJc w:val="left"/>
      <w:pPr>
        <w:ind w:left="800" w:hanging="400"/>
      </w:pPr>
      <w:rPr>
        <w:rFonts w:ascii="Times New Roman" w:eastAsiaTheme="minorEastAsia" w:hAnsi="Times New Roman" w:cs="Times New Roman"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7"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8"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A50255B"/>
    <w:multiLevelType w:val="hybridMultilevel"/>
    <w:tmpl w:val="C650A482"/>
    <w:lvl w:ilvl="0" w:tplc="E268329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0" w15:restartNumberingAfterBreak="0">
    <w:nsid w:val="7A8E7BE4"/>
    <w:multiLevelType w:val="hybridMultilevel"/>
    <w:tmpl w:val="5A8C21EA"/>
    <w:lvl w:ilvl="0" w:tplc="04090001">
      <w:start w:val="1"/>
      <w:numFmt w:val="bullet"/>
      <w:lvlText w:val=""/>
      <w:lvlJc w:val="left"/>
      <w:pPr>
        <w:ind w:left="1268" w:hanging="400"/>
      </w:pPr>
      <w:rPr>
        <w:rFonts w:ascii="Wingdings" w:hAnsi="Wingdings" w:hint="default"/>
      </w:rPr>
    </w:lvl>
    <w:lvl w:ilvl="1" w:tplc="04090003">
      <w:start w:val="1"/>
      <w:numFmt w:val="bullet"/>
      <w:lvlText w:val=""/>
      <w:lvlJc w:val="left"/>
      <w:pPr>
        <w:ind w:left="1668" w:hanging="400"/>
      </w:pPr>
      <w:rPr>
        <w:rFonts w:ascii="Wingdings" w:hAnsi="Wingdings" w:hint="default"/>
      </w:rPr>
    </w:lvl>
    <w:lvl w:ilvl="2" w:tplc="04090005">
      <w:start w:val="1"/>
      <w:numFmt w:val="bullet"/>
      <w:lvlText w:val=""/>
      <w:lvlJc w:val="left"/>
      <w:pPr>
        <w:ind w:left="2068" w:hanging="400"/>
      </w:pPr>
      <w:rPr>
        <w:rFonts w:ascii="Wingdings" w:hAnsi="Wingdings" w:hint="default"/>
      </w:rPr>
    </w:lvl>
    <w:lvl w:ilvl="3" w:tplc="04090001" w:tentative="1">
      <w:start w:val="1"/>
      <w:numFmt w:val="bullet"/>
      <w:lvlText w:val=""/>
      <w:lvlJc w:val="left"/>
      <w:pPr>
        <w:ind w:left="2468" w:hanging="400"/>
      </w:pPr>
      <w:rPr>
        <w:rFonts w:ascii="Wingdings" w:hAnsi="Wingdings" w:hint="default"/>
      </w:rPr>
    </w:lvl>
    <w:lvl w:ilvl="4" w:tplc="04090003" w:tentative="1">
      <w:start w:val="1"/>
      <w:numFmt w:val="bullet"/>
      <w:lvlText w:val=""/>
      <w:lvlJc w:val="left"/>
      <w:pPr>
        <w:ind w:left="2868" w:hanging="400"/>
      </w:pPr>
      <w:rPr>
        <w:rFonts w:ascii="Wingdings" w:hAnsi="Wingdings" w:hint="default"/>
      </w:rPr>
    </w:lvl>
    <w:lvl w:ilvl="5" w:tplc="04090005" w:tentative="1">
      <w:start w:val="1"/>
      <w:numFmt w:val="bullet"/>
      <w:lvlText w:val=""/>
      <w:lvlJc w:val="left"/>
      <w:pPr>
        <w:ind w:left="3268" w:hanging="400"/>
      </w:pPr>
      <w:rPr>
        <w:rFonts w:ascii="Wingdings" w:hAnsi="Wingdings" w:hint="default"/>
      </w:rPr>
    </w:lvl>
    <w:lvl w:ilvl="6" w:tplc="04090001" w:tentative="1">
      <w:start w:val="1"/>
      <w:numFmt w:val="bullet"/>
      <w:lvlText w:val=""/>
      <w:lvlJc w:val="left"/>
      <w:pPr>
        <w:ind w:left="3668" w:hanging="400"/>
      </w:pPr>
      <w:rPr>
        <w:rFonts w:ascii="Wingdings" w:hAnsi="Wingdings" w:hint="default"/>
      </w:rPr>
    </w:lvl>
    <w:lvl w:ilvl="7" w:tplc="04090003" w:tentative="1">
      <w:start w:val="1"/>
      <w:numFmt w:val="bullet"/>
      <w:lvlText w:val=""/>
      <w:lvlJc w:val="left"/>
      <w:pPr>
        <w:ind w:left="4068" w:hanging="400"/>
      </w:pPr>
      <w:rPr>
        <w:rFonts w:ascii="Wingdings" w:hAnsi="Wingdings" w:hint="default"/>
      </w:rPr>
    </w:lvl>
    <w:lvl w:ilvl="8" w:tplc="04090005" w:tentative="1">
      <w:start w:val="1"/>
      <w:numFmt w:val="bullet"/>
      <w:lvlText w:val=""/>
      <w:lvlJc w:val="left"/>
      <w:pPr>
        <w:ind w:left="4468" w:hanging="400"/>
      </w:pPr>
      <w:rPr>
        <w:rFonts w:ascii="Wingdings" w:hAnsi="Wingdings" w:hint="default"/>
      </w:rPr>
    </w:lvl>
  </w:abstractNum>
  <w:abstractNum w:abstractNumId="91"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4"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5"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44"/>
  </w:num>
  <w:num w:numId="4">
    <w:abstractNumId w:val="40"/>
  </w:num>
  <w:num w:numId="5">
    <w:abstractNumId w:val="59"/>
  </w:num>
  <w:num w:numId="6">
    <w:abstractNumId w:val="97"/>
  </w:num>
  <w:num w:numId="7">
    <w:abstractNumId w:val="60"/>
  </w:num>
  <w:num w:numId="8">
    <w:abstractNumId w:val="57"/>
  </w:num>
  <w:num w:numId="9">
    <w:abstractNumId w:val="86"/>
  </w:num>
  <w:num w:numId="10">
    <w:abstractNumId w:val="8"/>
  </w:num>
  <w:num w:numId="11">
    <w:abstractNumId w:val="22"/>
  </w:num>
  <w:num w:numId="12">
    <w:abstractNumId w:val="4"/>
  </w:num>
  <w:num w:numId="13">
    <w:abstractNumId w:val="92"/>
  </w:num>
  <w:num w:numId="14">
    <w:abstractNumId w:val="67"/>
  </w:num>
  <w:num w:numId="15">
    <w:abstractNumId w:val="31"/>
  </w:num>
  <w:num w:numId="16">
    <w:abstractNumId w:val="69"/>
  </w:num>
  <w:num w:numId="17">
    <w:abstractNumId w:val="80"/>
  </w:num>
  <w:num w:numId="18">
    <w:abstractNumId w:val="52"/>
  </w:num>
  <w:num w:numId="19">
    <w:abstractNumId w:val="26"/>
  </w:num>
  <w:num w:numId="20">
    <w:abstractNumId w:val="76"/>
  </w:num>
  <w:num w:numId="21">
    <w:abstractNumId w:val="65"/>
  </w:num>
  <w:num w:numId="22">
    <w:abstractNumId w:val="45"/>
  </w:num>
  <w:num w:numId="23">
    <w:abstractNumId w:val="62"/>
  </w:num>
  <w:num w:numId="24">
    <w:abstractNumId w:val="38"/>
  </w:num>
  <w:num w:numId="25">
    <w:abstractNumId w:val="49"/>
  </w:num>
  <w:num w:numId="26">
    <w:abstractNumId w:val="18"/>
  </w:num>
  <w:num w:numId="27">
    <w:abstractNumId w:val="19"/>
  </w:num>
  <w:num w:numId="28">
    <w:abstractNumId w:val="82"/>
  </w:num>
  <w:num w:numId="29">
    <w:abstractNumId w:val="94"/>
  </w:num>
  <w:num w:numId="30">
    <w:abstractNumId w:val="28"/>
  </w:num>
  <w:num w:numId="31">
    <w:abstractNumId w:val="93"/>
  </w:num>
  <w:num w:numId="32">
    <w:abstractNumId w:val="71"/>
  </w:num>
  <w:num w:numId="33">
    <w:abstractNumId w:val="70"/>
  </w:num>
  <w:num w:numId="34">
    <w:abstractNumId w:val="25"/>
  </w:num>
  <w:num w:numId="35">
    <w:abstractNumId w:val="46"/>
  </w:num>
  <w:num w:numId="36">
    <w:abstractNumId w:val="61"/>
  </w:num>
  <w:num w:numId="37">
    <w:abstractNumId w:val="87"/>
  </w:num>
  <w:num w:numId="38">
    <w:abstractNumId w:val="2"/>
  </w:num>
  <w:num w:numId="39">
    <w:abstractNumId w:val="24"/>
  </w:num>
  <w:num w:numId="40">
    <w:abstractNumId w:val="89"/>
  </w:num>
  <w:num w:numId="41">
    <w:abstractNumId w:val="39"/>
  </w:num>
  <w:num w:numId="42">
    <w:abstractNumId w:val="30"/>
  </w:num>
  <w:num w:numId="43">
    <w:abstractNumId w:val="23"/>
  </w:num>
  <w:num w:numId="44">
    <w:abstractNumId w:val="32"/>
  </w:num>
  <w:num w:numId="45">
    <w:abstractNumId w:val="55"/>
  </w:num>
  <w:num w:numId="46">
    <w:abstractNumId w:val="72"/>
  </w:num>
  <w:num w:numId="47">
    <w:abstractNumId w:val="29"/>
  </w:num>
  <w:num w:numId="48">
    <w:abstractNumId w:val="74"/>
  </w:num>
  <w:num w:numId="49">
    <w:abstractNumId w:val="48"/>
  </w:num>
  <w:num w:numId="50">
    <w:abstractNumId w:val="96"/>
  </w:num>
  <w:num w:numId="51">
    <w:abstractNumId w:val="79"/>
  </w:num>
  <w:num w:numId="52">
    <w:abstractNumId w:val="66"/>
  </w:num>
  <w:num w:numId="53">
    <w:abstractNumId w:val="47"/>
  </w:num>
  <w:num w:numId="54">
    <w:abstractNumId w:val="88"/>
  </w:num>
  <w:num w:numId="55">
    <w:abstractNumId w:val="78"/>
  </w:num>
  <w:num w:numId="56">
    <w:abstractNumId w:val="85"/>
  </w:num>
  <w:num w:numId="57">
    <w:abstractNumId w:val="43"/>
  </w:num>
  <w:num w:numId="58">
    <w:abstractNumId w:val="11"/>
  </w:num>
  <w:num w:numId="59">
    <w:abstractNumId w:val="16"/>
  </w:num>
  <w:num w:numId="60">
    <w:abstractNumId w:val="95"/>
  </w:num>
  <w:num w:numId="61">
    <w:abstractNumId w:val="21"/>
  </w:num>
  <w:num w:numId="62">
    <w:abstractNumId w:val="64"/>
  </w:num>
  <w:num w:numId="63">
    <w:abstractNumId w:val="37"/>
  </w:num>
  <w:num w:numId="64">
    <w:abstractNumId w:val="91"/>
  </w:num>
  <w:num w:numId="65">
    <w:abstractNumId w:val="58"/>
  </w:num>
  <w:num w:numId="66">
    <w:abstractNumId w:val="42"/>
  </w:num>
  <w:num w:numId="67">
    <w:abstractNumId w:val="17"/>
  </w:num>
  <w:num w:numId="68">
    <w:abstractNumId w:val="10"/>
  </w:num>
  <w:num w:numId="69">
    <w:abstractNumId w:val="33"/>
  </w:num>
  <w:num w:numId="70">
    <w:abstractNumId w:val="73"/>
  </w:num>
  <w:num w:numId="71">
    <w:abstractNumId w:val="50"/>
  </w:num>
  <w:num w:numId="72">
    <w:abstractNumId w:val="90"/>
  </w:num>
  <w:num w:numId="73">
    <w:abstractNumId w:val="27"/>
  </w:num>
  <w:num w:numId="74">
    <w:abstractNumId w:val="13"/>
  </w:num>
  <w:num w:numId="75">
    <w:abstractNumId w:val="34"/>
  </w:num>
  <w:num w:numId="76">
    <w:abstractNumId w:val="6"/>
  </w:num>
  <w:num w:numId="77">
    <w:abstractNumId w:val="1"/>
  </w:num>
  <w:num w:numId="78">
    <w:abstractNumId w:val="56"/>
  </w:num>
  <w:num w:numId="79">
    <w:abstractNumId w:val="83"/>
  </w:num>
  <w:num w:numId="80">
    <w:abstractNumId w:val="14"/>
  </w:num>
  <w:num w:numId="81">
    <w:abstractNumId w:val="35"/>
  </w:num>
  <w:num w:numId="82">
    <w:abstractNumId w:val="68"/>
  </w:num>
  <w:num w:numId="83">
    <w:abstractNumId w:val="53"/>
  </w:num>
  <w:num w:numId="84">
    <w:abstractNumId w:val="7"/>
  </w:num>
  <w:num w:numId="85">
    <w:abstractNumId w:val="41"/>
  </w:num>
  <w:num w:numId="86">
    <w:abstractNumId w:val="9"/>
  </w:num>
  <w:num w:numId="87">
    <w:abstractNumId w:val="77"/>
  </w:num>
  <w:num w:numId="88">
    <w:abstractNumId w:val="36"/>
  </w:num>
  <w:num w:numId="89">
    <w:abstractNumId w:val="20"/>
  </w:num>
  <w:num w:numId="90">
    <w:abstractNumId w:val="3"/>
  </w:num>
  <w:num w:numId="91">
    <w:abstractNumId w:val="15"/>
  </w:num>
  <w:num w:numId="92">
    <w:abstractNumId w:val="81"/>
  </w:num>
  <w:num w:numId="93">
    <w:abstractNumId w:val="63"/>
  </w:num>
  <w:num w:numId="94">
    <w:abstractNumId w:val="54"/>
  </w:num>
  <w:num w:numId="95">
    <w:abstractNumId w:val="51"/>
  </w:num>
  <w:num w:numId="96">
    <w:abstractNumId w:val="5"/>
  </w:num>
  <w:num w:numId="97">
    <w:abstractNumId w:val="12"/>
  </w:num>
  <w:num w:numId="98">
    <w:abstractNumId w:val="75"/>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1D"/>
    <w:rsid w:val="000012F5"/>
    <w:rsid w:val="000018CD"/>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5FAB"/>
    <w:rsid w:val="000060CE"/>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4A4"/>
    <w:rsid w:val="00014521"/>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BEC"/>
    <w:rsid w:val="00026E0F"/>
    <w:rsid w:val="00027482"/>
    <w:rsid w:val="000274C7"/>
    <w:rsid w:val="000274EA"/>
    <w:rsid w:val="00027D95"/>
    <w:rsid w:val="000304B7"/>
    <w:rsid w:val="00030858"/>
    <w:rsid w:val="00031138"/>
    <w:rsid w:val="0003116F"/>
    <w:rsid w:val="00031263"/>
    <w:rsid w:val="00031278"/>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567"/>
    <w:rsid w:val="00036B59"/>
    <w:rsid w:val="00036C51"/>
    <w:rsid w:val="00036DC0"/>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082B"/>
    <w:rsid w:val="000510DE"/>
    <w:rsid w:val="0005150F"/>
    <w:rsid w:val="00051645"/>
    <w:rsid w:val="000518B5"/>
    <w:rsid w:val="00051AB2"/>
    <w:rsid w:val="00051FD8"/>
    <w:rsid w:val="0005237F"/>
    <w:rsid w:val="0005253D"/>
    <w:rsid w:val="00052A87"/>
    <w:rsid w:val="0005303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0E1"/>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3AF"/>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02F"/>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2034"/>
    <w:rsid w:val="000820E9"/>
    <w:rsid w:val="000822F9"/>
    <w:rsid w:val="00082792"/>
    <w:rsid w:val="000829DA"/>
    <w:rsid w:val="000832F9"/>
    <w:rsid w:val="0008361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5C05"/>
    <w:rsid w:val="000A602B"/>
    <w:rsid w:val="000A6155"/>
    <w:rsid w:val="000A6309"/>
    <w:rsid w:val="000A63E6"/>
    <w:rsid w:val="000A66F3"/>
    <w:rsid w:val="000A69F2"/>
    <w:rsid w:val="000A6B88"/>
    <w:rsid w:val="000A6CB2"/>
    <w:rsid w:val="000A6F4B"/>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595"/>
    <w:rsid w:val="000B7603"/>
    <w:rsid w:val="000B7640"/>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23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6DFC"/>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BE3"/>
    <w:rsid w:val="000E1C33"/>
    <w:rsid w:val="000E1F1B"/>
    <w:rsid w:val="000E2645"/>
    <w:rsid w:val="000E2701"/>
    <w:rsid w:val="000E2A10"/>
    <w:rsid w:val="000E2DB6"/>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923"/>
    <w:rsid w:val="000F6A87"/>
    <w:rsid w:val="000F6FB2"/>
    <w:rsid w:val="000F7025"/>
    <w:rsid w:val="000F7129"/>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7E0"/>
    <w:rsid w:val="00104992"/>
    <w:rsid w:val="00104BBA"/>
    <w:rsid w:val="00104ED5"/>
    <w:rsid w:val="001059C3"/>
    <w:rsid w:val="00105B66"/>
    <w:rsid w:val="00105B83"/>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E79"/>
    <w:rsid w:val="00110FB2"/>
    <w:rsid w:val="0011118B"/>
    <w:rsid w:val="0011157C"/>
    <w:rsid w:val="001115C2"/>
    <w:rsid w:val="00111AE8"/>
    <w:rsid w:val="0011206D"/>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D5E"/>
    <w:rsid w:val="00121E51"/>
    <w:rsid w:val="0012200A"/>
    <w:rsid w:val="001225E5"/>
    <w:rsid w:val="00122C48"/>
    <w:rsid w:val="00122F3D"/>
    <w:rsid w:val="0012335B"/>
    <w:rsid w:val="0012393E"/>
    <w:rsid w:val="00123983"/>
    <w:rsid w:val="0012413F"/>
    <w:rsid w:val="0012419D"/>
    <w:rsid w:val="00124363"/>
    <w:rsid w:val="001254E2"/>
    <w:rsid w:val="00125836"/>
    <w:rsid w:val="00125988"/>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95F"/>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500"/>
    <w:rsid w:val="001518B9"/>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11"/>
    <w:rsid w:val="00171FFC"/>
    <w:rsid w:val="00172003"/>
    <w:rsid w:val="00172090"/>
    <w:rsid w:val="0017267B"/>
    <w:rsid w:val="0017268E"/>
    <w:rsid w:val="00172715"/>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03F"/>
    <w:rsid w:val="00181200"/>
    <w:rsid w:val="0018149D"/>
    <w:rsid w:val="0018174D"/>
    <w:rsid w:val="0018197E"/>
    <w:rsid w:val="00181C70"/>
    <w:rsid w:val="00181CAC"/>
    <w:rsid w:val="0018203B"/>
    <w:rsid w:val="00182053"/>
    <w:rsid w:val="00182416"/>
    <w:rsid w:val="001824AD"/>
    <w:rsid w:val="00182572"/>
    <w:rsid w:val="0018290A"/>
    <w:rsid w:val="00182AA8"/>
    <w:rsid w:val="00182D40"/>
    <w:rsid w:val="00182D8F"/>
    <w:rsid w:val="00182E03"/>
    <w:rsid w:val="001830EF"/>
    <w:rsid w:val="00183284"/>
    <w:rsid w:val="00183566"/>
    <w:rsid w:val="00183584"/>
    <w:rsid w:val="001836EE"/>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5EC"/>
    <w:rsid w:val="001976A6"/>
    <w:rsid w:val="00197A0E"/>
    <w:rsid w:val="00197A79"/>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64AC"/>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3CE"/>
    <w:rsid w:val="001B3BA0"/>
    <w:rsid w:val="001B3EF6"/>
    <w:rsid w:val="001B3F43"/>
    <w:rsid w:val="001B4556"/>
    <w:rsid w:val="001B47D7"/>
    <w:rsid w:val="001B48DB"/>
    <w:rsid w:val="001B4968"/>
    <w:rsid w:val="001B4EE5"/>
    <w:rsid w:val="001B4EF5"/>
    <w:rsid w:val="001B52A9"/>
    <w:rsid w:val="001B549E"/>
    <w:rsid w:val="001B5727"/>
    <w:rsid w:val="001B5A7A"/>
    <w:rsid w:val="001B5AC1"/>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6B2"/>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213"/>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C94"/>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53C"/>
    <w:rsid w:val="0020477A"/>
    <w:rsid w:val="00204E46"/>
    <w:rsid w:val="00204F4F"/>
    <w:rsid w:val="00204F6F"/>
    <w:rsid w:val="002053BD"/>
    <w:rsid w:val="00205481"/>
    <w:rsid w:val="0020557A"/>
    <w:rsid w:val="002056F8"/>
    <w:rsid w:val="00205CF8"/>
    <w:rsid w:val="00206155"/>
    <w:rsid w:val="002066D9"/>
    <w:rsid w:val="002068CA"/>
    <w:rsid w:val="00206A03"/>
    <w:rsid w:val="002079C9"/>
    <w:rsid w:val="00207D6C"/>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5B0"/>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EA"/>
    <w:rsid w:val="002361BE"/>
    <w:rsid w:val="00236222"/>
    <w:rsid w:val="0023623C"/>
    <w:rsid w:val="002362AF"/>
    <w:rsid w:val="0023668E"/>
    <w:rsid w:val="00236808"/>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B9"/>
    <w:rsid w:val="00243440"/>
    <w:rsid w:val="00243564"/>
    <w:rsid w:val="00243F55"/>
    <w:rsid w:val="00244A04"/>
    <w:rsid w:val="00244E40"/>
    <w:rsid w:val="00245B93"/>
    <w:rsid w:val="00245ED0"/>
    <w:rsid w:val="00246359"/>
    <w:rsid w:val="002465E3"/>
    <w:rsid w:val="00246665"/>
    <w:rsid w:val="00246BE9"/>
    <w:rsid w:val="00246E29"/>
    <w:rsid w:val="00246FF4"/>
    <w:rsid w:val="00247235"/>
    <w:rsid w:val="0024739A"/>
    <w:rsid w:val="00247439"/>
    <w:rsid w:val="0024775B"/>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0FAB"/>
    <w:rsid w:val="002710C9"/>
    <w:rsid w:val="0027174D"/>
    <w:rsid w:val="00271A1C"/>
    <w:rsid w:val="00271C63"/>
    <w:rsid w:val="00271EBC"/>
    <w:rsid w:val="002720A2"/>
    <w:rsid w:val="00272595"/>
    <w:rsid w:val="00272804"/>
    <w:rsid w:val="00272907"/>
    <w:rsid w:val="00272A14"/>
    <w:rsid w:val="00272A1A"/>
    <w:rsid w:val="00272CD2"/>
    <w:rsid w:val="00272D4B"/>
    <w:rsid w:val="002730B9"/>
    <w:rsid w:val="00273AD7"/>
    <w:rsid w:val="00273B3E"/>
    <w:rsid w:val="00273C67"/>
    <w:rsid w:val="0027458E"/>
    <w:rsid w:val="00275056"/>
    <w:rsid w:val="002754FE"/>
    <w:rsid w:val="00275587"/>
    <w:rsid w:val="00275722"/>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196"/>
    <w:rsid w:val="002777A4"/>
    <w:rsid w:val="0027796A"/>
    <w:rsid w:val="00277FEE"/>
    <w:rsid w:val="002802F2"/>
    <w:rsid w:val="0028059D"/>
    <w:rsid w:val="002806FC"/>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436"/>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6055"/>
    <w:rsid w:val="002968DA"/>
    <w:rsid w:val="002968DD"/>
    <w:rsid w:val="00296DC5"/>
    <w:rsid w:val="00296E97"/>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472"/>
    <w:rsid w:val="002A552B"/>
    <w:rsid w:val="002A5B0B"/>
    <w:rsid w:val="002A5B44"/>
    <w:rsid w:val="002A5D60"/>
    <w:rsid w:val="002A6026"/>
    <w:rsid w:val="002A60A7"/>
    <w:rsid w:val="002A6170"/>
    <w:rsid w:val="002A68C2"/>
    <w:rsid w:val="002A6D08"/>
    <w:rsid w:val="002A6F85"/>
    <w:rsid w:val="002A715D"/>
    <w:rsid w:val="002A71B2"/>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2C4B"/>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27"/>
    <w:rsid w:val="002C36ED"/>
    <w:rsid w:val="002C37E6"/>
    <w:rsid w:val="002C382C"/>
    <w:rsid w:val="002C390D"/>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9F2"/>
    <w:rsid w:val="002D0B5B"/>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53A"/>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1CD"/>
    <w:rsid w:val="002F33D4"/>
    <w:rsid w:val="002F3469"/>
    <w:rsid w:val="002F34C4"/>
    <w:rsid w:val="002F3658"/>
    <w:rsid w:val="002F3917"/>
    <w:rsid w:val="002F3A9D"/>
    <w:rsid w:val="002F3C9B"/>
    <w:rsid w:val="002F3D93"/>
    <w:rsid w:val="002F41AD"/>
    <w:rsid w:val="002F42A2"/>
    <w:rsid w:val="002F432C"/>
    <w:rsid w:val="002F43D9"/>
    <w:rsid w:val="002F4A73"/>
    <w:rsid w:val="002F4E9F"/>
    <w:rsid w:val="002F50E5"/>
    <w:rsid w:val="002F51B6"/>
    <w:rsid w:val="002F5411"/>
    <w:rsid w:val="002F555D"/>
    <w:rsid w:val="002F5869"/>
    <w:rsid w:val="002F590B"/>
    <w:rsid w:val="002F5AB2"/>
    <w:rsid w:val="002F5EC9"/>
    <w:rsid w:val="002F6498"/>
    <w:rsid w:val="002F6825"/>
    <w:rsid w:val="002F69DF"/>
    <w:rsid w:val="002F7030"/>
    <w:rsid w:val="002F720B"/>
    <w:rsid w:val="002F74FD"/>
    <w:rsid w:val="002F7516"/>
    <w:rsid w:val="002F7518"/>
    <w:rsid w:val="002F76F0"/>
    <w:rsid w:val="002F79BE"/>
    <w:rsid w:val="002F7C20"/>
    <w:rsid w:val="002F7DE8"/>
    <w:rsid w:val="00300395"/>
    <w:rsid w:val="00300A93"/>
    <w:rsid w:val="00300FAD"/>
    <w:rsid w:val="00301160"/>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11E9"/>
    <w:rsid w:val="00311399"/>
    <w:rsid w:val="003113F5"/>
    <w:rsid w:val="0031150A"/>
    <w:rsid w:val="003115BF"/>
    <w:rsid w:val="003125E4"/>
    <w:rsid w:val="0031267D"/>
    <w:rsid w:val="00312A5B"/>
    <w:rsid w:val="00312ED7"/>
    <w:rsid w:val="003130F6"/>
    <w:rsid w:val="00313383"/>
    <w:rsid w:val="003137A1"/>
    <w:rsid w:val="003137E4"/>
    <w:rsid w:val="00314090"/>
    <w:rsid w:val="00314782"/>
    <w:rsid w:val="00314A91"/>
    <w:rsid w:val="00314BAB"/>
    <w:rsid w:val="00314BF5"/>
    <w:rsid w:val="00314C4F"/>
    <w:rsid w:val="003156B3"/>
    <w:rsid w:val="00315DD1"/>
    <w:rsid w:val="00315F32"/>
    <w:rsid w:val="003161CB"/>
    <w:rsid w:val="00316F90"/>
    <w:rsid w:val="003178EF"/>
    <w:rsid w:val="00320116"/>
    <w:rsid w:val="00320512"/>
    <w:rsid w:val="003205A0"/>
    <w:rsid w:val="0032083B"/>
    <w:rsid w:val="00320C61"/>
    <w:rsid w:val="003210E3"/>
    <w:rsid w:val="0032138D"/>
    <w:rsid w:val="003213A7"/>
    <w:rsid w:val="003215AA"/>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62F"/>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64A"/>
    <w:rsid w:val="003538BF"/>
    <w:rsid w:val="00354605"/>
    <w:rsid w:val="003548E7"/>
    <w:rsid w:val="00354B59"/>
    <w:rsid w:val="00354D8F"/>
    <w:rsid w:val="00354FD9"/>
    <w:rsid w:val="0035531E"/>
    <w:rsid w:val="00355742"/>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604"/>
    <w:rsid w:val="00363970"/>
    <w:rsid w:val="00363B85"/>
    <w:rsid w:val="00363D3F"/>
    <w:rsid w:val="00363EC4"/>
    <w:rsid w:val="00363F9F"/>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83E"/>
    <w:rsid w:val="00366C5E"/>
    <w:rsid w:val="00366DB6"/>
    <w:rsid w:val="003674BB"/>
    <w:rsid w:val="00367B30"/>
    <w:rsid w:val="00370049"/>
    <w:rsid w:val="00370249"/>
    <w:rsid w:val="003702F9"/>
    <w:rsid w:val="0037063B"/>
    <w:rsid w:val="003706AB"/>
    <w:rsid w:val="003708FB"/>
    <w:rsid w:val="00370BA1"/>
    <w:rsid w:val="00371017"/>
    <w:rsid w:val="00371740"/>
    <w:rsid w:val="00372430"/>
    <w:rsid w:val="00372F9A"/>
    <w:rsid w:val="00373012"/>
    <w:rsid w:val="0037347F"/>
    <w:rsid w:val="00373784"/>
    <w:rsid w:val="003739EE"/>
    <w:rsid w:val="003739FA"/>
    <w:rsid w:val="00373CF6"/>
    <w:rsid w:val="003741FC"/>
    <w:rsid w:val="003743CF"/>
    <w:rsid w:val="003743DC"/>
    <w:rsid w:val="00374498"/>
    <w:rsid w:val="00374633"/>
    <w:rsid w:val="00374748"/>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70"/>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F32"/>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384"/>
    <w:rsid w:val="0039738E"/>
    <w:rsid w:val="003973B3"/>
    <w:rsid w:val="00397749"/>
    <w:rsid w:val="0039784D"/>
    <w:rsid w:val="00397B4F"/>
    <w:rsid w:val="00397BDF"/>
    <w:rsid w:val="003A02A4"/>
    <w:rsid w:val="003A032B"/>
    <w:rsid w:val="003A0ED9"/>
    <w:rsid w:val="003A0FC4"/>
    <w:rsid w:val="003A12A7"/>
    <w:rsid w:val="003A1979"/>
    <w:rsid w:val="003A19F0"/>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CAD"/>
    <w:rsid w:val="003A73BA"/>
    <w:rsid w:val="003A7779"/>
    <w:rsid w:val="003A78E2"/>
    <w:rsid w:val="003B05D7"/>
    <w:rsid w:val="003B0A7C"/>
    <w:rsid w:val="003B0A8F"/>
    <w:rsid w:val="003B0BC3"/>
    <w:rsid w:val="003B0BF6"/>
    <w:rsid w:val="003B0C48"/>
    <w:rsid w:val="003B11EC"/>
    <w:rsid w:val="003B1314"/>
    <w:rsid w:val="003B1E67"/>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C8E"/>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1A2"/>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28D3"/>
    <w:rsid w:val="003E2956"/>
    <w:rsid w:val="003E2971"/>
    <w:rsid w:val="003E2D41"/>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E7FE4"/>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2BF"/>
    <w:rsid w:val="003F6596"/>
    <w:rsid w:val="003F684F"/>
    <w:rsid w:val="003F6AC7"/>
    <w:rsid w:val="003F6B66"/>
    <w:rsid w:val="003F6B87"/>
    <w:rsid w:val="003F6EEE"/>
    <w:rsid w:val="003F6F45"/>
    <w:rsid w:val="003F7754"/>
    <w:rsid w:val="003F77B6"/>
    <w:rsid w:val="003F786E"/>
    <w:rsid w:val="003F7AF0"/>
    <w:rsid w:val="003F7B05"/>
    <w:rsid w:val="003F7E0B"/>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9BE"/>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7F1"/>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1058B"/>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1EFC"/>
    <w:rsid w:val="0043247C"/>
    <w:rsid w:val="0043258A"/>
    <w:rsid w:val="004329F0"/>
    <w:rsid w:val="00433167"/>
    <w:rsid w:val="0043445F"/>
    <w:rsid w:val="00434928"/>
    <w:rsid w:val="00434F56"/>
    <w:rsid w:val="004350A4"/>
    <w:rsid w:val="00435BC4"/>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1FB"/>
    <w:rsid w:val="004432B8"/>
    <w:rsid w:val="0044370F"/>
    <w:rsid w:val="0044374E"/>
    <w:rsid w:val="004437C6"/>
    <w:rsid w:val="004439D5"/>
    <w:rsid w:val="00443ABA"/>
    <w:rsid w:val="00443DD9"/>
    <w:rsid w:val="004441A9"/>
    <w:rsid w:val="00444CF3"/>
    <w:rsid w:val="00444D47"/>
    <w:rsid w:val="00444E70"/>
    <w:rsid w:val="00445529"/>
    <w:rsid w:val="004459F2"/>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BBF"/>
    <w:rsid w:val="00450D70"/>
    <w:rsid w:val="0045112B"/>
    <w:rsid w:val="004511A2"/>
    <w:rsid w:val="004514A0"/>
    <w:rsid w:val="004516B5"/>
    <w:rsid w:val="00451838"/>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96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6A"/>
    <w:rsid w:val="00480707"/>
    <w:rsid w:val="00480982"/>
    <w:rsid w:val="00480B8C"/>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974"/>
    <w:rsid w:val="00496E32"/>
    <w:rsid w:val="00497231"/>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92B"/>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3067"/>
    <w:rsid w:val="004B3320"/>
    <w:rsid w:val="004B354A"/>
    <w:rsid w:val="004B38FC"/>
    <w:rsid w:val="004B3A53"/>
    <w:rsid w:val="004B3CB2"/>
    <w:rsid w:val="004B3D2A"/>
    <w:rsid w:val="004B3E4E"/>
    <w:rsid w:val="004B3EA8"/>
    <w:rsid w:val="004B40E5"/>
    <w:rsid w:val="004B4140"/>
    <w:rsid w:val="004B41D0"/>
    <w:rsid w:val="004B41D6"/>
    <w:rsid w:val="004B500C"/>
    <w:rsid w:val="004B503F"/>
    <w:rsid w:val="004B5174"/>
    <w:rsid w:val="004B5832"/>
    <w:rsid w:val="004B58A5"/>
    <w:rsid w:val="004B5A32"/>
    <w:rsid w:val="004B5C46"/>
    <w:rsid w:val="004B5CDB"/>
    <w:rsid w:val="004B64B6"/>
    <w:rsid w:val="004B677C"/>
    <w:rsid w:val="004B6AA7"/>
    <w:rsid w:val="004B6D61"/>
    <w:rsid w:val="004B6D8D"/>
    <w:rsid w:val="004B6DEC"/>
    <w:rsid w:val="004B71F5"/>
    <w:rsid w:val="004B733C"/>
    <w:rsid w:val="004B766E"/>
    <w:rsid w:val="004C0028"/>
    <w:rsid w:val="004C05E5"/>
    <w:rsid w:val="004C09BA"/>
    <w:rsid w:val="004C0D20"/>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5D1"/>
    <w:rsid w:val="004C362C"/>
    <w:rsid w:val="004C3894"/>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5029"/>
    <w:rsid w:val="004D51C6"/>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681C"/>
    <w:rsid w:val="005068D9"/>
    <w:rsid w:val="00506978"/>
    <w:rsid w:val="00506A86"/>
    <w:rsid w:val="00506CDA"/>
    <w:rsid w:val="00506D4F"/>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C3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A7A"/>
    <w:rsid w:val="00543B15"/>
    <w:rsid w:val="00543BA6"/>
    <w:rsid w:val="005440F5"/>
    <w:rsid w:val="00544169"/>
    <w:rsid w:val="0054470D"/>
    <w:rsid w:val="0054471B"/>
    <w:rsid w:val="00544D84"/>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BF3"/>
    <w:rsid w:val="00547EF4"/>
    <w:rsid w:val="00547F2F"/>
    <w:rsid w:val="00550971"/>
    <w:rsid w:val="00550EAF"/>
    <w:rsid w:val="005510B1"/>
    <w:rsid w:val="005511C7"/>
    <w:rsid w:val="00551415"/>
    <w:rsid w:val="00551700"/>
    <w:rsid w:val="0055192B"/>
    <w:rsid w:val="00551E2E"/>
    <w:rsid w:val="00552181"/>
    <w:rsid w:val="00552205"/>
    <w:rsid w:val="00552763"/>
    <w:rsid w:val="00553490"/>
    <w:rsid w:val="00553595"/>
    <w:rsid w:val="005535B6"/>
    <w:rsid w:val="00553906"/>
    <w:rsid w:val="0055393B"/>
    <w:rsid w:val="005539FA"/>
    <w:rsid w:val="00553E72"/>
    <w:rsid w:val="00554017"/>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16A"/>
    <w:rsid w:val="0058347A"/>
    <w:rsid w:val="00583511"/>
    <w:rsid w:val="005836F1"/>
    <w:rsid w:val="00583F15"/>
    <w:rsid w:val="00583FBD"/>
    <w:rsid w:val="005840CA"/>
    <w:rsid w:val="005840DD"/>
    <w:rsid w:val="00584481"/>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A0001"/>
    <w:rsid w:val="005A0194"/>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0B"/>
    <w:rsid w:val="005B0264"/>
    <w:rsid w:val="005B152A"/>
    <w:rsid w:val="005B16BC"/>
    <w:rsid w:val="005B17C9"/>
    <w:rsid w:val="005B1841"/>
    <w:rsid w:val="005B252C"/>
    <w:rsid w:val="005B2542"/>
    <w:rsid w:val="005B27DF"/>
    <w:rsid w:val="005B299B"/>
    <w:rsid w:val="005B2A1C"/>
    <w:rsid w:val="005B2CA8"/>
    <w:rsid w:val="005B2F11"/>
    <w:rsid w:val="005B2F13"/>
    <w:rsid w:val="005B304C"/>
    <w:rsid w:val="005B324E"/>
    <w:rsid w:val="005B3395"/>
    <w:rsid w:val="005B3493"/>
    <w:rsid w:val="005B34CB"/>
    <w:rsid w:val="005B361D"/>
    <w:rsid w:val="005B3755"/>
    <w:rsid w:val="005B3973"/>
    <w:rsid w:val="005B3F20"/>
    <w:rsid w:val="005B430B"/>
    <w:rsid w:val="005B451F"/>
    <w:rsid w:val="005B46FC"/>
    <w:rsid w:val="005B51D8"/>
    <w:rsid w:val="005B5496"/>
    <w:rsid w:val="005B5620"/>
    <w:rsid w:val="005B562A"/>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809"/>
    <w:rsid w:val="005C1A00"/>
    <w:rsid w:val="005C1D91"/>
    <w:rsid w:val="005C1DEC"/>
    <w:rsid w:val="005C1E90"/>
    <w:rsid w:val="005C2118"/>
    <w:rsid w:val="005C311C"/>
    <w:rsid w:val="005C32F1"/>
    <w:rsid w:val="005C34F6"/>
    <w:rsid w:val="005C3506"/>
    <w:rsid w:val="005C3702"/>
    <w:rsid w:val="005C4220"/>
    <w:rsid w:val="005C4469"/>
    <w:rsid w:val="005C4718"/>
    <w:rsid w:val="005C528D"/>
    <w:rsid w:val="005C59D3"/>
    <w:rsid w:val="005C5EF0"/>
    <w:rsid w:val="005C6374"/>
    <w:rsid w:val="005C656F"/>
    <w:rsid w:val="005C6A3A"/>
    <w:rsid w:val="005C6CC9"/>
    <w:rsid w:val="005C7548"/>
    <w:rsid w:val="005C784E"/>
    <w:rsid w:val="005C7AA3"/>
    <w:rsid w:val="005C7AFF"/>
    <w:rsid w:val="005D01FC"/>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1BA"/>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647"/>
    <w:rsid w:val="005F395D"/>
    <w:rsid w:val="005F3A12"/>
    <w:rsid w:val="005F3ACF"/>
    <w:rsid w:val="005F3CA7"/>
    <w:rsid w:val="005F3D69"/>
    <w:rsid w:val="005F3D7D"/>
    <w:rsid w:val="005F3DDF"/>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3F6B"/>
    <w:rsid w:val="0060414A"/>
    <w:rsid w:val="00604236"/>
    <w:rsid w:val="0060474F"/>
    <w:rsid w:val="00604893"/>
    <w:rsid w:val="00604D71"/>
    <w:rsid w:val="00604E18"/>
    <w:rsid w:val="00605668"/>
    <w:rsid w:val="00606021"/>
    <w:rsid w:val="00606127"/>
    <w:rsid w:val="0060616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7AA"/>
    <w:rsid w:val="00615E2E"/>
    <w:rsid w:val="00615E9C"/>
    <w:rsid w:val="00615F08"/>
    <w:rsid w:val="00616528"/>
    <w:rsid w:val="00616743"/>
    <w:rsid w:val="006167C4"/>
    <w:rsid w:val="0061682C"/>
    <w:rsid w:val="00616B90"/>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6A5"/>
    <w:rsid w:val="0064075F"/>
    <w:rsid w:val="006409CA"/>
    <w:rsid w:val="00640ACA"/>
    <w:rsid w:val="00640F4B"/>
    <w:rsid w:val="00641280"/>
    <w:rsid w:val="0064165D"/>
    <w:rsid w:val="006416CA"/>
    <w:rsid w:val="0064171F"/>
    <w:rsid w:val="00641909"/>
    <w:rsid w:val="00641998"/>
    <w:rsid w:val="00641F8A"/>
    <w:rsid w:val="006421E3"/>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A"/>
    <w:rsid w:val="00655502"/>
    <w:rsid w:val="0065579E"/>
    <w:rsid w:val="00655BC1"/>
    <w:rsid w:val="00655BEB"/>
    <w:rsid w:val="00655C1D"/>
    <w:rsid w:val="00655C8D"/>
    <w:rsid w:val="006560A9"/>
    <w:rsid w:val="006564A1"/>
    <w:rsid w:val="006575CA"/>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903"/>
    <w:rsid w:val="00692104"/>
    <w:rsid w:val="00693043"/>
    <w:rsid w:val="0069318D"/>
    <w:rsid w:val="00693832"/>
    <w:rsid w:val="0069401E"/>
    <w:rsid w:val="00694483"/>
    <w:rsid w:val="00694906"/>
    <w:rsid w:val="00694C59"/>
    <w:rsid w:val="00694EE2"/>
    <w:rsid w:val="00695042"/>
    <w:rsid w:val="0069516B"/>
    <w:rsid w:val="0069589E"/>
    <w:rsid w:val="00695AEB"/>
    <w:rsid w:val="00695C7F"/>
    <w:rsid w:val="00695F9C"/>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40A"/>
    <w:rsid w:val="006A05D0"/>
    <w:rsid w:val="006A06DA"/>
    <w:rsid w:val="006A0796"/>
    <w:rsid w:val="006A0D68"/>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27D0"/>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E66"/>
    <w:rsid w:val="006F03DF"/>
    <w:rsid w:val="006F0827"/>
    <w:rsid w:val="006F0B85"/>
    <w:rsid w:val="006F0D96"/>
    <w:rsid w:val="006F10F4"/>
    <w:rsid w:val="006F127A"/>
    <w:rsid w:val="006F179D"/>
    <w:rsid w:val="006F2AE0"/>
    <w:rsid w:val="006F2D26"/>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4FE"/>
    <w:rsid w:val="00702972"/>
    <w:rsid w:val="00702B69"/>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BD7"/>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1A3"/>
    <w:rsid w:val="007151B3"/>
    <w:rsid w:val="00715AD1"/>
    <w:rsid w:val="00715BBE"/>
    <w:rsid w:val="00715C29"/>
    <w:rsid w:val="00715DC7"/>
    <w:rsid w:val="007161B0"/>
    <w:rsid w:val="007163AB"/>
    <w:rsid w:val="00716B3D"/>
    <w:rsid w:val="00716C00"/>
    <w:rsid w:val="00716CF7"/>
    <w:rsid w:val="00716EFF"/>
    <w:rsid w:val="00717158"/>
    <w:rsid w:val="00717255"/>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84"/>
    <w:rsid w:val="00724BE8"/>
    <w:rsid w:val="007254E4"/>
    <w:rsid w:val="0072567E"/>
    <w:rsid w:val="007262AE"/>
    <w:rsid w:val="007265C6"/>
    <w:rsid w:val="00726D8B"/>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78"/>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7B7"/>
    <w:rsid w:val="007369E0"/>
    <w:rsid w:val="00737047"/>
    <w:rsid w:val="0073706E"/>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64"/>
    <w:rsid w:val="007461DF"/>
    <w:rsid w:val="007467AF"/>
    <w:rsid w:val="00746A63"/>
    <w:rsid w:val="00746E1C"/>
    <w:rsid w:val="00746E6D"/>
    <w:rsid w:val="00747682"/>
    <w:rsid w:val="007477FE"/>
    <w:rsid w:val="00747D90"/>
    <w:rsid w:val="0075032C"/>
    <w:rsid w:val="00750A3A"/>
    <w:rsid w:val="00750AF1"/>
    <w:rsid w:val="00750CC5"/>
    <w:rsid w:val="00750CC9"/>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574F0"/>
    <w:rsid w:val="0076029B"/>
    <w:rsid w:val="00760499"/>
    <w:rsid w:val="007607B9"/>
    <w:rsid w:val="00760DDA"/>
    <w:rsid w:val="0076112B"/>
    <w:rsid w:val="00761136"/>
    <w:rsid w:val="0076113D"/>
    <w:rsid w:val="007611BB"/>
    <w:rsid w:val="007612AE"/>
    <w:rsid w:val="007615A5"/>
    <w:rsid w:val="0076177C"/>
    <w:rsid w:val="007617D3"/>
    <w:rsid w:val="00761C1D"/>
    <w:rsid w:val="00761F15"/>
    <w:rsid w:val="007623CE"/>
    <w:rsid w:val="0076254B"/>
    <w:rsid w:val="007625A3"/>
    <w:rsid w:val="00762714"/>
    <w:rsid w:val="00762968"/>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7018F"/>
    <w:rsid w:val="007702F1"/>
    <w:rsid w:val="0077049A"/>
    <w:rsid w:val="007704CE"/>
    <w:rsid w:val="007709A3"/>
    <w:rsid w:val="00770BD7"/>
    <w:rsid w:val="00770D30"/>
    <w:rsid w:val="007714D8"/>
    <w:rsid w:val="0077187B"/>
    <w:rsid w:val="0077191E"/>
    <w:rsid w:val="00771C4D"/>
    <w:rsid w:val="00771F30"/>
    <w:rsid w:val="00772065"/>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A2D"/>
    <w:rsid w:val="00782F14"/>
    <w:rsid w:val="00782F4E"/>
    <w:rsid w:val="00783262"/>
    <w:rsid w:val="007832ED"/>
    <w:rsid w:val="00783497"/>
    <w:rsid w:val="0078351B"/>
    <w:rsid w:val="007837E4"/>
    <w:rsid w:val="00783AE9"/>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688"/>
    <w:rsid w:val="00791796"/>
    <w:rsid w:val="007919C4"/>
    <w:rsid w:val="00791DE3"/>
    <w:rsid w:val="00792342"/>
    <w:rsid w:val="007923FA"/>
    <w:rsid w:val="00792769"/>
    <w:rsid w:val="007929EC"/>
    <w:rsid w:val="00792B01"/>
    <w:rsid w:val="00792BCE"/>
    <w:rsid w:val="00792EA6"/>
    <w:rsid w:val="00792EE4"/>
    <w:rsid w:val="007930A0"/>
    <w:rsid w:val="007931F9"/>
    <w:rsid w:val="00793458"/>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BC3"/>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A4"/>
    <w:rsid w:val="007B3118"/>
    <w:rsid w:val="007B38DE"/>
    <w:rsid w:val="007B3B18"/>
    <w:rsid w:val="007B3BF7"/>
    <w:rsid w:val="007B3F56"/>
    <w:rsid w:val="007B45F2"/>
    <w:rsid w:val="007B4C67"/>
    <w:rsid w:val="007B4D50"/>
    <w:rsid w:val="007B5015"/>
    <w:rsid w:val="007B519E"/>
    <w:rsid w:val="007B5523"/>
    <w:rsid w:val="007B566D"/>
    <w:rsid w:val="007B5C27"/>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20AC"/>
    <w:rsid w:val="007C23C9"/>
    <w:rsid w:val="007C247D"/>
    <w:rsid w:val="007C27F3"/>
    <w:rsid w:val="007C2A6F"/>
    <w:rsid w:val="007C30C5"/>
    <w:rsid w:val="007C3568"/>
    <w:rsid w:val="007C35A9"/>
    <w:rsid w:val="007C3EB9"/>
    <w:rsid w:val="007C3F28"/>
    <w:rsid w:val="007C42B3"/>
    <w:rsid w:val="007C4E9C"/>
    <w:rsid w:val="007C50C0"/>
    <w:rsid w:val="007C5609"/>
    <w:rsid w:val="007C590B"/>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431"/>
    <w:rsid w:val="007D4BD8"/>
    <w:rsid w:val="007D4C17"/>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D83"/>
    <w:rsid w:val="007E5FCA"/>
    <w:rsid w:val="007E61CE"/>
    <w:rsid w:val="007E6425"/>
    <w:rsid w:val="007E6C82"/>
    <w:rsid w:val="007E6E79"/>
    <w:rsid w:val="007E7616"/>
    <w:rsid w:val="007E7668"/>
    <w:rsid w:val="007E768E"/>
    <w:rsid w:val="007E77F0"/>
    <w:rsid w:val="007E7C1C"/>
    <w:rsid w:val="007E7FE9"/>
    <w:rsid w:val="007F0823"/>
    <w:rsid w:val="007F0C53"/>
    <w:rsid w:val="007F0CBD"/>
    <w:rsid w:val="007F0D05"/>
    <w:rsid w:val="007F0EB9"/>
    <w:rsid w:val="007F102B"/>
    <w:rsid w:val="007F1059"/>
    <w:rsid w:val="007F11ED"/>
    <w:rsid w:val="007F1360"/>
    <w:rsid w:val="007F17CF"/>
    <w:rsid w:val="007F21CA"/>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D3"/>
    <w:rsid w:val="00800442"/>
    <w:rsid w:val="00800627"/>
    <w:rsid w:val="00800B30"/>
    <w:rsid w:val="00800E49"/>
    <w:rsid w:val="0080105B"/>
    <w:rsid w:val="0080123B"/>
    <w:rsid w:val="00801300"/>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42"/>
    <w:rsid w:val="008040CF"/>
    <w:rsid w:val="008041EF"/>
    <w:rsid w:val="00804377"/>
    <w:rsid w:val="0080458C"/>
    <w:rsid w:val="008048F8"/>
    <w:rsid w:val="00804A4B"/>
    <w:rsid w:val="00804F0B"/>
    <w:rsid w:val="00804F89"/>
    <w:rsid w:val="008056C9"/>
    <w:rsid w:val="00805897"/>
    <w:rsid w:val="00805BDC"/>
    <w:rsid w:val="00805EBD"/>
    <w:rsid w:val="00806460"/>
    <w:rsid w:val="008065F6"/>
    <w:rsid w:val="008066F9"/>
    <w:rsid w:val="00806B6C"/>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E53"/>
    <w:rsid w:val="0082708A"/>
    <w:rsid w:val="00827395"/>
    <w:rsid w:val="008277C7"/>
    <w:rsid w:val="008300AA"/>
    <w:rsid w:val="0083019F"/>
    <w:rsid w:val="00830A71"/>
    <w:rsid w:val="00830C93"/>
    <w:rsid w:val="00830C9C"/>
    <w:rsid w:val="00830DA3"/>
    <w:rsid w:val="00830F01"/>
    <w:rsid w:val="00831346"/>
    <w:rsid w:val="0083139F"/>
    <w:rsid w:val="00831AF2"/>
    <w:rsid w:val="00832465"/>
    <w:rsid w:val="00832563"/>
    <w:rsid w:val="0083272E"/>
    <w:rsid w:val="00832759"/>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B29"/>
    <w:rsid w:val="00836C1A"/>
    <w:rsid w:val="00836E21"/>
    <w:rsid w:val="0083756E"/>
    <w:rsid w:val="008376B8"/>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0DE"/>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DB"/>
    <w:rsid w:val="00897DFF"/>
    <w:rsid w:val="00897EB7"/>
    <w:rsid w:val="008A0173"/>
    <w:rsid w:val="008A0224"/>
    <w:rsid w:val="008A09CD"/>
    <w:rsid w:val="008A0A5B"/>
    <w:rsid w:val="008A0C28"/>
    <w:rsid w:val="008A0D05"/>
    <w:rsid w:val="008A2232"/>
    <w:rsid w:val="008A2B8D"/>
    <w:rsid w:val="008A2CF3"/>
    <w:rsid w:val="008A2D20"/>
    <w:rsid w:val="008A2E01"/>
    <w:rsid w:val="008A2F6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428"/>
    <w:rsid w:val="008C6B0E"/>
    <w:rsid w:val="008C6C88"/>
    <w:rsid w:val="008C7161"/>
    <w:rsid w:val="008C72BF"/>
    <w:rsid w:val="008C7564"/>
    <w:rsid w:val="008C75C7"/>
    <w:rsid w:val="008C762C"/>
    <w:rsid w:val="008C7B10"/>
    <w:rsid w:val="008C7EBA"/>
    <w:rsid w:val="008C7F47"/>
    <w:rsid w:val="008C7FA7"/>
    <w:rsid w:val="008D0330"/>
    <w:rsid w:val="008D09C9"/>
    <w:rsid w:val="008D0A4E"/>
    <w:rsid w:val="008D0CE3"/>
    <w:rsid w:val="008D0DE5"/>
    <w:rsid w:val="008D12F7"/>
    <w:rsid w:val="008D1634"/>
    <w:rsid w:val="008D17EA"/>
    <w:rsid w:val="008D1F61"/>
    <w:rsid w:val="008D1F93"/>
    <w:rsid w:val="008D22FC"/>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DE0"/>
    <w:rsid w:val="008E0F93"/>
    <w:rsid w:val="008E14E0"/>
    <w:rsid w:val="008E1C0E"/>
    <w:rsid w:val="008E1DA3"/>
    <w:rsid w:val="008E2288"/>
    <w:rsid w:val="008E25BF"/>
    <w:rsid w:val="008E2768"/>
    <w:rsid w:val="008E2863"/>
    <w:rsid w:val="008E28D8"/>
    <w:rsid w:val="008E2B18"/>
    <w:rsid w:val="008E37F4"/>
    <w:rsid w:val="008E39EB"/>
    <w:rsid w:val="008E3AA6"/>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D26"/>
    <w:rsid w:val="008E7EC9"/>
    <w:rsid w:val="008E7FE7"/>
    <w:rsid w:val="008F0014"/>
    <w:rsid w:val="008F043A"/>
    <w:rsid w:val="008F0C42"/>
    <w:rsid w:val="008F0F34"/>
    <w:rsid w:val="008F130F"/>
    <w:rsid w:val="008F19D4"/>
    <w:rsid w:val="008F1F52"/>
    <w:rsid w:val="008F2216"/>
    <w:rsid w:val="008F2259"/>
    <w:rsid w:val="008F234D"/>
    <w:rsid w:val="008F238A"/>
    <w:rsid w:val="008F2D1D"/>
    <w:rsid w:val="008F3111"/>
    <w:rsid w:val="008F34F4"/>
    <w:rsid w:val="008F384F"/>
    <w:rsid w:val="008F389A"/>
    <w:rsid w:val="008F3AD6"/>
    <w:rsid w:val="008F4197"/>
    <w:rsid w:val="008F480E"/>
    <w:rsid w:val="008F4F83"/>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38C"/>
    <w:rsid w:val="0090469A"/>
    <w:rsid w:val="009046B9"/>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3032"/>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C1C"/>
    <w:rsid w:val="00924DF1"/>
    <w:rsid w:val="00924EAB"/>
    <w:rsid w:val="00925126"/>
    <w:rsid w:val="00925C74"/>
    <w:rsid w:val="00925DD5"/>
    <w:rsid w:val="0092616C"/>
    <w:rsid w:val="009262D5"/>
    <w:rsid w:val="009264E1"/>
    <w:rsid w:val="0092651B"/>
    <w:rsid w:val="00927254"/>
    <w:rsid w:val="00927E5A"/>
    <w:rsid w:val="00927FDC"/>
    <w:rsid w:val="009300D3"/>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AF4"/>
    <w:rsid w:val="00945B9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6B7"/>
    <w:rsid w:val="0095183C"/>
    <w:rsid w:val="0095188F"/>
    <w:rsid w:val="00951991"/>
    <w:rsid w:val="009522D5"/>
    <w:rsid w:val="009523B1"/>
    <w:rsid w:val="0095255F"/>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2CCB"/>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6A0"/>
    <w:rsid w:val="00985828"/>
    <w:rsid w:val="00985927"/>
    <w:rsid w:val="009862BB"/>
    <w:rsid w:val="009865C8"/>
    <w:rsid w:val="00986664"/>
    <w:rsid w:val="00986A3E"/>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A39"/>
    <w:rsid w:val="00991B5B"/>
    <w:rsid w:val="0099213C"/>
    <w:rsid w:val="009928C1"/>
    <w:rsid w:val="00992AEE"/>
    <w:rsid w:val="00992B80"/>
    <w:rsid w:val="00992F88"/>
    <w:rsid w:val="00992FD5"/>
    <w:rsid w:val="0099302F"/>
    <w:rsid w:val="0099324E"/>
    <w:rsid w:val="0099395A"/>
    <w:rsid w:val="00993BFF"/>
    <w:rsid w:val="00993CCE"/>
    <w:rsid w:val="009946F6"/>
    <w:rsid w:val="00994872"/>
    <w:rsid w:val="00994A09"/>
    <w:rsid w:val="00994BFE"/>
    <w:rsid w:val="00994E57"/>
    <w:rsid w:val="00994FD4"/>
    <w:rsid w:val="009950BF"/>
    <w:rsid w:val="0099521D"/>
    <w:rsid w:val="0099532E"/>
    <w:rsid w:val="009953D2"/>
    <w:rsid w:val="009954DE"/>
    <w:rsid w:val="0099579D"/>
    <w:rsid w:val="00995986"/>
    <w:rsid w:val="00995CBE"/>
    <w:rsid w:val="00996DE2"/>
    <w:rsid w:val="00996FE8"/>
    <w:rsid w:val="009975BE"/>
    <w:rsid w:val="0099784F"/>
    <w:rsid w:val="00997DD2"/>
    <w:rsid w:val="009A0A26"/>
    <w:rsid w:val="009A118A"/>
    <w:rsid w:val="009A118F"/>
    <w:rsid w:val="009A12AB"/>
    <w:rsid w:val="009A1EBF"/>
    <w:rsid w:val="009A2062"/>
    <w:rsid w:val="009A2470"/>
    <w:rsid w:val="009A2A34"/>
    <w:rsid w:val="009A2B69"/>
    <w:rsid w:val="009A2F1A"/>
    <w:rsid w:val="009A3022"/>
    <w:rsid w:val="009A3030"/>
    <w:rsid w:val="009A3703"/>
    <w:rsid w:val="009A3993"/>
    <w:rsid w:val="009A3B09"/>
    <w:rsid w:val="009A4130"/>
    <w:rsid w:val="009A417E"/>
    <w:rsid w:val="009A44B7"/>
    <w:rsid w:val="009A4ACB"/>
    <w:rsid w:val="009A4D1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3B2"/>
    <w:rsid w:val="009C241F"/>
    <w:rsid w:val="009C269C"/>
    <w:rsid w:val="009C27BF"/>
    <w:rsid w:val="009C2B6B"/>
    <w:rsid w:val="009C2CD5"/>
    <w:rsid w:val="009C2E96"/>
    <w:rsid w:val="009C3125"/>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BFD"/>
    <w:rsid w:val="009D7F8F"/>
    <w:rsid w:val="009E0205"/>
    <w:rsid w:val="009E02FE"/>
    <w:rsid w:val="009E0840"/>
    <w:rsid w:val="009E0915"/>
    <w:rsid w:val="009E0988"/>
    <w:rsid w:val="009E0CC7"/>
    <w:rsid w:val="009E0F37"/>
    <w:rsid w:val="009E1436"/>
    <w:rsid w:val="009E1D09"/>
    <w:rsid w:val="009E24B0"/>
    <w:rsid w:val="009E254E"/>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17D"/>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6BE"/>
    <w:rsid w:val="00A06903"/>
    <w:rsid w:val="00A06949"/>
    <w:rsid w:val="00A069C4"/>
    <w:rsid w:val="00A06A2F"/>
    <w:rsid w:val="00A06F14"/>
    <w:rsid w:val="00A06FA7"/>
    <w:rsid w:val="00A0757C"/>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FD"/>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02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FC4"/>
    <w:rsid w:val="00A6710B"/>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9A0"/>
    <w:rsid w:val="00A75C1B"/>
    <w:rsid w:val="00A75D9D"/>
    <w:rsid w:val="00A7600A"/>
    <w:rsid w:val="00A7709C"/>
    <w:rsid w:val="00A77315"/>
    <w:rsid w:val="00A773BB"/>
    <w:rsid w:val="00A77515"/>
    <w:rsid w:val="00A7771D"/>
    <w:rsid w:val="00A777DA"/>
    <w:rsid w:val="00A77BFF"/>
    <w:rsid w:val="00A77EF7"/>
    <w:rsid w:val="00A80035"/>
    <w:rsid w:val="00A801A8"/>
    <w:rsid w:val="00A80C0A"/>
    <w:rsid w:val="00A80C2B"/>
    <w:rsid w:val="00A812FF"/>
    <w:rsid w:val="00A8132A"/>
    <w:rsid w:val="00A815B0"/>
    <w:rsid w:val="00A818ED"/>
    <w:rsid w:val="00A81D58"/>
    <w:rsid w:val="00A81DDF"/>
    <w:rsid w:val="00A81E80"/>
    <w:rsid w:val="00A8253C"/>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210"/>
    <w:rsid w:val="00A85850"/>
    <w:rsid w:val="00A8601A"/>
    <w:rsid w:val="00A860C1"/>
    <w:rsid w:val="00A862F9"/>
    <w:rsid w:val="00A864C1"/>
    <w:rsid w:val="00A86659"/>
    <w:rsid w:val="00A8735A"/>
    <w:rsid w:val="00A875A5"/>
    <w:rsid w:val="00A87686"/>
    <w:rsid w:val="00A87744"/>
    <w:rsid w:val="00A878F9"/>
    <w:rsid w:val="00A87F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A18"/>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771"/>
    <w:rsid w:val="00AB2CEA"/>
    <w:rsid w:val="00AB32B7"/>
    <w:rsid w:val="00AB358E"/>
    <w:rsid w:val="00AB36C4"/>
    <w:rsid w:val="00AB3A39"/>
    <w:rsid w:val="00AB3B1B"/>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4BA3"/>
    <w:rsid w:val="00AD5258"/>
    <w:rsid w:val="00AD5467"/>
    <w:rsid w:val="00AD58FF"/>
    <w:rsid w:val="00AD66CD"/>
    <w:rsid w:val="00AD67AA"/>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424"/>
    <w:rsid w:val="00B0003B"/>
    <w:rsid w:val="00B00194"/>
    <w:rsid w:val="00B0089A"/>
    <w:rsid w:val="00B00B76"/>
    <w:rsid w:val="00B00C5B"/>
    <w:rsid w:val="00B00D04"/>
    <w:rsid w:val="00B00E61"/>
    <w:rsid w:val="00B015B8"/>
    <w:rsid w:val="00B01745"/>
    <w:rsid w:val="00B0191F"/>
    <w:rsid w:val="00B01B3E"/>
    <w:rsid w:val="00B01FD7"/>
    <w:rsid w:val="00B02202"/>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7C1"/>
    <w:rsid w:val="00B11D67"/>
    <w:rsid w:val="00B1202A"/>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5C78"/>
    <w:rsid w:val="00B26041"/>
    <w:rsid w:val="00B262D3"/>
    <w:rsid w:val="00B26551"/>
    <w:rsid w:val="00B266C3"/>
    <w:rsid w:val="00B26784"/>
    <w:rsid w:val="00B27165"/>
    <w:rsid w:val="00B27266"/>
    <w:rsid w:val="00B273FF"/>
    <w:rsid w:val="00B274A7"/>
    <w:rsid w:val="00B27895"/>
    <w:rsid w:val="00B27E3B"/>
    <w:rsid w:val="00B30188"/>
    <w:rsid w:val="00B30796"/>
    <w:rsid w:val="00B30B70"/>
    <w:rsid w:val="00B30FC0"/>
    <w:rsid w:val="00B310AD"/>
    <w:rsid w:val="00B31192"/>
    <w:rsid w:val="00B3128F"/>
    <w:rsid w:val="00B31A45"/>
    <w:rsid w:val="00B31A59"/>
    <w:rsid w:val="00B31B08"/>
    <w:rsid w:val="00B3244E"/>
    <w:rsid w:val="00B32464"/>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CB7"/>
    <w:rsid w:val="00B43D0A"/>
    <w:rsid w:val="00B44647"/>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97"/>
    <w:rsid w:val="00B54CAC"/>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EB"/>
    <w:rsid w:val="00B70627"/>
    <w:rsid w:val="00B706BD"/>
    <w:rsid w:val="00B70A9A"/>
    <w:rsid w:val="00B70D4E"/>
    <w:rsid w:val="00B712C2"/>
    <w:rsid w:val="00B717DC"/>
    <w:rsid w:val="00B71CFE"/>
    <w:rsid w:val="00B71F38"/>
    <w:rsid w:val="00B722E2"/>
    <w:rsid w:val="00B72817"/>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C72"/>
    <w:rsid w:val="00B81DCC"/>
    <w:rsid w:val="00B820EB"/>
    <w:rsid w:val="00B82476"/>
    <w:rsid w:val="00B825FA"/>
    <w:rsid w:val="00B82687"/>
    <w:rsid w:val="00B82D4E"/>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B33"/>
    <w:rsid w:val="00B85F5A"/>
    <w:rsid w:val="00B85F9D"/>
    <w:rsid w:val="00B862FF"/>
    <w:rsid w:val="00B875DB"/>
    <w:rsid w:val="00B87E3E"/>
    <w:rsid w:val="00B87FFB"/>
    <w:rsid w:val="00B90038"/>
    <w:rsid w:val="00B9035F"/>
    <w:rsid w:val="00B90635"/>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BC6"/>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388"/>
    <w:rsid w:val="00BA7AA9"/>
    <w:rsid w:val="00BA7B8A"/>
    <w:rsid w:val="00BA7E52"/>
    <w:rsid w:val="00BA7E64"/>
    <w:rsid w:val="00BB0312"/>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33A"/>
    <w:rsid w:val="00BD23F8"/>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E8E"/>
    <w:rsid w:val="00BE127F"/>
    <w:rsid w:val="00BE1A36"/>
    <w:rsid w:val="00BE22E4"/>
    <w:rsid w:val="00BE2549"/>
    <w:rsid w:val="00BE2C16"/>
    <w:rsid w:val="00BE2EBB"/>
    <w:rsid w:val="00BE39D3"/>
    <w:rsid w:val="00BE3A85"/>
    <w:rsid w:val="00BE3BAB"/>
    <w:rsid w:val="00BE3CA0"/>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AB8"/>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F9"/>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830"/>
    <w:rsid w:val="00C260A0"/>
    <w:rsid w:val="00C264C7"/>
    <w:rsid w:val="00C268B0"/>
    <w:rsid w:val="00C26FBE"/>
    <w:rsid w:val="00C27495"/>
    <w:rsid w:val="00C275CF"/>
    <w:rsid w:val="00C277D5"/>
    <w:rsid w:val="00C278B5"/>
    <w:rsid w:val="00C27A90"/>
    <w:rsid w:val="00C27F8E"/>
    <w:rsid w:val="00C30715"/>
    <w:rsid w:val="00C30C47"/>
    <w:rsid w:val="00C30C61"/>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DA3"/>
    <w:rsid w:val="00C42E30"/>
    <w:rsid w:val="00C434BF"/>
    <w:rsid w:val="00C43863"/>
    <w:rsid w:val="00C43899"/>
    <w:rsid w:val="00C43958"/>
    <w:rsid w:val="00C44243"/>
    <w:rsid w:val="00C446C1"/>
    <w:rsid w:val="00C44E13"/>
    <w:rsid w:val="00C44E62"/>
    <w:rsid w:val="00C451BF"/>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479B"/>
    <w:rsid w:val="00C54873"/>
    <w:rsid w:val="00C54CBD"/>
    <w:rsid w:val="00C55162"/>
    <w:rsid w:val="00C5599B"/>
    <w:rsid w:val="00C55DF1"/>
    <w:rsid w:val="00C5613F"/>
    <w:rsid w:val="00C5617E"/>
    <w:rsid w:val="00C563B6"/>
    <w:rsid w:val="00C565D9"/>
    <w:rsid w:val="00C56622"/>
    <w:rsid w:val="00C56B1D"/>
    <w:rsid w:val="00C56F47"/>
    <w:rsid w:val="00C57202"/>
    <w:rsid w:val="00C576D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AEB"/>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8FD"/>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D04"/>
    <w:rsid w:val="00CB4671"/>
    <w:rsid w:val="00CB491E"/>
    <w:rsid w:val="00CB4A9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C34"/>
    <w:rsid w:val="00CD05C8"/>
    <w:rsid w:val="00CD0A6C"/>
    <w:rsid w:val="00CD0F80"/>
    <w:rsid w:val="00CD1815"/>
    <w:rsid w:val="00CD19B5"/>
    <w:rsid w:val="00CD1B1B"/>
    <w:rsid w:val="00CD2016"/>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67F"/>
    <w:rsid w:val="00CD7944"/>
    <w:rsid w:val="00CD7CDC"/>
    <w:rsid w:val="00CD7D6F"/>
    <w:rsid w:val="00CD7DE5"/>
    <w:rsid w:val="00CD7F09"/>
    <w:rsid w:val="00CE01E3"/>
    <w:rsid w:val="00CE0510"/>
    <w:rsid w:val="00CE0564"/>
    <w:rsid w:val="00CE0607"/>
    <w:rsid w:val="00CE111C"/>
    <w:rsid w:val="00CE167D"/>
    <w:rsid w:val="00CE16AA"/>
    <w:rsid w:val="00CE18E5"/>
    <w:rsid w:val="00CE1E95"/>
    <w:rsid w:val="00CE210E"/>
    <w:rsid w:val="00CE21EE"/>
    <w:rsid w:val="00CE228A"/>
    <w:rsid w:val="00CE24A7"/>
    <w:rsid w:val="00CE26CE"/>
    <w:rsid w:val="00CE29DC"/>
    <w:rsid w:val="00CE2D50"/>
    <w:rsid w:val="00CE3252"/>
    <w:rsid w:val="00CE36F5"/>
    <w:rsid w:val="00CE3847"/>
    <w:rsid w:val="00CE42A3"/>
    <w:rsid w:val="00CE45A9"/>
    <w:rsid w:val="00CE4608"/>
    <w:rsid w:val="00CE468A"/>
    <w:rsid w:val="00CE4789"/>
    <w:rsid w:val="00CE491A"/>
    <w:rsid w:val="00CE4C03"/>
    <w:rsid w:val="00CE516B"/>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6E5"/>
    <w:rsid w:val="00CF2881"/>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9B"/>
    <w:rsid w:val="00D13852"/>
    <w:rsid w:val="00D138A1"/>
    <w:rsid w:val="00D13A5D"/>
    <w:rsid w:val="00D1421B"/>
    <w:rsid w:val="00D14599"/>
    <w:rsid w:val="00D1459F"/>
    <w:rsid w:val="00D145EE"/>
    <w:rsid w:val="00D1489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169"/>
    <w:rsid w:val="00D212E2"/>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80"/>
    <w:rsid w:val="00D2489B"/>
    <w:rsid w:val="00D24929"/>
    <w:rsid w:val="00D2499A"/>
    <w:rsid w:val="00D24B81"/>
    <w:rsid w:val="00D24C27"/>
    <w:rsid w:val="00D24D28"/>
    <w:rsid w:val="00D2504A"/>
    <w:rsid w:val="00D25196"/>
    <w:rsid w:val="00D252DF"/>
    <w:rsid w:val="00D25DFD"/>
    <w:rsid w:val="00D25E4A"/>
    <w:rsid w:val="00D25FDE"/>
    <w:rsid w:val="00D26436"/>
    <w:rsid w:val="00D267D6"/>
    <w:rsid w:val="00D26963"/>
    <w:rsid w:val="00D27035"/>
    <w:rsid w:val="00D27084"/>
    <w:rsid w:val="00D270A2"/>
    <w:rsid w:val="00D270F9"/>
    <w:rsid w:val="00D2763D"/>
    <w:rsid w:val="00D277F7"/>
    <w:rsid w:val="00D27DA3"/>
    <w:rsid w:val="00D30272"/>
    <w:rsid w:val="00D308F8"/>
    <w:rsid w:val="00D30B5C"/>
    <w:rsid w:val="00D30B7B"/>
    <w:rsid w:val="00D30C7B"/>
    <w:rsid w:val="00D30CE9"/>
    <w:rsid w:val="00D30D0D"/>
    <w:rsid w:val="00D30FDD"/>
    <w:rsid w:val="00D310BD"/>
    <w:rsid w:val="00D311A8"/>
    <w:rsid w:val="00D312B0"/>
    <w:rsid w:val="00D3138A"/>
    <w:rsid w:val="00D31397"/>
    <w:rsid w:val="00D31581"/>
    <w:rsid w:val="00D31CA1"/>
    <w:rsid w:val="00D32244"/>
    <w:rsid w:val="00D324ED"/>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89E"/>
    <w:rsid w:val="00D40D84"/>
    <w:rsid w:val="00D40D93"/>
    <w:rsid w:val="00D40FA8"/>
    <w:rsid w:val="00D41125"/>
    <w:rsid w:val="00D41305"/>
    <w:rsid w:val="00D414E3"/>
    <w:rsid w:val="00D41691"/>
    <w:rsid w:val="00D41763"/>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C27"/>
    <w:rsid w:val="00D44DBA"/>
    <w:rsid w:val="00D44E23"/>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0B6"/>
    <w:rsid w:val="00D56220"/>
    <w:rsid w:val="00D56CE7"/>
    <w:rsid w:val="00D572B6"/>
    <w:rsid w:val="00D57417"/>
    <w:rsid w:val="00D577FC"/>
    <w:rsid w:val="00D57801"/>
    <w:rsid w:val="00D57910"/>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351"/>
    <w:rsid w:val="00D66537"/>
    <w:rsid w:val="00D6666D"/>
    <w:rsid w:val="00D666E0"/>
    <w:rsid w:val="00D6684E"/>
    <w:rsid w:val="00D66934"/>
    <w:rsid w:val="00D66B07"/>
    <w:rsid w:val="00D66F30"/>
    <w:rsid w:val="00D67070"/>
    <w:rsid w:val="00D67307"/>
    <w:rsid w:val="00D677CC"/>
    <w:rsid w:val="00D67BC3"/>
    <w:rsid w:val="00D67E57"/>
    <w:rsid w:val="00D67F5C"/>
    <w:rsid w:val="00D703A1"/>
    <w:rsid w:val="00D703F2"/>
    <w:rsid w:val="00D7041B"/>
    <w:rsid w:val="00D7071B"/>
    <w:rsid w:val="00D70795"/>
    <w:rsid w:val="00D70FC8"/>
    <w:rsid w:val="00D71007"/>
    <w:rsid w:val="00D710DE"/>
    <w:rsid w:val="00D71556"/>
    <w:rsid w:val="00D71594"/>
    <w:rsid w:val="00D71611"/>
    <w:rsid w:val="00D716BB"/>
    <w:rsid w:val="00D71AC3"/>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842"/>
    <w:rsid w:val="00D819F9"/>
    <w:rsid w:val="00D81BBF"/>
    <w:rsid w:val="00D81DAD"/>
    <w:rsid w:val="00D81E36"/>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92C"/>
    <w:rsid w:val="00D97961"/>
    <w:rsid w:val="00D97DA3"/>
    <w:rsid w:val="00D97FCE"/>
    <w:rsid w:val="00DA01AB"/>
    <w:rsid w:val="00DA027E"/>
    <w:rsid w:val="00DA02F4"/>
    <w:rsid w:val="00DA0357"/>
    <w:rsid w:val="00DA08B4"/>
    <w:rsid w:val="00DA0DE4"/>
    <w:rsid w:val="00DA1413"/>
    <w:rsid w:val="00DA14D7"/>
    <w:rsid w:val="00DA18C7"/>
    <w:rsid w:val="00DA1951"/>
    <w:rsid w:val="00DA206D"/>
    <w:rsid w:val="00DA210D"/>
    <w:rsid w:val="00DA2523"/>
    <w:rsid w:val="00DA2565"/>
    <w:rsid w:val="00DA25FB"/>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14"/>
    <w:rsid w:val="00DA62EE"/>
    <w:rsid w:val="00DA68FA"/>
    <w:rsid w:val="00DA69DC"/>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D30"/>
    <w:rsid w:val="00DC0D65"/>
    <w:rsid w:val="00DC0F7D"/>
    <w:rsid w:val="00DC11A4"/>
    <w:rsid w:val="00DC12DA"/>
    <w:rsid w:val="00DC1432"/>
    <w:rsid w:val="00DC1853"/>
    <w:rsid w:val="00DC191A"/>
    <w:rsid w:val="00DC1A45"/>
    <w:rsid w:val="00DC1B21"/>
    <w:rsid w:val="00DC1D30"/>
    <w:rsid w:val="00DC1F93"/>
    <w:rsid w:val="00DC265F"/>
    <w:rsid w:val="00DC2A83"/>
    <w:rsid w:val="00DC2AD8"/>
    <w:rsid w:val="00DC2B8B"/>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D1A"/>
    <w:rsid w:val="00DD6F6A"/>
    <w:rsid w:val="00DD7284"/>
    <w:rsid w:val="00DD736A"/>
    <w:rsid w:val="00DD7966"/>
    <w:rsid w:val="00DD7AB5"/>
    <w:rsid w:val="00DD7DD9"/>
    <w:rsid w:val="00DE0505"/>
    <w:rsid w:val="00DE05C2"/>
    <w:rsid w:val="00DE0678"/>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630"/>
    <w:rsid w:val="00DE46E9"/>
    <w:rsid w:val="00DE474A"/>
    <w:rsid w:val="00DE4BBE"/>
    <w:rsid w:val="00DE4D2A"/>
    <w:rsid w:val="00DE4E88"/>
    <w:rsid w:val="00DE4EB1"/>
    <w:rsid w:val="00DE4F95"/>
    <w:rsid w:val="00DE59C2"/>
    <w:rsid w:val="00DE5E1C"/>
    <w:rsid w:val="00DE6228"/>
    <w:rsid w:val="00DE63B5"/>
    <w:rsid w:val="00DE66B5"/>
    <w:rsid w:val="00DE6FA4"/>
    <w:rsid w:val="00DE758D"/>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608"/>
    <w:rsid w:val="00E268BE"/>
    <w:rsid w:val="00E26B30"/>
    <w:rsid w:val="00E26CF7"/>
    <w:rsid w:val="00E26E5E"/>
    <w:rsid w:val="00E275A0"/>
    <w:rsid w:val="00E27B59"/>
    <w:rsid w:val="00E27CA8"/>
    <w:rsid w:val="00E27F3A"/>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42F3"/>
    <w:rsid w:val="00E343BC"/>
    <w:rsid w:val="00E348B5"/>
    <w:rsid w:val="00E35231"/>
    <w:rsid w:val="00E353BE"/>
    <w:rsid w:val="00E355F4"/>
    <w:rsid w:val="00E3560F"/>
    <w:rsid w:val="00E3570B"/>
    <w:rsid w:val="00E35729"/>
    <w:rsid w:val="00E3607A"/>
    <w:rsid w:val="00E36185"/>
    <w:rsid w:val="00E36A9A"/>
    <w:rsid w:val="00E37568"/>
    <w:rsid w:val="00E376D1"/>
    <w:rsid w:val="00E37C88"/>
    <w:rsid w:val="00E37E83"/>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608"/>
    <w:rsid w:val="00E54702"/>
    <w:rsid w:val="00E5474B"/>
    <w:rsid w:val="00E54A0B"/>
    <w:rsid w:val="00E54C2F"/>
    <w:rsid w:val="00E54C50"/>
    <w:rsid w:val="00E54FC4"/>
    <w:rsid w:val="00E567DD"/>
    <w:rsid w:val="00E5699B"/>
    <w:rsid w:val="00E56A5A"/>
    <w:rsid w:val="00E56B65"/>
    <w:rsid w:val="00E573ED"/>
    <w:rsid w:val="00E5757D"/>
    <w:rsid w:val="00E577F6"/>
    <w:rsid w:val="00E57846"/>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DC8"/>
    <w:rsid w:val="00E64F72"/>
    <w:rsid w:val="00E6535A"/>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2BC4"/>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643"/>
    <w:rsid w:val="00E778A2"/>
    <w:rsid w:val="00E778DA"/>
    <w:rsid w:val="00E77CB6"/>
    <w:rsid w:val="00E8002A"/>
    <w:rsid w:val="00E80098"/>
    <w:rsid w:val="00E804AA"/>
    <w:rsid w:val="00E80755"/>
    <w:rsid w:val="00E80C6B"/>
    <w:rsid w:val="00E810EE"/>
    <w:rsid w:val="00E81113"/>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999"/>
    <w:rsid w:val="00E85EE7"/>
    <w:rsid w:val="00E869EC"/>
    <w:rsid w:val="00E86A9B"/>
    <w:rsid w:val="00E86AA4"/>
    <w:rsid w:val="00E86AF0"/>
    <w:rsid w:val="00E86D3E"/>
    <w:rsid w:val="00E876C3"/>
    <w:rsid w:val="00E876E2"/>
    <w:rsid w:val="00E90038"/>
    <w:rsid w:val="00E905B3"/>
    <w:rsid w:val="00E90B11"/>
    <w:rsid w:val="00E90D49"/>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9A"/>
    <w:rsid w:val="00F20186"/>
    <w:rsid w:val="00F2068D"/>
    <w:rsid w:val="00F2113F"/>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3F"/>
    <w:rsid w:val="00F33AFB"/>
    <w:rsid w:val="00F33F32"/>
    <w:rsid w:val="00F3402F"/>
    <w:rsid w:val="00F34104"/>
    <w:rsid w:val="00F3494D"/>
    <w:rsid w:val="00F34EE7"/>
    <w:rsid w:val="00F3515B"/>
    <w:rsid w:val="00F3526B"/>
    <w:rsid w:val="00F3539E"/>
    <w:rsid w:val="00F3551F"/>
    <w:rsid w:val="00F35685"/>
    <w:rsid w:val="00F35BA3"/>
    <w:rsid w:val="00F35CD7"/>
    <w:rsid w:val="00F35E4B"/>
    <w:rsid w:val="00F36273"/>
    <w:rsid w:val="00F36411"/>
    <w:rsid w:val="00F3694E"/>
    <w:rsid w:val="00F36C5B"/>
    <w:rsid w:val="00F36CBF"/>
    <w:rsid w:val="00F36D99"/>
    <w:rsid w:val="00F36DF2"/>
    <w:rsid w:val="00F36EA3"/>
    <w:rsid w:val="00F36ED9"/>
    <w:rsid w:val="00F371AA"/>
    <w:rsid w:val="00F3720B"/>
    <w:rsid w:val="00F37582"/>
    <w:rsid w:val="00F37662"/>
    <w:rsid w:val="00F37CE4"/>
    <w:rsid w:val="00F40005"/>
    <w:rsid w:val="00F403EC"/>
    <w:rsid w:val="00F409D4"/>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1D7"/>
    <w:rsid w:val="00F4451F"/>
    <w:rsid w:val="00F4482E"/>
    <w:rsid w:val="00F448B0"/>
    <w:rsid w:val="00F448DA"/>
    <w:rsid w:val="00F44BDA"/>
    <w:rsid w:val="00F44E06"/>
    <w:rsid w:val="00F451CE"/>
    <w:rsid w:val="00F452D2"/>
    <w:rsid w:val="00F4550B"/>
    <w:rsid w:val="00F455C5"/>
    <w:rsid w:val="00F456D0"/>
    <w:rsid w:val="00F459D1"/>
    <w:rsid w:val="00F45B22"/>
    <w:rsid w:val="00F45B5C"/>
    <w:rsid w:val="00F46117"/>
    <w:rsid w:val="00F46219"/>
    <w:rsid w:val="00F462D3"/>
    <w:rsid w:val="00F464A3"/>
    <w:rsid w:val="00F46E8F"/>
    <w:rsid w:val="00F46F73"/>
    <w:rsid w:val="00F47187"/>
    <w:rsid w:val="00F479BB"/>
    <w:rsid w:val="00F479C4"/>
    <w:rsid w:val="00F47A6C"/>
    <w:rsid w:val="00F47A99"/>
    <w:rsid w:val="00F501B5"/>
    <w:rsid w:val="00F501C9"/>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569D"/>
    <w:rsid w:val="00F55C57"/>
    <w:rsid w:val="00F55D54"/>
    <w:rsid w:val="00F55E13"/>
    <w:rsid w:val="00F56047"/>
    <w:rsid w:val="00F56750"/>
    <w:rsid w:val="00F5694F"/>
    <w:rsid w:val="00F57287"/>
    <w:rsid w:val="00F57B54"/>
    <w:rsid w:val="00F57F4E"/>
    <w:rsid w:val="00F60306"/>
    <w:rsid w:val="00F60337"/>
    <w:rsid w:val="00F60924"/>
    <w:rsid w:val="00F60F6B"/>
    <w:rsid w:val="00F60FD7"/>
    <w:rsid w:val="00F61012"/>
    <w:rsid w:val="00F6115E"/>
    <w:rsid w:val="00F6138B"/>
    <w:rsid w:val="00F61423"/>
    <w:rsid w:val="00F61A46"/>
    <w:rsid w:val="00F61CB7"/>
    <w:rsid w:val="00F61DC7"/>
    <w:rsid w:val="00F61EDC"/>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67D80"/>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2DF"/>
    <w:rsid w:val="00F80A78"/>
    <w:rsid w:val="00F80F87"/>
    <w:rsid w:val="00F81171"/>
    <w:rsid w:val="00F81E79"/>
    <w:rsid w:val="00F82058"/>
    <w:rsid w:val="00F82086"/>
    <w:rsid w:val="00F82198"/>
    <w:rsid w:val="00F821C3"/>
    <w:rsid w:val="00F82750"/>
    <w:rsid w:val="00F82E9C"/>
    <w:rsid w:val="00F82F5E"/>
    <w:rsid w:val="00F82FC6"/>
    <w:rsid w:val="00F8302A"/>
    <w:rsid w:val="00F833FA"/>
    <w:rsid w:val="00F836B0"/>
    <w:rsid w:val="00F83827"/>
    <w:rsid w:val="00F83AC2"/>
    <w:rsid w:val="00F83F88"/>
    <w:rsid w:val="00F84AA1"/>
    <w:rsid w:val="00F85097"/>
    <w:rsid w:val="00F851E3"/>
    <w:rsid w:val="00F853EF"/>
    <w:rsid w:val="00F854A6"/>
    <w:rsid w:val="00F85AA0"/>
    <w:rsid w:val="00F865D7"/>
    <w:rsid w:val="00F86936"/>
    <w:rsid w:val="00F86B46"/>
    <w:rsid w:val="00F86B9F"/>
    <w:rsid w:val="00F86C03"/>
    <w:rsid w:val="00F87044"/>
    <w:rsid w:val="00F87152"/>
    <w:rsid w:val="00F876EC"/>
    <w:rsid w:val="00F87A75"/>
    <w:rsid w:val="00F87E81"/>
    <w:rsid w:val="00F87F35"/>
    <w:rsid w:val="00F87FCE"/>
    <w:rsid w:val="00F900DE"/>
    <w:rsid w:val="00F906B0"/>
    <w:rsid w:val="00F907A4"/>
    <w:rsid w:val="00F90B56"/>
    <w:rsid w:val="00F90CA1"/>
    <w:rsid w:val="00F90CC4"/>
    <w:rsid w:val="00F90DA9"/>
    <w:rsid w:val="00F90F3C"/>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35"/>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3F16"/>
    <w:rsid w:val="00FB4038"/>
    <w:rsid w:val="00FB43E3"/>
    <w:rsid w:val="00FB453E"/>
    <w:rsid w:val="00FB4626"/>
    <w:rsid w:val="00FB46DE"/>
    <w:rsid w:val="00FB4C7D"/>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E5"/>
    <w:rsid w:val="00FC0470"/>
    <w:rsid w:val="00FC05CC"/>
    <w:rsid w:val="00FC0E18"/>
    <w:rsid w:val="00FC0F87"/>
    <w:rsid w:val="00FC1202"/>
    <w:rsid w:val="00FC1579"/>
    <w:rsid w:val="00FC182B"/>
    <w:rsid w:val="00FC1AC7"/>
    <w:rsid w:val="00FC1E7A"/>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B2D"/>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1C5"/>
    <w:rsid w:val="00FE4977"/>
    <w:rsid w:val="00FE4D2E"/>
    <w:rsid w:val="00FE4D54"/>
    <w:rsid w:val="00FE4F18"/>
    <w:rsid w:val="00FE51FB"/>
    <w:rsid w:val="00FE5335"/>
    <w:rsid w:val="00FE5407"/>
    <w:rsid w:val="00FE5E54"/>
    <w:rsid w:val="00FE5F53"/>
    <w:rsid w:val="00FE6145"/>
    <w:rsid w:val="00FE647B"/>
    <w:rsid w:val="00FE67EE"/>
    <w:rsid w:val="00FE6C7A"/>
    <w:rsid w:val="00FE6DAF"/>
    <w:rsid w:val="00FE72B1"/>
    <w:rsid w:val="00FE7471"/>
    <w:rsid w:val="00FE7BCB"/>
    <w:rsid w:val="00FF0097"/>
    <w:rsid w:val="00FF04C5"/>
    <w:rsid w:val="00FF063C"/>
    <w:rsid w:val="00FF063E"/>
    <w:rsid w:val="00FF0987"/>
    <w:rsid w:val="00FF0D71"/>
    <w:rsid w:val="00FF11DD"/>
    <w:rsid w:val="00FF1704"/>
    <w:rsid w:val="00FF17A4"/>
    <w:rsid w:val="00FF1DBB"/>
    <w:rsid w:val="00FF2301"/>
    <w:rsid w:val="00FF2314"/>
    <w:rsid w:val="00FF23B0"/>
    <w:rsid w:val="00FF2889"/>
    <w:rsid w:val="00FF2B24"/>
    <w:rsid w:val="00FF2C83"/>
    <w:rsid w:val="00FF2DC8"/>
    <w:rsid w:val="00FF3175"/>
    <w:rsid w:val="00FF323A"/>
    <w:rsid w:val="00FF327A"/>
    <w:rsid w:val="00FF34FD"/>
    <w:rsid w:val="00FF3713"/>
    <w:rsid w:val="00FF37C9"/>
    <w:rsid w:val="00FF3A1B"/>
    <w:rsid w:val="00FF3AE7"/>
    <w:rsid w:val="00FF3E45"/>
    <w:rsid w:val="00FF449D"/>
    <w:rsid w:val="00FF4686"/>
    <w:rsid w:val="00FF469C"/>
    <w:rsid w:val="00FF469E"/>
    <w:rsid w:val="00FF4FA8"/>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44E3E404-8E26-4310-A251-BDC73F52C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 w:type="numbering" w:customStyle="1" w:styleId="StyleBulletedSymbolsymbolLeft025Hanging0">
    <w:name w:val="Style Bulleted Symbol (symbol) Left:  0.25&quot; Hanging:  0."/>
    <w:basedOn w:val="a3"/>
    <w:rsid w:val="009046B9"/>
    <w:pPr>
      <w:numPr>
        <w:numId w:val="8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433124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19524464">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file:///D:\Standards%20Docs\1.%20WG_RAN1\TSGR1_96\Docs\R1-1903597.zip"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C:\Users\admin\AppData\Local\Temp\AppData\Local\Microsoft\Windows\Temporary%20Internet%20Files\94b\Docs\R1-181201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D2A3ED-2625-4EC1-AA9B-D620ED602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35</Pages>
  <Words>9841</Words>
  <Characters>56099</Characters>
  <Application>Microsoft Office Word</Application>
  <DocSecurity>0</DocSecurity>
  <Lines>467</Lines>
  <Paragraphs>131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65809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Jeongho Yeo</dc:creator>
  <cp:lastModifiedBy>samsung12#</cp:lastModifiedBy>
  <cp:revision>24</cp:revision>
  <cp:lastPrinted>2010-03-24T17:20:00Z</cp:lastPrinted>
  <dcterms:created xsi:type="dcterms:W3CDTF">2019-11-22T18:25:00Z</dcterms:created>
  <dcterms:modified xsi:type="dcterms:W3CDTF">2019-11-22T23:56:00Z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